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65" w:rsidRPr="00F81318" w:rsidRDefault="00CE0265" w:rsidP="00CE0265">
      <w:pPr>
        <w:overflowPunct w:val="0"/>
        <w:autoSpaceDE w:val="0"/>
        <w:jc w:val="center"/>
        <w:rPr>
          <w:rFonts w:ascii="Arial" w:hAnsi="Arial" w:cs="Arial"/>
          <w:b/>
          <w:sz w:val="32"/>
          <w:szCs w:val="32"/>
        </w:rPr>
      </w:pPr>
      <w:r>
        <w:rPr>
          <w:rFonts w:ascii="Arial" w:hAnsi="Arial" w:cs="Arial"/>
          <w:b/>
          <w:sz w:val="32"/>
          <w:szCs w:val="32"/>
        </w:rPr>
        <w:t>18.12.2018 г. №67</w:t>
      </w:r>
    </w:p>
    <w:p w:rsidR="00CE0265" w:rsidRPr="00F81318" w:rsidRDefault="00CE0265" w:rsidP="00CE0265">
      <w:pPr>
        <w:overflowPunct w:val="0"/>
        <w:autoSpaceDE w:val="0"/>
        <w:jc w:val="center"/>
        <w:rPr>
          <w:rFonts w:ascii="Arial" w:hAnsi="Arial" w:cs="Arial"/>
          <w:b/>
          <w:sz w:val="32"/>
          <w:szCs w:val="32"/>
        </w:rPr>
      </w:pPr>
      <w:r w:rsidRPr="00F81318">
        <w:rPr>
          <w:rFonts w:ascii="Arial" w:hAnsi="Arial" w:cs="Arial"/>
          <w:b/>
          <w:sz w:val="32"/>
          <w:szCs w:val="32"/>
        </w:rPr>
        <w:t>РОССИЙСКАЯ ФЕДЕРАЦИЯ</w:t>
      </w:r>
    </w:p>
    <w:p w:rsidR="00CE0265" w:rsidRPr="00F81318" w:rsidRDefault="00CE0265" w:rsidP="00CE0265">
      <w:pPr>
        <w:overflowPunct w:val="0"/>
        <w:autoSpaceDE w:val="0"/>
        <w:jc w:val="center"/>
        <w:rPr>
          <w:rFonts w:ascii="Arial" w:hAnsi="Arial" w:cs="Arial"/>
          <w:b/>
          <w:sz w:val="32"/>
          <w:szCs w:val="32"/>
        </w:rPr>
      </w:pPr>
      <w:r w:rsidRPr="00F81318">
        <w:rPr>
          <w:rFonts w:ascii="Arial" w:hAnsi="Arial" w:cs="Arial"/>
          <w:b/>
          <w:sz w:val="32"/>
          <w:szCs w:val="32"/>
        </w:rPr>
        <w:t>ИРКУТСКАЯ ОБЛАСТЬ</w:t>
      </w:r>
    </w:p>
    <w:p w:rsidR="00CE0265" w:rsidRPr="00F81318" w:rsidRDefault="00CE0265" w:rsidP="00CE0265">
      <w:pPr>
        <w:overflowPunct w:val="0"/>
        <w:autoSpaceDE w:val="0"/>
        <w:jc w:val="center"/>
        <w:rPr>
          <w:rFonts w:ascii="Arial" w:hAnsi="Arial" w:cs="Arial"/>
          <w:b/>
          <w:sz w:val="32"/>
          <w:szCs w:val="32"/>
        </w:rPr>
      </w:pPr>
      <w:r w:rsidRPr="00F81318">
        <w:rPr>
          <w:rFonts w:ascii="Arial" w:hAnsi="Arial" w:cs="Arial"/>
          <w:b/>
          <w:sz w:val="32"/>
          <w:szCs w:val="32"/>
        </w:rPr>
        <w:t>МУНИЦИПАЛЬНОЕ ОБРАЗОВАНИЕ</w:t>
      </w:r>
    </w:p>
    <w:p w:rsidR="00CE0265" w:rsidRPr="00F81318" w:rsidRDefault="00CE0265" w:rsidP="00CE0265">
      <w:pPr>
        <w:overflowPunct w:val="0"/>
        <w:autoSpaceDE w:val="0"/>
        <w:jc w:val="center"/>
        <w:rPr>
          <w:rFonts w:ascii="Arial" w:hAnsi="Arial" w:cs="Arial"/>
          <w:b/>
          <w:sz w:val="32"/>
          <w:szCs w:val="32"/>
        </w:rPr>
      </w:pPr>
      <w:r w:rsidRPr="00F81318">
        <w:rPr>
          <w:rFonts w:ascii="Arial" w:hAnsi="Arial" w:cs="Arial"/>
          <w:b/>
          <w:sz w:val="32"/>
          <w:szCs w:val="32"/>
        </w:rPr>
        <w:t>«НИЖНЕУДИНСКИЙ РАЙОН»</w:t>
      </w:r>
    </w:p>
    <w:p w:rsidR="00CE0265" w:rsidRPr="00F81318" w:rsidRDefault="00CE0265" w:rsidP="00CE0265">
      <w:pPr>
        <w:overflowPunct w:val="0"/>
        <w:autoSpaceDE w:val="0"/>
        <w:jc w:val="center"/>
        <w:rPr>
          <w:rFonts w:ascii="Arial" w:hAnsi="Arial" w:cs="Arial"/>
          <w:b/>
          <w:sz w:val="32"/>
          <w:szCs w:val="32"/>
        </w:rPr>
      </w:pPr>
      <w:r w:rsidRPr="00F81318">
        <w:rPr>
          <w:rFonts w:ascii="Arial" w:hAnsi="Arial" w:cs="Arial"/>
          <w:b/>
          <w:sz w:val="32"/>
          <w:szCs w:val="32"/>
        </w:rPr>
        <w:t>АТАГАЙСКОЕ МУНИЦИПАЛЬНОЕ ОБРАЗОВАНИЕ</w:t>
      </w:r>
    </w:p>
    <w:p w:rsidR="00CE0265" w:rsidRPr="00F81318" w:rsidRDefault="00CE0265" w:rsidP="00CE0265">
      <w:pPr>
        <w:overflowPunct w:val="0"/>
        <w:autoSpaceDE w:val="0"/>
        <w:jc w:val="center"/>
        <w:rPr>
          <w:rFonts w:ascii="Arial" w:hAnsi="Arial" w:cs="Arial"/>
          <w:b/>
          <w:sz w:val="32"/>
          <w:szCs w:val="32"/>
        </w:rPr>
      </w:pPr>
      <w:r w:rsidRPr="00F81318">
        <w:rPr>
          <w:rFonts w:ascii="Arial" w:hAnsi="Arial" w:cs="Arial"/>
          <w:b/>
          <w:sz w:val="32"/>
          <w:szCs w:val="32"/>
        </w:rPr>
        <w:t>ДУМА</w:t>
      </w:r>
      <w:r>
        <w:rPr>
          <w:rFonts w:ascii="Arial" w:hAnsi="Arial" w:cs="Arial"/>
          <w:b/>
          <w:sz w:val="32"/>
          <w:szCs w:val="32"/>
        </w:rPr>
        <w:t xml:space="preserve"> </w:t>
      </w:r>
    </w:p>
    <w:p w:rsidR="00CE0265" w:rsidRPr="00F81318" w:rsidRDefault="00CE0265" w:rsidP="00CE0265">
      <w:pPr>
        <w:overflowPunct w:val="0"/>
        <w:autoSpaceDE w:val="0"/>
        <w:jc w:val="center"/>
        <w:rPr>
          <w:rFonts w:ascii="Arial" w:hAnsi="Arial" w:cs="Arial"/>
          <w:b/>
          <w:sz w:val="32"/>
          <w:szCs w:val="32"/>
        </w:rPr>
      </w:pPr>
      <w:r w:rsidRPr="00F81318">
        <w:rPr>
          <w:rFonts w:ascii="Arial" w:hAnsi="Arial" w:cs="Arial"/>
          <w:b/>
          <w:sz w:val="32"/>
          <w:szCs w:val="32"/>
        </w:rPr>
        <w:t>РЕШЕНИЕ</w:t>
      </w:r>
    </w:p>
    <w:p w:rsidR="00CE0265" w:rsidRDefault="00CE0265" w:rsidP="00CE0265">
      <w:pPr>
        <w:pStyle w:val="a3"/>
        <w:jc w:val="center"/>
        <w:rPr>
          <w:rFonts w:ascii="Arial" w:hAnsi="Arial" w:cs="Arial"/>
          <w:b/>
          <w:sz w:val="32"/>
          <w:szCs w:val="32"/>
        </w:rPr>
      </w:pPr>
    </w:p>
    <w:p w:rsidR="00CE0265" w:rsidRDefault="00CE0265" w:rsidP="00CE0265">
      <w:pPr>
        <w:pStyle w:val="a3"/>
        <w:jc w:val="center"/>
        <w:rPr>
          <w:rFonts w:ascii="Arial" w:hAnsi="Arial" w:cs="Arial"/>
          <w:b/>
          <w:sz w:val="32"/>
          <w:szCs w:val="32"/>
        </w:rPr>
      </w:pPr>
      <w:r w:rsidRPr="00F84729">
        <w:rPr>
          <w:rFonts w:ascii="Arial" w:hAnsi="Arial" w:cs="Arial"/>
          <w:b/>
          <w:sz w:val="32"/>
          <w:szCs w:val="32"/>
        </w:rPr>
        <w:t xml:space="preserve">О ВНЕСЕНИИ ИЗМЕНЕНИЙ </w:t>
      </w:r>
    </w:p>
    <w:p w:rsidR="00CE0265" w:rsidRDefault="00CE0265" w:rsidP="00CE0265">
      <w:pPr>
        <w:pStyle w:val="a3"/>
        <w:jc w:val="center"/>
        <w:rPr>
          <w:rFonts w:ascii="Arial" w:hAnsi="Arial" w:cs="Arial"/>
          <w:b/>
          <w:sz w:val="32"/>
          <w:szCs w:val="32"/>
        </w:rPr>
      </w:pPr>
      <w:r w:rsidRPr="00F84729">
        <w:rPr>
          <w:rFonts w:ascii="Arial" w:hAnsi="Arial" w:cs="Arial"/>
          <w:b/>
          <w:sz w:val="32"/>
          <w:szCs w:val="32"/>
        </w:rPr>
        <w:t>В «ПОЛОЖЕНИЕ</w:t>
      </w:r>
      <w:r>
        <w:rPr>
          <w:rFonts w:ascii="Arial" w:hAnsi="Arial" w:cs="Arial"/>
          <w:b/>
          <w:sz w:val="32"/>
          <w:szCs w:val="32"/>
        </w:rPr>
        <w:t xml:space="preserve"> </w:t>
      </w:r>
      <w:r w:rsidRPr="00F84729">
        <w:rPr>
          <w:rFonts w:ascii="Arial" w:hAnsi="Arial" w:cs="Arial"/>
          <w:b/>
          <w:sz w:val="32"/>
          <w:szCs w:val="32"/>
        </w:rPr>
        <w:t xml:space="preserve">О МУНИЦИПАЛЬНОЙ СЛУЖБЕ </w:t>
      </w:r>
    </w:p>
    <w:p w:rsidR="00CE0265" w:rsidRDefault="00CE0265" w:rsidP="00CE0265">
      <w:pPr>
        <w:pStyle w:val="a3"/>
        <w:jc w:val="center"/>
        <w:rPr>
          <w:rFonts w:ascii="Arial" w:hAnsi="Arial" w:cs="Arial"/>
          <w:b/>
          <w:sz w:val="32"/>
          <w:szCs w:val="32"/>
        </w:rPr>
      </w:pPr>
      <w:r w:rsidRPr="00F84729">
        <w:rPr>
          <w:rFonts w:ascii="Arial" w:hAnsi="Arial" w:cs="Arial"/>
          <w:b/>
          <w:sz w:val="32"/>
          <w:szCs w:val="32"/>
        </w:rPr>
        <w:t>В АТАГАЙСКОМ</w:t>
      </w:r>
      <w:r>
        <w:rPr>
          <w:rFonts w:ascii="Arial" w:hAnsi="Arial" w:cs="Arial"/>
          <w:b/>
          <w:sz w:val="32"/>
          <w:szCs w:val="32"/>
        </w:rPr>
        <w:t xml:space="preserve"> </w:t>
      </w:r>
      <w:r w:rsidRPr="00F84729">
        <w:rPr>
          <w:rFonts w:ascii="Arial" w:hAnsi="Arial" w:cs="Arial"/>
          <w:b/>
          <w:sz w:val="32"/>
          <w:szCs w:val="32"/>
        </w:rPr>
        <w:t>МУНИЦИПАЛЬНОМ ОБРАЗОВАНИИ»</w:t>
      </w:r>
    </w:p>
    <w:p w:rsidR="00CE0265" w:rsidRPr="002B6495" w:rsidRDefault="00CE0265" w:rsidP="00CE0265">
      <w:pPr>
        <w:pStyle w:val="a3"/>
        <w:jc w:val="center"/>
        <w:rPr>
          <w:rFonts w:ascii="Arial" w:hAnsi="Arial" w:cs="Arial"/>
        </w:rPr>
      </w:pPr>
    </w:p>
    <w:p w:rsidR="00CE0265" w:rsidRPr="00AD05F1" w:rsidRDefault="00CE0265" w:rsidP="00CE0265">
      <w:pPr>
        <w:pStyle w:val="a3"/>
        <w:ind w:firstLine="709"/>
        <w:rPr>
          <w:rFonts w:ascii="Arial" w:hAnsi="Arial" w:cs="Arial"/>
          <w:b/>
        </w:rPr>
      </w:pPr>
      <w:r w:rsidRPr="00AD05F1">
        <w:rPr>
          <w:rFonts w:ascii="Arial" w:hAnsi="Arial" w:cs="Arial"/>
        </w:rPr>
        <w:t>В соответствии с Федеральным законом от 30.10.2018 № 382-ФЗ «О внесении изменений в отдельные законодательные акты Российской Федера</w:t>
      </w:r>
      <w:r>
        <w:rPr>
          <w:rFonts w:ascii="Arial" w:hAnsi="Arial" w:cs="Arial"/>
        </w:rPr>
        <w:t xml:space="preserve">ции», Федеральным законом от </w:t>
      </w:r>
      <w:r w:rsidRPr="00AD05F1">
        <w:rPr>
          <w:rFonts w:ascii="Arial" w:hAnsi="Arial" w:cs="Arial"/>
        </w:rPr>
        <w:t>02.03.2007 года № 25-ФЗ «О муниципальной службе в Российской Федерации», руководствуясь Уставом Атагайского муниципального образования, Дума Атагайского муниципального образования</w:t>
      </w:r>
    </w:p>
    <w:p w:rsidR="00CE0265" w:rsidRPr="00F84729" w:rsidRDefault="00CE0265" w:rsidP="00CE0265">
      <w:pPr>
        <w:pStyle w:val="a3"/>
        <w:ind w:firstLine="709"/>
        <w:rPr>
          <w:rFonts w:ascii="Arial" w:hAnsi="Arial" w:cs="Arial"/>
        </w:rPr>
      </w:pPr>
    </w:p>
    <w:p w:rsidR="00CE0265" w:rsidRPr="00F84729" w:rsidRDefault="00CE0265" w:rsidP="00CE0265">
      <w:pPr>
        <w:pStyle w:val="a3"/>
        <w:jc w:val="center"/>
        <w:rPr>
          <w:rFonts w:ascii="Arial" w:hAnsi="Arial" w:cs="Arial"/>
          <w:b/>
          <w:sz w:val="30"/>
          <w:szCs w:val="30"/>
        </w:rPr>
      </w:pPr>
      <w:r w:rsidRPr="00F84729">
        <w:rPr>
          <w:rFonts w:ascii="Arial" w:hAnsi="Arial" w:cs="Arial"/>
          <w:b/>
          <w:sz w:val="30"/>
          <w:szCs w:val="30"/>
        </w:rPr>
        <w:t>РЕШИЛА:</w:t>
      </w:r>
    </w:p>
    <w:p w:rsidR="00CE0265" w:rsidRPr="00F84729" w:rsidRDefault="00CE0265" w:rsidP="00CE0265">
      <w:pPr>
        <w:pStyle w:val="a3"/>
        <w:ind w:firstLine="480"/>
        <w:rPr>
          <w:rFonts w:ascii="Arial" w:hAnsi="Arial" w:cs="Arial"/>
        </w:rPr>
      </w:pPr>
    </w:p>
    <w:p w:rsidR="00CE0265" w:rsidRDefault="00CE0265" w:rsidP="00CE0265">
      <w:pPr>
        <w:pStyle w:val="a3"/>
        <w:ind w:firstLine="709"/>
        <w:rPr>
          <w:rFonts w:ascii="Arial" w:hAnsi="Arial" w:cs="Arial"/>
        </w:rPr>
      </w:pPr>
      <w:r w:rsidRPr="00F84729">
        <w:rPr>
          <w:rFonts w:ascii="Arial" w:hAnsi="Arial" w:cs="Arial"/>
        </w:rPr>
        <w:t xml:space="preserve">1. Внести в Положение о муниципальной службе в </w:t>
      </w:r>
      <w:proofErr w:type="spellStart"/>
      <w:r w:rsidRPr="00F84729">
        <w:rPr>
          <w:rFonts w:ascii="Arial" w:hAnsi="Arial" w:cs="Arial"/>
        </w:rPr>
        <w:t>Атагайском</w:t>
      </w:r>
      <w:proofErr w:type="spellEnd"/>
      <w:r w:rsidRPr="00F84729">
        <w:rPr>
          <w:rFonts w:ascii="Arial" w:hAnsi="Arial" w:cs="Arial"/>
        </w:rPr>
        <w:t xml:space="preserve"> муниципальном образовании, утвержденное решением Думы Атагайского муниципального образования от </w:t>
      </w:r>
      <w:r w:rsidRPr="00F20EBE">
        <w:rPr>
          <w:rFonts w:ascii="Arial" w:hAnsi="Arial" w:cs="Arial"/>
        </w:rPr>
        <w:t>26.02.2016г. № 111 следующие</w:t>
      </w:r>
      <w:r w:rsidRPr="00F84729">
        <w:rPr>
          <w:rFonts w:ascii="Arial" w:hAnsi="Arial" w:cs="Arial"/>
        </w:rPr>
        <w:t xml:space="preserve"> изменения </w:t>
      </w:r>
    </w:p>
    <w:p w:rsidR="00CE0265" w:rsidRPr="00AD05F1" w:rsidRDefault="00CE0265" w:rsidP="00CE0265">
      <w:pPr>
        <w:pStyle w:val="a3"/>
        <w:ind w:firstLine="709"/>
        <w:rPr>
          <w:rFonts w:ascii="Arial" w:hAnsi="Arial" w:cs="Arial"/>
        </w:rPr>
      </w:pPr>
      <w:r w:rsidRPr="00AD05F1">
        <w:rPr>
          <w:rFonts w:ascii="Arial" w:hAnsi="Arial" w:cs="Arial"/>
        </w:rPr>
        <w:t xml:space="preserve">1.1. </w:t>
      </w:r>
      <w:r>
        <w:rPr>
          <w:rFonts w:ascii="Arial" w:hAnsi="Arial" w:cs="Arial"/>
        </w:rPr>
        <w:t>Статью 12 Полож</w:t>
      </w:r>
      <w:r w:rsidRPr="00AD05F1">
        <w:rPr>
          <w:rFonts w:ascii="Arial" w:hAnsi="Arial" w:cs="Arial"/>
        </w:rPr>
        <w:t>ения дополнить частью 3 следующего содержания:</w:t>
      </w:r>
    </w:p>
    <w:p w:rsidR="00CE0265" w:rsidRPr="00AD05F1" w:rsidRDefault="00CE0265" w:rsidP="00CE0265">
      <w:pPr>
        <w:pStyle w:val="a3"/>
        <w:ind w:firstLine="709"/>
        <w:rPr>
          <w:rFonts w:ascii="Arial" w:hAnsi="Arial" w:cs="Arial"/>
        </w:rPr>
      </w:pPr>
      <w:r>
        <w:rPr>
          <w:rFonts w:ascii="Arial" w:hAnsi="Arial" w:cs="Arial"/>
        </w:rPr>
        <w:t>«</w:t>
      </w:r>
      <w:r w:rsidRPr="00AD05F1">
        <w:rPr>
          <w:rFonts w:ascii="Arial" w:hAnsi="Arial" w:cs="Arial"/>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E0265" w:rsidRPr="00AD05F1" w:rsidRDefault="00CE0265" w:rsidP="00CE0265">
      <w:pPr>
        <w:pStyle w:val="a3"/>
        <w:ind w:firstLine="709"/>
        <w:rPr>
          <w:rFonts w:ascii="Arial" w:hAnsi="Arial" w:cs="Arial"/>
        </w:rPr>
      </w:pPr>
      <w:r w:rsidRPr="00AD05F1">
        <w:rPr>
          <w:rFonts w:ascii="Arial" w:hAnsi="Arial" w:cs="Arial"/>
        </w:rPr>
        <w:t>1.</w:t>
      </w:r>
      <w:r>
        <w:rPr>
          <w:rFonts w:ascii="Arial" w:hAnsi="Arial" w:cs="Arial"/>
        </w:rPr>
        <w:t>2. Пункт 2 части 1 статьи 13 Полож</w:t>
      </w:r>
      <w:r w:rsidRPr="00AD05F1">
        <w:rPr>
          <w:rFonts w:ascii="Arial" w:hAnsi="Arial" w:cs="Arial"/>
        </w:rPr>
        <w:t>ения изложить в следующей редакции:</w:t>
      </w:r>
    </w:p>
    <w:p w:rsidR="00CE0265" w:rsidRPr="00AD05F1" w:rsidRDefault="00CE0265" w:rsidP="00CE0265">
      <w:pPr>
        <w:pStyle w:val="a3"/>
        <w:ind w:firstLine="709"/>
        <w:rPr>
          <w:rFonts w:ascii="Arial" w:hAnsi="Arial" w:cs="Arial"/>
        </w:rPr>
      </w:pPr>
      <w:r w:rsidRPr="00AD05F1">
        <w:rPr>
          <w:rFonts w:ascii="Arial" w:hAnsi="Arial" w:cs="Arial"/>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w:t>
      </w:r>
      <w:r w:rsidRPr="00AD05F1">
        <w:rPr>
          <w:rFonts w:ascii="Arial" w:hAnsi="Arial" w:cs="Arial"/>
        </w:rPr>
        <w:lastRenderedPageBreak/>
        <w:t>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E0265" w:rsidRPr="00AD05F1" w:rsidRDefault="00CE0265" w:rsidP="00CE0265">
      <w:pPr>
        <w:pStyle w:val="a3"/>
        <w:ind w:firstLine="709"/>
        <w:rPr>
          <w:rFonts w:ascii="Arial" w:hAnsi="Arial" w:cs="Arial"/>
        </w:rPr>
      </w:pPr>
      <w:r w:rsidRPr="00AD05F1">
        <w:rPr>
          <w:rFonts w:ascii="Arial" w:hAnsi="Arial" w:cs="Arial"/>
        </w:rPr>
        <w:t xml:space="preserve">3. Данное решение Думы подлежит официальному опубликованию в «Вестнике </w:t>
      </w:r>
      <w:r>
        <w:rPr>
          <w:rFonts w:ascii="Arial" w:hAnsi="Arial" w:cs="Arial"/>
        </w:rPr>
        <w:t>Атагайского</w:t>
      </w:r>
      <w:r w:rsidRPr="00AD05F1">
        <w:rPr>
          <w:rFonts w:ascii="Arial" w:hAnsi="Arial" w:cs="Arial"/>
        </w:rPr>
        <w:t xml:space="preserve"> </w:t>
      </w:r>
      <w:r>
        <w:rPr>
          <w:rFonts w:ascii="Arial" w:hAnsi="Arial" w:cs="Arial"/>
        </w:rPr>
        <w:t>городского</w:t>
      </w:r>
      <w:r w:rsidRPr="00AD05F1">
        <w:rPr>
          <w:rFonts w:ascii="Arial" w:hAnsi="Arial" w:cs="Arial"/>
        </w:rPr>
        <w:t xml:space="preserve"> поселения», размещению на официальном сайте </w:t>
      </w:r>
      <w:r>
        <w:rPr>
          <w:rFonts w:ascii="Arial" w:hAnsi="Arial" w:cs="Arial"/>
        </w:rPr>
        <w:t>Атагайского</w:t>
      </w:r>
      <w:r w:rsidRPr="00AD05F1">
        <w:rPr>
          <w:rFonts w:ascii="Arial" w:hAnsi="Arial" w:cs="Arial"/>
        </w:rPr>
        <w:t xml:space="preserve"> муниципального образования в информационно-телекоммуникационной сети «Интернет»: </w:t>
      </w:r>
      <w:r w:rsidRPr="00D351E6">
        <w:rPr>
          <w:rFonts w:ascii="Arial" w:hAnsi="Arial" w:cs="Arial"/>
          <w:lang w:val="en-US" w:eastAsia="en-US"/>
        </w:rPr>
        <w:t>http</w:t>
      </w:r>
      <w:r w:rsidRPr="00D351E6">
        <w:rPr>
          <w:rFonts w:ascii="Arial" w:hAnsi="Arial" w:cs="Arial"/>
          <w:lang w:eastAsia="en-US"/>
        </w:rPr>
        <w:t>://</w:t>
      </w:r>
      <w:proofErr w:type="spellStart"/>
      <w:r w:rsidRPr="00D351E6">
        <w:rPr>
          <w:rFonts w:ascii="Arial" w:hAnsi="Arial" w:cs="Arial"/>
          <w:lang w:val="en-US" w:eastAsia="en-US"/>
        </w:rPr>
        <w:t>atagaiadm</w:t>
      </w:r>
      <w:proofErr w:type="spellEnd"/>
      <w:r w:rsidRPr="00D351E6">
        <w:rPr>
          <w:rFonts w:ascii="Arial" w:hAnsi="Arial" w:cs="Arial"/>
          <w:lang w:eastAsia="en-US"/>
        </w:rPr>
        <w:t>.</w:t>
      </w:r>
      <w:proofErr w:type="spellStart"/>
      <w:r w:rsidRPr="00D351E6">
        <w:rPr>
          <w:rFonts w:ascii="Arial" w:hAnsi="Arial" w:cs="Arial"/>
          <w:lang w:val="en-US" w:eastAsia="en-US"/>
        </w:rPr>
        <w:t>ru</w:t>
      </w:r>
      <w:proofErr w:type="spellEnd"/>
      <w:r w:rsidRPr="00D351E6">
        <w:rPr>
          <w:rFonts w:ascii="Arial" w:hAnsi="Arial" w:cs="Arial"/>
          <w:lang w:eastAsia="en-US"/>
        </w:rPr>
        <w:t>,</w:t>
      </w:r>
    </w:p>
    <w:p w:rsidR="00CE0265" w:rsidRPr="00AD05F1" w:rsidRDefault="00CE0265" w:rsidP="00CE0265">
      <w:pPr>
        <w:pStyle w:val="a3"/>
        <w:ind w:firstLine="709"/>
        <w:rPr>
          <w:rFonts w:ascii="Arial" w:hAnsi="Arial" w:cs="Arial"/>
        </w:rPr>
      </w:pPr>
      <w:r w:rsidRPr="00AD05F1">
        <w:rPr>
          <w:rFonts w:ascii="Arial" w:hAnsi="Arial" w:cs="Arial"/>
        </w:rPr>
        <w:t xml:space="preserve">4. Настоящее решение Думы вступает в силу после его официального опубликования в «Вестнике </w:t>
      </w:r>
      <w:r>
        <w:rPr>
          <w:rFonts w:ascii="Arial" w:hAnsi="Arial" w:cs="Arial"/>
        </w:rPr>
        <w:t>Атагайского</w:t>
      </w:r>
      <w:r w:rsidRPr="00AD05F1">
        <w:rPr>
          <w:rFonts w:ascii="Arial" w:hAnsi="Arial" w:cs="Arial"/>
        </w:rPr>
        <w:t xml:space="preserve"> </w:t>
      </w:r>
      <w:r>
        <w:rPr>
          <w:rFonts w:ascii="Arial" w:hAnsi="Arial" w:cs="Arial"/>
        </w:rPr>
        <w:t>городского</w:t>
      </w:r>
      <w:r w:rsidRPr="00AD05F1">
        <w:rPr>
          <w:rFonts w:ascii="Arial" w:hAnsi="Arial" w:cs="Arial"/>
        </w:rPr>
        <w:t xml:space="preserve"> поселения». </w:t>
      </w:r>
    </w:p>
    <w:p w:rsidR="00CE0265" w:rsidRPr="00AD05F1" w:rsidRDefault="00CE0265" w:rsidP="00CE0265">
      <w:pPr>
        <w:pStyle w:val="a3"/>
        <w:ind w:firstLine="709"/>
        <w:rPr>
          <w:rFonts w:ascii="Arial" w:hAnsi="Arial" w:cs="Arial"/>
        </w:rPr>
      </w:pPr>
    </w:p>
    <w:p w:rsidR="00CE0265" w:rsidRDefault="00CE0265" w:rsidP="00CE0265">
      <w:pPr>
        <w:pStyle w:val="a3"/>
        <w:ind w:firstLine="709"/>
        <w:rPr>
          <w:rFonts w:ascii="Arial" w:hAnsi="Arial" w:cs="Arial"/>
        </w:rPr>
      </w:pPr>
    </w:p>
    <w:p w:rsidR="00CE0265" w:rsidRPr="00F84729" w:rsidRDefault="00CE0265" w:rsidP="00CE0265">
      <w:pPr>
        <w:pStyle w:val="a3"/>
        <w:rPr>
          <w:rFonts w:ascii="Arial" w:hAnsi="Arial" w:cs="Arial"/>
        </w:rPr>
      </w:pPr>
      <w:r w:rsidRPr="00F84729">
        <w:rPr>
          <w:rFonts w:ascii="Arial" w:hAnsi="Arial" w:cs="Arial"/>
        </w:rPr>
        <w:t>Председатель Думы Атагайского</w:t>
      </w:r>
    </w:p>
    <w:p w:rsidR="00CE0265" w:rsidRDefault="00CE0265" w:rsidP="00CE0265">
      <w:pPr>
        <w:pStyle w:val="a3"/>
        <w:rPr>
          <w:rFonts w:ascii="Arial" w:hAnsi="Arial" w:cs="Arial"/>
        </w:rPr>
      </w:pPr>
      <w:r w:rsidRPr="00F84729">
        <w:rPr>
          <w:rFonts w:ascii="Arial" w:hAnsi="Arial" w:cs="Arial"/>
        </w:rPr>
        <w:t>муниц</w:t>
      </w:r>
      <w:r>
        <w:rPr>
          <w:rFonts w:ascii="Arial" w:hAnsi="Arial" w:cs="Arial"/>
        </w:rPr>
        <w:t xml:space="preserve">ипального образования </w:t>
      </w:r>
    </w:p>
    <w:p w:rsidR="00CE0265" w:rsidRPr="00F84729" w:rsidRDefault="00CE0265" w:rsidP="00CE0265">
      <w:pPr>
        <w:pStyle w:val="a3"/>
        <w:rPr>
          <w:rFonts w:ascii="Arial" w:hAnsi="Arial" w:cs="Arial"/>
        </w:rPr>
      </w:pPr>
      <w:r>
        <w:rPr>
          <w:rFonts w:ascii="Arial" w:hAnsi="Arial" w:cs="Arial"/>
        </w:rPr>
        <w:t>А.Н</w:t>
      </w:r>
      <w:r w:rsidRPr="00F84729">
        <w:rPr>
          <w:rFonts w:ascii="Arial" w:hAnsi="Arial" w:cs="Arial"/>
        </w:rPr>
        <w:t>.</w:t>
      </w:r>
      <w:r>
        <w:rPr>
          <w:rFonts w:ascii="Arial" w:hAnsi="Arial" w:cs="Arial"/>
        </w:rPr>
        <w:t xml:space="preserve"> Журавлев</w:t>
      </w:r>
      <w:r w:rsidRPr="00F84729">
        <w:rPr>
          <w:rFonts w:ascii="Arial" w:hAnsi="Arial" w:cs="Arial"/>
        </w:rPr>
        <w:t>а</w:t>
      </w:r>
    </w:p>
    <w:p w:rsidR="00CE0265" w:rsidRPr="00F84729" w:rsidRDefault="00CE0265" w:rsidP="00CE0265">
      <w:pPr>
        <w:jc w:val="both"/>
        <w:rPr>
          <w:rFonts w:ascii="Arial" w:hAnsi="Arial" w:cs="Arial"/>
        </w:rPr>
      </w:pPr>
      <w:r w:rsidRPr="00F84729">
        <w:rPr>
          <w:rFonts w:ascii="Arial" w:hAnsi="Arial" w:cs="Arial"/>
        </w:rPr>
        <w:t xml:space="preserve">Глава Атагайского </w:t>
      </w:r>
    </w:p>
    <w:p w:rsidR="00CE0265" w:rsidRDefault="00CE0265" w:rsidP="00CE0265">
      <w:pPr>
        <w:jc w:val="both"/>
        <w:rPr>
          <w:rFonts w:ascii="Arial" w:hAnsi="Arial" w:cs="Arial"/>
        </w:rPr>
      </w:pPr>
      <w:r w:rsidRPr="00F84729">
        <w:rPr>
          <w:rFonts w:ascii="Arial" w:hAnsi="Arial" w:cs="Arial"/>
        </w:rPr>
        <w:t>муниципа</w:t>
      </w:r>
      <w:r>
        <w:rPr>
          <w:rFonts w:ascii="Arial" w:hAnsi="Arial" w:cs="Arial"/>
        </w:rPr>
        <w:t>льного образования</w:t>
      </w:r>
    </w:p>
    <w:p w:rsidR="00CE0265" w:rsidRDefault="00CE0265" w:rsidP="00CE0265">
      <w:pPr>
        <w:tabs>
          <w:tab w:val="left" w:pos="540"/>
        </w:tabs>
        <w:spacing w:line="216" w:lineRule="auto"/>
        <w:rPr>
          <w:rFonts w:ascii="Arial" w:hAnsi="Arial" w:cs="Arial"/>
        </w:rPr>
      </w:pPr>
      <w:r w:rsidRPr="00F84729">
        <w:rPr>
          <w:rFonts w:ascii="Arial" w:hAnsi="Arial" w:cs="Arial"/>
        </w:rPr>
        <w:t>В.В. Жукова</w:t>
      </w:r>
    </w:p>
    <w:p w:rsidR="00CE0265" w:rsidRDefault="00CE0265" w:rsidP="00CE0265">
      <w:pPr>
        <w:tabs>
          <w:tab w:val="left" w:pos="540"/>
        </w:tabs>
        <w:spacing w:line="216" w:lineRule="auto"/>
        <w:rPr>
          <w:rFonts w:ascii="Arial" w:hAnsi="Arial" w:cs="Arial"/>
        </w:rPr>
      </w:pPr>
    </w:p>
    <w:p w:rsidR="00CE0265" w:rsidRPr="004E48FA" w:rsidRDefault="00CE0265" w:rsidP="00CE0265">
      <w:pPr>
        <w:tabs>
          <w:tab w:val="left" w:pos="540"/>
        </w:tabs>
        <w:spacing w:line="216" w:lineRule="auto"/>
        <w:ind w:left="6300"/>
        <w:jc w:val="right"/>
        <w:rPr>
          <w:rFonts w:ascii="Courier New" w:hAnsi="Courier New" w:cs="Courier New"/>
          <w:sz w:val="22"/>
          <w:szCs w:val="22"/>
        </w:rPr>
      </w:pPr>
      <w:r>
        <w:rPr>
          <w:rFonts w:ascii="Courier New" w:hAnsi="Courier New" w:cs="Courier New"/>
          <w:sz w:val="22"/>
          <w:szCs w:val="22"/>
        </w:rPr>
        <w:t>Приложение</w:t>
      </w:r>
    </w:p>
    <w:p w:rsidR="00CE0265" w:rsidRPr="004E48FA" w:rsidRDefault="00CE0265" w:rsidP="00CE0265">
      <w:pPr>
        <w:tabs>
          <w:tab w:val="left" w:pos="540"/>
        </w:tabs>
        <w:spacing w:line="216" w:lineRule="auto"/>
        <w:ind w:left="6300"/>
        <w:jc w:val="right"/>
        <w:rPr>
          <w:rFonts w:ascii="Courier New" w:hAnsi="Courier New" w:cs="Courier New"/>
          <w:sz w:val="22"/>
          <w:szCs w:val="22"/>
        </w:rPr>
      </w:pPr>
      <w:r w:rsidRPr="004E48FA">
        <w:rPr>
          <w:rFonts w:ascii="Courier New" w:hAnsi="Courier New" w:cs="Courier New"/>
          <w:sz w:val="22"/>
          <w:szCs w:val="22"/>
        </w:rPr>
        <w:t>к решению Думы Атагайского муниципального образования</w:t>
      </w:r>
    </w:p>
    <w:p w:rsidR="00CE0265" w:rsidRPr="004E48FA" w:rsidRDefault="00CE0265" w:rsidP="00CE0265">
      <w:pPr>
        <w:tabs>
          <w:tab w:val="left" w:pos="540"/>
        </w:tabs>
        <w:spacing w:line="216" w:lineRule="auto"/>
        <w:ind w:left="6300"/>
        <w:jc w:val="right"/>
        <w:rPr>
          <w:rFonts w:ascii="Courier New" w:hAnsi="Courier New" w:cs="Courier New"/>
          <w:sz w:val="22"/>
          <w:szCs w:val="22"/>
        </w:rPr>
      </w:pPr>
      <w:r>
        <w:rPr>
          <w:rFonts w:ascii="Courier New" w:hAnsi="Courier New" w:cs="Courier New"/>
          <w:sz w:val="22"/>
          <w:szCs w:val="22"/>
        </w:rPr>
        <w:t>от «26» февраля 2016 года № 111</w:t>
      </w:r>
    </w:p>
    <w:p w:rsidR="00CE0265" w:rsidRDefault="00CE0265" w:rsidP="00CE0265">
      <w:pPr>
        <w:tabs>
          <w:tab w:val="left" w:pos="540"/>
        </w:tabs>
        <w:spacing w:line="216" w:lineRule="auto"/>
        <w:ind w:left="5529" w:firstLine="771"/>
        <w:jc w:val="right"/>
        <w:rPr>
          <w:rFonts w:ascii="Courier New" w:hAnsi="Courier New" w:cs="Courier New"/>
          <w:sz w:val="22"/>
          <w:szCs w:val="22"/>
        </w:rPr>
      </w:pPr>
      <w:r>
        <w:rPr>
          <w:rFonts w:ascii="Courier New" w:hAnsi="Courier New" w:cs="Courier New"/>
          <w:sz w:val="22"/>
          <w:szCs w:val="22"/>
        </w:rPr>
        <w:t xml:space="preserve">(в редакции решения </w:t>
      </w:r>
      <w:r w:rsidRPr="004E48FA">
        <w:rPr>
          <w:rFonts w:ascii="Courier New" w:hAnsi="Courier New" w:cs="Courier New"/>
          <w:sz w:val="22"/>
          <w:szCs w:val="22"/>
        </w:rPr>
        <w:t>Думы о</w:t>
      </w:r>
      <w:r>
        <w:rPr>
          <w:rFonts w:ascii="Courier New" w:hAnsi="Courier New" w:cs="Courier New"/>
          <w:sz w:val="22"/>
          <w:szCs w:val="22"/>
        </w:rPr>
        <w:t>т 31.05.2017г. № 157</w:t>
      </w:r>
    </w:p>
    <w:p w:rsidR="00CE0265" w:rsidRDefault="00CE0265" w:rsidP="00CE0265">
      <w:pPr>
        <w:tabs>
          <w:tab w:val="left" w:pos="540"/>
        </w:tabs>
        <w:spacing w:line="216" w:lineRule="auto"/>
        <w:ind w:left="5529" w:firstLine="771"/>
        <w:jc w:val="right"/>
        <w:rPr>
          <w:rFonts w:ascii="Courier New" w:hAnsi="Courier New" w:cs="Courier New"/>
          <w:sz w:val="22"/>
          <w:szCs w:val="22"/>
        </w:rPr>
      </w:pPr>
      <w:r>
        <w:rPr>
          <w:rFonts w:ascii="Courier New" w:hAnsi="Courier New" w:cs="Courier New"/>
          <w:sz w:val="22"/>
          <w:szCs w:val="22"/>
        </w:rPr>
        <w:t>от 30.03.2018г. №31</w:t>
      </w:r>
    </w:p>
    <w:p w:rsidR="00CE0265" w:rsidRDefault="00CE0265" w:rsidP="00CE0265">
      <w:pPr>
        <w:tabs>
          <w:tab w:val="left" w:pos="540"/>
        </w:tabs>
        <w:spacing w:line="216" w:lineRule="auto"/>
        <w:ind w:left="5529" w:firstLine="771"/>
        <w:jc w:val="right"/>
        <w:rPr>
          <w:rFonts w:ascii="Courier New" w:hAnsi="Courier New" w:cs="Courier New"/>
          <w:sz w:val="22"/>
          <w:szCs w:val="22"/>
        </w:rPr>
      </w:pPr>
      <w:r>
        <w:rPr>
          <w:rFonts w:ascii="Courier New" w:hAnsi="Courier New" w:cs="Courier New"/>
          <w:sz w:val="22"/>
          <w:szCs w:val="22"/>
        </w:rPr>
        <w:t>от 30.11.2018г. №64</w:t>
      </w:r>
    </w:p>
    <w:p w:rsidR="00CE0265" w:rsidRPr="004E48FA" w:rsidRDefault="00CE0265" w:rsidP="00CE0265">
      <w:pPr>
        <w:tabs>
          <w:tab w:val="left" w:pos="540"/>
        </w:tabs>
        <w:spacing w:line="216" w:lineRule="auto"/>
        <w:ind w:left="5529" w:firstLine="771"/>
        <w:jc w:val="right"/>
        <w:rPr>
          <w:rFonts w:ascii="Courier New" w:hAnsi="Courier New" w:cs="Courier New"/>
          <w:sz w:val="22"/>
          <w:szCs w:val="22"/>
        </w:rPr>
      </w:pPr>
      <w:r>
        <w:rPr>
          <w:rFonts w:ascii="Courier New" w:hAnsi="Courier New" w:cs="Courier New"/>
          <w:sz w:val="22"/>
          <w:szCs w:val="22"/>
        </w:rPr>
        <w:t>от 18.12.2018г. №67)</w:t>
      </w:r>
    </w:p>
    <w:p w:rsidR="00CE0265" w:rsidRPr="00F84729" w:rsidRDefault="00CE0265" w:rsidP="00CE0265">
      <w:pPr>
        <w:tabs>
          <w:tab w:val="left" w:pos="540"/>
        </w:tabs>
        <w:spacing w:line="216" w:lineRule="auto"/>
        <w:jc w:val="both"/>
        <w:rPr>
          <w:rFonts w:ascii="Arial" w:hAnsi="Arial" w:cs="Arial"/>
        </w:rPr>
      </w:pPr>
    </w:p>
    <w:p w:rsidR="00CE0265" w:rsidRPr="004E48FA" w:rsidRDefault="00CE0265" w:rsidP="00CE0265">
      <w:pPr>
        <w:tabs>
          <w:tab w:val="left" w:pos="540"/>
        </w:tabs>
        <w:spacing w:line="216" w:lineRule="auto"/>
        <w:jc w:val="center"/>
        <w:rPr>
          <w:rFonts w:ascii="Arial" w:hAnsi="Arial" w:cs="Arial"/>
          <w:b/>
          <w:sz w:val="30"/>
          <w:szCs w:val="30"/>
        </w:rPr>
      </w:pPr>
      <w:r>
        <w:rPr>
          <w:rFonts w:ascii="Arial" w:hAnsi="Arial" w:cs="Arial"/>
          <w:b/>
          <w:sz w:val="30"/>
          <w:szCs w:val="30"/>
        </w:rPr>
        <w:t>П</w:t>
      </w:r>
      <w:r w:rsidRPr="004E48FA">
        <w:rPr>
          <w:rFonts w:ascii="Arial" w:hAnsi="Arial" w:cs="Arial"/>
          <w:b/>
          <w:sz w:val="30"/>
          <w:szCs w:val="30"/>
        </w:rPr>
        <w:t>оложение</w:t>
      </w:r>
    </w:p>
    <w:p w:rsidR="00CE0265" w:rsidRPr="004E48FA" w:rsidRDefault="00CE0265" w:rsidP="00CE0265">
      <w:pPr>
        <w:pStyle w:val="FR2"/>
        <w:tabs>
          <w:tab w:val="left" w:pos="540"/>
        </w:tabs>
        <w:jc w:val="center"/>
        <w:rPr>
          <w:rFonts w:ascii="Arial" w:hAnsi="Arial" w:cs="Arial"/>
          <w:b/>
          <w:sz w:val="30"/>
          <w:szCs w:val="30"/>
        </w:rPr>
      </w:pPr>
      <w:r>
        <w:rPr>
          <w:rFonts w:ascii="Arial" w:hAnsi="Arial" w:cs="Arial"/>
          <w:b/>
          <w:sz w:val="30"/>
          <w:szCs w:val="30"/>
        </w:rPr>
        <w:t xml:space="preserve">о муниципальной службе в </w:t>
      </w:r>
      <w:proofErr w:type="spellStart"/>
      <w:r>
        <w:rPr>
          <w:rFonts w:ascii="Arial" w:hAnsi="Arial" w:cs="Arial"/>
          <w:b/>
          <w:sz w:val="30"/>
          <w:szCs w:val="30"/>
        </w:rPr>
        <w:t>А</w:t>
      </w:r>
      <w:r w:rsidRPr="004E48FA">
        <w:rPr>
          <w:rFonts w:ascii="Arial" w:hAnsi="Arial" w:cs="Arial"/>
          <w:b/>
          <w:sz w:val="30"/>
          <w:szCs w:val="30"/>
        </w:rPr>
        <w:t>тагайском</w:t>
      </w:r>
      <w:proofErr w:type="spellEnd"/>
      <w:r w:rsidRPr="004E48FA">
        <w:rPr>
          <w:rFonts w:ascii="Arial" w:hAnsi="Arial" w:cs="Arial"/>
          <w:b/>
          <w:sz w:val="30"/>
          <w:szCs w:val="30"/>
        </w:rPr>
        <w:t xml:space="preserve"> муниципальном образовании</w:t>
      </w:r>
    </w:p>
    <w:p w:rsidR="00CE0265" w:rsidRPr="004E48FA" w:rsidRDefault="00CE0265" w:rsidP="00CE0265">
      <w:pPr>
        <w:pStyle w:val="FR2"/>
        <w:tabs>
          <w:tab w:val="left" w:pos="540"/>
        </w:tabs>
        <w:jc w:val="center"/>
        <w:rPr>
          <w:rFonts w:ascii="Arial" w:hAnsi="Arial" w:cs="Arial"/>
          <w:sz w:val="24"/>
          <w:szCs w:val="24"/>
        </w:rPr>
      </w:pPr>
    </w:p>
    <w:p w:rsidR="00CE0265" w:rsidRPr="00F84729" w:rsidRDefault="00CE0265" w:rsidP="00CE0265">
      <w:pPr>
        <w:ind w:firstLine="709"/>
        <w:jc w:val="both"/>
        <w:rPr>
          <w:rFonts w:ascii="Arial" w:hAnsi="Arial" w:cs="Arial"/>
          <w:lang w:eastAsia="en-US"/>
        </w:rPr>
      </w:pPr>
      <w:r w:rsidRPr="00F84729">
        <w:rPr>
          <w:rFonts w:ascii="Arial" w:hAnsi="Arial" w:cs="Arial"/>
          <w:lang w:eastAsia="en-US"/>
        </w:rPr>
        <w:t xml:space="preserve">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Законом Иркутской области «Об отдельных вопросах муниципальной службы в Иркутской области» № 88-оз от 15.10.2007 г. (далее - Закон области) устанавливает особенности поступления на муниципальную службу граждан Российской Федерации, ее прохождения и прекращения в </w:t>
      </w:r>
      <w:proofErr w:type="spellStart"/>
      <w:r w:rsidRPr="00F84729">
        <w:rPr>
          <w:rFonts w:ascii="Arial" w:hAnsi="Arial" w:cs="Arial"/>
          <w:lang w:eastAsia="en-US"/>
        </w:rPr>
        <w:t>Атагайском</w:t>
      </w:r>
      <w:proofErr w:type="spellEnd"/>
      <w:r w:rsidRPr="00F84729">
        <w:rPr>
          <w:rFonts w:ascii="Arial" w:hAnsi="Arial" w:cs="Arial"/>
          <w:lang w:eastAsia="en-US"/>
        </w:rPr>
        <w:t xml:space="preserve"> муниципальном образовании (далее — муниципальное образование).</w:t>
      </w:r>
    </w:p>
    <w:p w:rsidR="00CE0265" w:rsidRPr="00F84729" w:rsidRDefault="00CE0265" w:rsidP="00CE0265">
      <w:pPr>
        <w:ind w:firstLine="578"/>
        <w:jc w:val="both"/>
        <w:rPr>
          <w:rFonts w:ascii="Arial" w:hAnsi="Arial" w:cs="Arial"/>
          <w:lang w:eastAsia="en-US"/>
        </w:rPr>
      </w:pPr>
    </w:p>
    <w:p w:rsidR="00CE0265" w:rsidRPr="004E48FA" w:rsidRDefault="00CE0265" w:rsidP="00CE0265">
      <w:pPr>
        <w:tabs>
          <w:tab w:val="left" w:pos="540"/>
        </w:tabs>
        <w:ind w:right="-1"/>
        <w:jc w:val="center"/>
        <w:rPr>
          <w:rFonts w:ascii="Arial" w:hAnsi="Arial" w:cs="Arial"/>
        </w:rPr>
      </w:pPr>
      <w:r>
        <w:rPr>
          <w:rFonts w:ascii="Arial" w:hAnsi="Arial" w:cs="Arial"/>
        </w:rPr>
        <w:t>Глава 1. О</w:t>
      </w:r>
      <w:r w:rsidRPr="004E48FA">
        <w:rPr>
          <w:rFonts w:ascii="Arial" w:hAnsi="Arial" w:cs="Arial"/>
        </w:rPr>
        <w:t>бщие положения</w:t>
      </w:r>
    </w:p>
    <w:p w:rsidR="00CE0265" w:rsidRPr="004E48FA" w:rsidRDefault="00CE0265" w:rsidP="00CE0265">
      <w:pPr>
        <w:tabs>
          <w:tab w:val="left" w:pos="540"/>
        </w:tabs>
        <w:ind w:firstLine="540"/>
        <w:rPr>
          <w:rFonts w:ascii="Arial" w:hAnsi="Arial" w:cs="Arial"/>
          <w:iCs/>
        </w:rPr>
      </w:pPr>
    </w:p>
    <w:p w:rsidR="00CE0265" w:rsidRPr="00F84729" w:rsidRDefault="00CE0265" w:rsidP="00CE0265">
      <w:pPr>
        <w:tabs>
          <w:tab w:val="left" w:pos="540"/>
        </w:tabs>
        <w:ind w:firstLine="709"/>
        <w:rPr>
          <w:rFonts w:ascii="Arial" w:hAnsi="Arial" w:cs="Arial"/>
        </w:rPr>
      </w:pPr>
      <w:r w:rsidRPr="00F84729">
        <w:rPr>
          <w:rFonts w:ascii="Arial" w:hAnsi="Arial" w:cs="Arial"/>
          <w:iCs/>
        </w:rPr>
        <w:lastRenderedPageBreak/>
        <w:t>Статья 1. Муниципальная служба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 xml:space="preserve">2. Нанимателем для муниципального служащего является </w:t>
      </w:r>
      <w:proofErr w:type="spellStart"/>
      <w:r w:rsidRPr="00F84729">
        <w:rPr>
          <w:rFonts w:ascii="Arial" w:hAnsi="Arial" w:cs="Arial"/>
        </w:rPr>
        <w:t>Атагайское</w:t>
      </w:r>
      <w:proofErr w:type="spellEnd"/>
      <w:r w:rsidRPr="00F84729">
        <w:rPr>
          <w:rFonts w:ascii="Arial" w:hAnsi="Arial" w:cs="Arial"/>
        </w:rPr>
        <w:t xml:space="preserve"> муниципальное образование, от имени которого полномочия нанимателя осуществляет представитель нанимателя (работодатель). </w:t>
      </w:r>
    </w:p>
    <w:p w:rsidR="00CE0265" w:rsidRDefault="00CE0265" w:rsidP="00CE0265">
      <w:pPr>
        <w:tabs>
          <w:tab w:val="left" w:pos="540"/>
        </w:tabs>
        <w:ind w:firstLine="709"/>
        <w:jc w:val="both"/>
        <w:rPr>
          <w:rFonts w:ascii="Arial" w:hAnsi="Arial" w:cs="Arial"/>
        </w:rPr>
      </w:pPr>
      <w:r w:rsidRPr="00F84729">
        <w:rPr>
          <w:rFonts w:ascii="Arial" w:hAnsi="Arial" w:cs="Arial"/>
        </w:rPr>
        <w:t>3. Представителем нанимателя (работодателем) является глава Атагайского муниципального образования, иное лицо, уполномоченное исполнять обязанности представителя нанимателя (работодателя).</w:t>
      </w:r>
    </w:p>
    <w:p w:rsidR="00CE0265" w:rsidRPr="002815A6" w:rsidRDefault="00CE0265" w:rsidP="00CE0265">
      <w:pPr>
        <w:tabs>
          <w:tab w:val="left" w:pos="540"/>
        </w:tabs>
        <w:ind w:firstLine="709"/>
        <w:jc w:val="both"/>
        <w:rPr>
          <w:rFonts w:ascii="Arial" w:hAnsi="Arial" w:cs="Arial"/>
        </w:rPr>
      </w:pPr>
    </w:p>
    <w:p w:rsidR="00CE0265" w:rsidRPr="002815A6" w:rsidRDefault="00CE0265" w:rsidP="00CE0265">
      <w:pPr>
        <w:tabs>
          <w:tab w:val="left" w:pos="540"/>
        </w:tabs>
        <w:ind w:firstLine="709"/>
        <w:rPr>
          <w:rFonts w:ascii="Arial" w:hAnsi="Arial" w:cs="Arial"/>
          <w:iCs/>
        </w:rPr>
      </w:pPr>
      <w:r w:rsidRPr="00F84729">
        <w:rPr>
          <w:rFonts w:ascii="Arial" w:hAnsi="Arial" w:cs="Arial"/>
          <w:iCs/>
        </w:rPr>
        <w:t>Статья 2. Должности муниципальной службы</w:t>
      </w:r>
    </w:p>
    <w:p w:rsidR="00CE0265" w:rsidRPr="00F84729" w:rsidRDefault="00CE0265" w:rsidP="00CE0265">
      <w:pPr>
        <w:tabs>
          <w:tab w:val="left" w:pos="540"/>
        </w:tabs>
        <w:ind w:firstLine="709"/>
        <w:jc w:val="both"/>
        <w:rPr>
          <w:rFonts w:ascii="Arial" w:hAnsi="Arial" w:cs="Arial"/>
        </w:rPr>
      </w:pPr>
      <w:bookmarkStart w:id="0" w:name="sub_21"/>
      <w:r w:rsidRPr="00F84729">
        <w:rPr>
          <w:rFonts w:ascii="Arial" w:hAnsi="Arial" w:cs="Arial"/>
        </w:rPr>
        <w:t>1. Должность муниципальной службы - это образуемая в соответствии с Уставом Атагайского муниципального образования должность в органах местного самоуправления Атагайского муниципального образования с установленным кругом обязанностей по обеспечению исполнения полномочий главы Атагайского муниципального образования, органа местного самоуправления Атагайского муниципального образовании.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Должности муниципальной службы устанавливаются муниципальными правовыми актами главы Атагайского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bookmarkEnd w:id="0"/>
    <w:p w:rsidR="00CE0265" w:rsidRPr="00F84729" w:rsidRDefault="00CE0265" w:rsidP="00CE0265">
      <w:pPr>
        <w:tabs>
          <w:tab w:val="left" w:pos="540"/>
        </w:tabs>
        <w:ind w:left="720"/>
        <w:rPr>
          <w:rFonts w:ascii="Arial" w:hAnsi="Arial" w:cs="Arial"/>
          <w:iCs/>
        </w:rPr>
      </w:pPr>
    </w:p>
    <w:p w:rsidR="00CE0265" w:rsidRPr="00F84729" w:rsidRDefault="00CE0265" w:rsidP="00CE0265">
      <w:pPr>
        <w:tabs>
          <w:tab w:val="left" w:pos="540"/>
        </w:tabs>
        <w:ind w:firstLine="709"/>
        <w:rPr>
          <w:rFonts w:ascii="Arial" w:hAnsi="Arial" w:cs="Arial"/>
        </w:rPr>
      </w:pPr>
      <w:r w:rsidRPr="00F84729">
        <w:rPr>
          <w:rFonts w:ascii="Arial" w:hAnsi="Arial" w:cs="Arial"/>
          <w:iCs/>
        </w:rPr>
        <w:t>Статья 3. Муниципальный служащий</w:t>
      </w:r>
    </w:p>
    <w:p w:rsidR="00CE0265" w:rsidRPr="00F84729" w:rsidRDefault="00CE0265" w:rsidP="00CE0265">
      <w:pPr>
        <w:tabs>
          <w:tab w:val="left" w:pos="540"/>
        </w:tabs>
        <w:ind w:right="-22" w:firstLine="709"/>
        <w:jc w:val="both"/>
        <w:rPr>
          <w:rFonts w:ascii="Arial" w:hAnsi="Arial" w:cs="Arial"/>
        </w:rPr>
      </w:pPr>
      <w:r w:rsidRPr="00F84729">
        <w:rPr>
          <w:rFonts w:ascii="Arial" w:hAnsi="Arial" w:cs="Arial"/>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в </w:t>
      </w:r>
      <w:proofErr w:type="spellStart"/>
      <w:r w:rsidRPr="00F84729">
        <w:rPr>
          <w:rFonts w:ascii="Arial" w:hAnsi="Arial" w:cs="Arial"/>
        </w:rPr>
        <w:t>Атагайском</w:t>
      </w:r>
      <w:proofErr w:type="spellEnd"/>
      <w:r w:rsidRPr="00F84729">
        <w:rPr>
          <w:rFonts w:ascii="Arial" w:hAnsi="Arial" w:cs="Arial"/>
        </w:rPr>
        <w:t xml:space="preserve"> муниципальном образовании за денежное содержание, выплачиваемое за счет средств бюджета Атагайского муниципального образования.</w:t>
      </w:r>
    </w:p>
    <w:p w:rsidR="00CE0265" w:rsidRPr="00F84729" w:rsidRDefault="00CE0265" w:rsidP="00CE0265">
      <w:pPr>
        <w:tabs>
          <w:tab w:val="left" w:pos="540"/>
        </w:tabs>
        <w:ind w:right="-23" w:firstLine="709"/>
        <w:jc w:val="both"/>
        <w:rPr>
          <w:rFonts w:ascii="Arial" w:hAnsi="Arial" w:cs="Arial"/>
        </w:rPr>
      </w:pPr>
      <w:r w:rsidRPr="00F84729">
        <w:rPr>
          <w:rFonts w:ascii="Arial" w:hAnsi="Arial" w:cs="Arial"/>
        </w:rPr>
        <w:t xml:space="preserve">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p>
    <w:p w:rsidR="00CE0265" w:rsidRPr="00F84729" w:rsidRDefault="00CE0265" w:rsidP="00CE0265">
      <w:pPr>
        <w:tabs>
          <w:tab w:val="left" w:pos="540"/>
        </w:tabs>
        <w:ind w:right="-23" w:firstLine="709"/>
        <w:jc w:val="both"/>
        <w:rPr>
          <w:rFonts w:ascii="Arial" w:hAnsi="Arial" w:cs="Arial"/>
        </w:rPr>
      </w:pPr>
      <w:r w:rsidRPr="00F84729">
        <w:rPr>
          <w:rFonts w:ascii="Arial" w:hAnsi="Arial" w:cs="Arial"/>
        </w:rPr>
        <w:t>3. Глава Атагайского муниципального образования, депутаты Думы Атагайского муниципального образования не являются муниципальными служащими.</w:t>
      </w:r>
    </w:p>
    <w:p w:rsidR="00CE0265" w:rsidRPr="00F84729" w:rsidRDefault="00CE0265" w:rsidP="00CE0265">
      <w:pPr>
        <w:tabs>
          <w:tab w:val="left" w:pos="540"/>
        </w:tabs>
        <w:ind w:right="2000" w:firstLine="540"/>
        <w:jc w:val="center"/>
        <w:rPr>
          <w:rFonts w:ascii="Arial" w:hAnsi="Arial" w:cs="Arial"/>
          <w:iCs/>
        </w:rPr>
      </w:pPr>
    </w:p>
    <w:p w:rsidR="00CE0265" w:rsidRPr="00F84729" w:rsidRDefault="00CE0265" w:rsidP="00CE0265">
      <w:pPr>
        <w:tabs>
          <w:tab w:val="left" w:pos="540"/>
        </w:tabs>
        <w:ind w:right="2000" w:firstLine="709"/>
        <w:rPr>
          <w:rFonts w:ascii="Arial" w:hAnsi="Arial" w:cs="Arial"/>
        </w:rPr>
      </w:pPr>
      <w:r w:rsidRPr="00F84729">
        <w:rPr>
          <w:rFonts w:ascii="Arial" w:hAnsi="Arial" w:cs="Arial"/>
          <w:iCs/>
        </w:rPr>
        <w:t>Статья 4. Правовые основы муниципальной службы</w:t>
      </w:r>
    </w:p>
    <w:p w:rsidR="00CE0265" w:rsidRPr="00F84729" w:rsidRDefault="00CE0265" w:rsidP="00CE0265">
      <w:pPr>
        <w:tabs>
          <w:tab w:val="left" w:pos="540"/>
        </w:tabs>
        <w:ind w:right="-22" w:firstLine="709"/>
        <w:jc w:val="both"/>
        <w:rPr>
          <w:rFonts w:ascii="Arial" w:hAnsi="Arial" w:cs="Arial"/>
        </w:rPr>
      </w:pPr>
      <w:r w:rsidRPr="00F84729">
        <w:rPr>
          <w:rFonts w:ascii="Arial" w:hAnsi="Arial" w:cs="Arial"/>
        </w:rPr>
        <w:t xml:space="preserve">1. Муниципальная служба в </w:t>
      </w:r>
      <w:proofErr w:type="spellStart"/>
      <w:r w:rsidRPr="00F84729">
        <w:rPr>
          <w:rFonts w:ascii="Arial" w:hAnsi="Arial" w:cs="Arial"/>
        </w:rPr>
        <w:t>Атагайском</w:t>
      </w:r>
      <w:proofErr w:type="spellEnd"/>
      <w:r w:rsidRPr="00F84729">
        <w:rPr>
          <w:rFonts w:ascii="Arial" w:hAnsi="Arial" w:cs="Arial"/>
        </w:rPr>
        <w:t xml:space="preserve">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w:t>
      </w:r>
      <w:r w:rsidRPr="00F84729">
        <w:rPr>
          <w:rFonts w:ascii="Arial" w:hAnsi="Arial" w:cs="Arial"/>
          <w:iCs/>
        </w:rPr>
        <w:t>муниципальной</w:t>
      </w:r>
      <w:r w:rsidRPr="00F84729">
        <w:rPr>
          <w:rFonts w:ascii="Arial" w:hAnsi="Arial" w:cs="Arial"/>
        </w:rPr>
        <w:t xml:space="preserve"> службе в Российской Федерации", Законом Иркутской области «Об отдельных вопросах муниципальной службы в Иркутской области», иными нормативными правовыми актами Российской Федерации, Иркутской области, Уставом Атагайского муниципального образования</w:t>
      </w:r>
      <w:r w:rsidRPr="00F84729">
        <w:rPr>
          <w:rFonts w:ascii="Arial" w:hAnsi="Arial" w:cs="Arial"/>
          <w:bCs/>
        </w:rPr>
        <w:t xml:space="preserve">, </w:t>
      </w:r>
      <w:r w:rsidRPr="00F84729">
        <w:rPr>
          <w:rFonts w:ascii="Arial" w:hAnsi="Arial" w:cs="Arial"/>
        </w:rPr>
        <w:t>настоящим Положением, иными муниципальными правовыми актами органов местного самоуправления Атагайского муниципального образования.</w:t>
      </w:r>
    </w:p>
    <w:p w:rsidR="00CE0265" w:rsidRPr="00F84729" w:rsidRDefault="00CE0265" w:rsidP="00CE0265">
      <w:pPr>
        <w:tabs>
          <w:tab w:val="left" w:pos="540"/>
        </w:tabs>
        <w:ind w:right="-23" w:firstLine="709"/>
        <w:jc w:val="both"/>
        <w:rPr>
          <w:rFonts w:ascii="Arial" w:hAnsi="Arial" w:cs="Arial"/>
        </w:rPr>
      </w:pPr>
      <w:r w:rsidRPr="00F84729">
        <w:rPr>
          <w:rFonts w:ascii="Arial" w:hAnsi="Arial" w:cs="Arial"/>
        </w:rPr>
        <w:t>2. 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p>
    <w:p w:rsidR="00CE0265" w:rsidRPr="00F84729" w:rsidRDefault="00CE0265" w:rsidP="00CE0265">
      <w:pPr>
        <w:pStyle w:val="FR1"/>
        <w:tabs>
          <w:tab w:val="left" w:pos="540"/>
        </w:tabs>
        <w:rPr>
          <w:sz w:val="24"/>
          <w:szCs w:val="24"/>
        </w:rPr>
      </w:pPr>
    </w:p>
    <w:p w:rsidR="00CE0265" w:rsidRPr="00F84729" w:rsidRDefault="00CE0265" w:rsidP="00CE0265">
      <w:pPr>
        <w:tabs>
          <w:tab w:val="left" w:pos="540"/>
        </w:tabs>
        <w:ind w:firstLine="709"/>
        <w:jc w:val="both"/>
        <w:outlineLvl w:val="1"/>
        <w:rPr>
          <w:rFonts w:ascii="Arial" w:hAnsi="Arial" w:cs="Arial"/>
        </w:rPr>
      </w:pPr>
      <w:r w:rsidRPr="00F84729">
        <w:rPr>
          <w:rFonts w:ascii="Arial" w:hAnsi="Arial" w:cs="Arial"/>
        </w:rPr>
        <w:lastRenderedPageBreak/>
        <w:t>Статья 5. Взаимосвязь муниципальной службы и государственной гражданской службы Российской Федерации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 </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единства ограничений и обязательств при прохождении муниципальной службы и государственной гражданской службы;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единства требований к подготовке кадров для муниципальной и гражданской службы и дополнительному профессиональному образованию;</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E0265" w:rsidRPr="00F84729" w:rsidRDefault="00CE0265" w:rsidP="00CE0265">
      <w:pPr>
        <w:tabs>
          <w:tab w:val="left" w:pos="540"/>
        </w:tabs>
        <w:ind w:firstLine="540"/>
        <w:jc w:val="center"/>
        <w:rPr>
          <w:rFonts w:ascii="Arial" w:hAnsi="Arial" w:cs="Arial"/>
          <w:iCs/>
        </w:rPr>
      </w:pPr>
    </w:p>
    <w:p w:rsidR="00CE0265" w:rsidRPr="002815A6" w:rsidRDefault="00CE0265" w:rsidP="00CE0265">
      <w:pPr>
        <w:tabs>
          <w:tab w:val="left" w:pos="540"/>
        </w:tabs>
        <w:ind w:firstLine="709"/>
        <w:rPr>
          <w:rFonts w:ascii="Arial" w:hAnsi="Arial" w:cs="Arial"/>
          <w:iCs/>
        </w:rPr>
      </w:pPr>
      <w:r w:rsidRPr="00F84729">
        <w:rPr>
          <w:rFonts w:ascii="Arial" w:hAnsi="Arial" w:cs="Arial"/>
          <w:iCs/>
        </w:rPr>
        <w:t>Статья 6. Основные принципы муниципальной службы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Основными принципами муниципальной службы являются:</w:t>
      </w:r>
    </w:p>
    <w:p w:rsidR="00CE0265" w:rsidRPr="00F84729" w:rsidRDefault="00CE0265" w:rsidP="00CE0265">
      <w:pPr>
        <w:tabs>
          <w:tab w:val="left" w:pos="540"/>
        </w:tabs>
        <w:ind w:firstLine="709"/>
        <w:jc w:val="both"/>
        <w:rPr>
          <w:rFonts w:ascii="Arial" w:hAnsi="Arial" w:cs="Arial"/>
        </w:rPr>
      </w:pPr>
      <w:r w:rsidRPr="00F84729">
        <w:rPr>
          <w:rFonts w:ascii="Arial" w:hAnsi="Arial" w:cs="Arial"/>
          <w:bCs/>
        </w:rPr>
        <w:t>1) приоритет</w:t>
      </w:r>
      <w:r w:rsidRPr="00F84729">
        <w:rPr>
          <w:rFonts w:ascii="Arial" w:hAnsi="Arial" w:cs="Arial"/>
        </w:rPr>
        <w:t xml:space="preserve"> прав и</w:t>
      </w:r>
      <w:r w:rsidRPr="00F84729">
        <w:rPr>
          <w:rFonts w:ascii="Arial" w:hAnsi="Arial" w:cs="Arial"/>
          <w:bCs/>
        </w:rPr>
        <w:t xml:space="preserve"> свобод человека</w:t>
      </w:r>
      <w:r w:rsidRPr="00F84729">
        <w:rPr>
          <w:rFonts w:ascii="Arial" w:hAnsi="Arial" w:cs="Arial"/>
        </w:rPr>
        <w:t xml:space="preserve"> и гражданина;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профессионализм и компетентность муниципальных служащих;</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4) стабильность муниципальной службы;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5) доступность информации о деятельности муниципальных служащих;</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6) взаимодействие с общественными объединениями и гражданами;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7) единство основных требований к муниципальной службе, а также учет исторических и иных местных традиций для прохождения муниципальной службы;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8) правовая и социальная защищенность муниципальных служащих;</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9) ответственность муниципальных служащих за неисполнение или ненадлежащее исполнение своих должностных обязанностей;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10) внепартийность муниципальной службы.</w:t>
      </w:r>
    </w:p>
    <w:p w:rsidR="00CE0265" w:rsidRPr="00F84729" w:rsidRDefault="00CE0265" w:rsidP="00CE0265">
      <w:pPr>
        <w:tabs>
          <w:tab w:val="left" w:pos="540"/>
        </w:tabs>
        <w:ind w:firstLine="540"/>
        <w:jc w:val="both"/>
        <w:rPr>
          <w:rFonts w:ascii="Arial" w:hAnsi="Arial" w:cs="Arial"/>
        </w:rPr>
      </w:pPr>
    </w:p>
    <w:p w:rsidR="00CE0265" w:rsidRPr="002815A6" w:rsidRDefault="00CE0265" w:rsidP="00CE0265">
      <w:pPr>
        <w:tabs>
          <w:tab w:val="left" w:pos="540"/>
        </w:tabs>
        <w:ind w:firstLine="709"/>
        <w:rPr>
          <w:rFonts w:ascii="Arial" w:hAnsi="Arial" w:cs="Arial"/>
          <w:iCs/>
        </w:rPr>
      </w:pPr>
      <w:r w:rsidRPr="00F84729">
        <w:rPr>
          <w:rFonts w:ascii="Arial" w:hAnsi="Arial" w:cs="Arial"/>
        </w:rPr>
        <w:t xml:space="preserve">Статья 7. Финансирование </w:t>
      </w:r>
      <w:r w:rsidRPr="00F84729">
        <w:rPr>
          <w:rFonts w:ascii="Arial" w:hAnsi="Arial" w:cs="Arial"/>
          <w:iCs/>
        </w:rPr>
        <w:t>муниципальной службы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Финансирование муниципальной службы осуществляется за счет средств бюджета Атагайского муниципального образования.</w:t>
      </w:r>
    </w:p>
    <w:p w:rsidR="00CE0265" w:rsidRPr="00A6339D" w:rsidRDefault="00CE0265" w:rsidP="00CE0265">
      <w:pPr>
        <w:tabs>
          <w:tab w:val="left" w:pos="540"/>
        </w:tabs>
        <w:ind w:firstLine="540"/>
        <w:jc w:val="center"/>
        <w:rPr>
          <w:rFonts w:ascii="Arial" w:hAnsi="Arial" w:cs="Arial"/>
          <w:bCs/>
        </w:rPr>
      </w:pPr>
    </w:p>
    <w:p w:rsidR="00CE0265" w:rsidRDefault="00CE0265" w:rsidP="00CE0265">
      <w:pPr>
        <w:tabs>
          <w:tab w:val="left" w:pos="0"/>
        </w:tabs>
        <w:jc w:val="center"/>
        <w:rPr>
          <w:rFonts w:ascii="Arial" w:hAnsi="Arial" w:cs="Arial"/>
          <w:bCs/>
        </w:rPr>
      </w:pPr>
      <w:r>
        <w:rPr>
          <w:rFonts w:ascii="Arial" w:hAnsi="Arial" w:cs="Arial"/>
          <w:bCs/>
        </w:rPr>
        <w:t xml:space="preserve">Глава 2. </w:t>
      </w:r>
    </w:p>
    <w:p w:rsidR="00CE0265" w:rsidRPr="00A6339D" w:rsidRDefault="00CE0265" w:rsidP="00CE0265">
      <w:pPr>
        <w:tabs>
          <w:tab w:val="left" w:pos="540"/>
        </w:tabs>
        <w:jc w:val="center"/>
        <w:rPr>
          <w:rFonts w:ascii="Arial" w:hAnsi="Arial" w:cs="Arial"/>
          <w:bCs/>
        </w:rPr>
      </w:pPr>
      <w:r>
        <w:rPr>
          <w:rFonts w:ascii="Arial" w:hAnsi="Arial" w:cs="Arial"/>
          <w:bCs/>
        </w:rPr>
        <w:t>С</w:t>
      </w:r>
      <w:r w:rsidRPr="00A6339D">
        <w:rPr>
          <w:rFonts w:ascii="Arial" w:hAnsi="Arial" w:cs="Arial"/>
          <w:bCs/>
        </w:rPr>
        <w:t>истема муниципальных должностей муниципальной службы.</w:t>
      </w:r>
    </w:p>
    <w:p w:rsidR="00CE0265" w:rsidRPr="00F84729" w:rsidRDefault="00CE0265" w:rsidP="00CE0265">
      <w:pPr>
        <w:tabs>
          <w:tab w:val="left" w:pos="540"/>
        </w:tabs>
        <w:ind w:firstLine="540"/>
        <w:jc w:val="both"/>
        <w:rPr>
          <w:rFonts w:ascii="Arial" w:hAnsi="Arial" w:cs="Arial"/>
          <w:bCs/>
        </w:rPr>
      </w:pPr>
    </w:p>
    <w:p w:rsidR="00CE0265" w:rsidRPr="00F84729" w:rsidRDefault="00CE0265" w:rsidP="00CE0265">
      <w:pPr>
        <w:tabs>
          <w:tab w:val="left" w:pos="540"/>
        </w:tabs>
        <w:ind w:firstLine="709"/>
        <w:jc w:val="both"/>
        <w:rPr>
          <w:rFonts w:ascii="Arial" w:hAnsi="Arial" w:cs="Arial"/>
        </w:rPr>
      </w:pPr>
      <w:r w:rsidRPr="00F84729">
        <w:rPr>
          <w:rFonts w:ascii="Arial" w:hAnsi="Arial" w:cs="Arial"/>
        </w:rPr>
        <w:t>Статья 8</w:t>
      </w:r>
      <w:r w:rsidRPr="00F84729">
        <w:rPr>
          <w:rFonts w:ascii="Arial" w:hAnsi="Arial" w:cs="Arial"/>
          <w:i/>
          <w:iCs/>
        </w:rPr>
        <w:t xml:space="preserve">. </w:t>
      </w:r>
      <w:r w:rsidRPr="00F84729">
        <w:rPr>
          <w:rFonts w:ascii="Arial" w:hAnsi="Arial" w:cs="Arial"/>
          <w:iCs/>
        </w:rPr>
        <w:t>Классификация должностей муниципальной службы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lastRenderedPageBreak/>
        <w:t>Должности муниципальной службы в соответствии с перечнем должностей, утвержденным главой Атагайского муниципального образования подразделяются на следующие группы:</w:t>
      </w:r>
    </w:p>
    <w:p w:rsidR="00CE0265" w:rsidRPr="00F84729" w:rsidRDefault="00CE0265" w:rsidP="00CE0265">
      <w:pPr>
        <w:tabs>
          <w:tab w:val="left" w:pos="540"/>
        </w:tabs>
        <w:ind w:firstLine="540"/>
        <w:jc w:val="both"/>
        <w:rPr>
          <w:rFonts w:ascii="Arial" w:hAnsi="Arial" w:cs="Arial"/>
        </w:rPr>
      </w:pPr>
      <w:r w:rsidRPr="00F84729">
        <w:rPr>
          <w:rFonts w:ascii="Arial" w:hAnsi="Arial" w:cs="Arial"/>
          <w:bCs/>
        </w:rPr>
        <w:t xml:space="preserve">- старшие должности </w:t>
      </w:r>
      <w:r w:rsidRPr="00F84729">
        <w:rPr>
          <w:rFonts w:ascii="Arial" w:hAnsi="Arial" w:cs="Arial"/>
        </w:rPr>
        <w:t>муниципальной службы;</w:t>
      </w:r>
    </w:p>
    <w:p w:rsidR="00CE0265" w:rsidRPr="00F84729" w:rsidRDefault="00CE0265" w:rsidP="00CE0265">
      <w:pPr>
        <w:tabs>
          <w:tab w:val="left" w:pos="540"/>
        </w:tabs>
        <w:ind w:firstLine="540"/>
        <w:jc w:val="both"/>
        <w:rPr>
          <w:rFonts w:ascii="Arial" w:hAnsi="Arial" w:cs="Arial"/>
        </w:rPr>
      </w:pPr>
      <w:r w:rsidRPr="00F84729">
        <w:rPr>
          <w:rFonts w:ascii="Arial" w:hAnsi="Arial" w:cs="Arial"/>
          <w:bCs/>
        </w:rPr>
        <w:t>- младшие должности</w:t>
      </w:r>
      <w:r w:rsidRPr="00F84729">
        <w:rPr>
          <w:rFonts w:ascii="Arial" w:hAnsi="Arial" w:cs="Arial"/>
        </w:rPr>
        <w:t xml:space="preserve"> муниципальной службы. </w:t>
      </w:r>
    </w:p>
    <w:p w:rsidR="00CE0265" w:rsidRPr="00F84729" w:rsidRDefault="00CE0265" w:rsidP="00CE0265">
      <w:pPr>
        <w:tabs>
          <w:tab w:val="left" w:pos="540"/>
        </w:tabs>
        <w:ind w:right="-40" w:firstLine="540"/>
        <w:jc w:val="both"/>
        <w:rPr>
          <w:rFonts w:ascii="Arial" w:hAnsi="Arial" w:cs="Arial"/>
          <w:iCs/>
        </w:rPr>
      </w:pPr>
    </w:p>
    <w:p w:rsidR="00CE0265" w:rsidRPr="002815A6" w:rsidRDefault="00CE0265" w:rsidP="00CE0265">
      <w:pPr>
        <w:tabs>
          <w:tab w:val="left" w:pos="540"/>
        </w:tabs>
        <w:ind w:right="-40" w:firstLine="540"/>
        <w:jc w:val="both"/>
        <w:rPr>
          <w:rFonts w:ascii="Arial" w:hAnsi="Arial" w:cs="Arial"/>
          <w:iCs/>
        </w:rPr>
      </w:pPr>
      <w:r w:rsidRPr="00F84729">
        <w:rPr>
          <w:rFonts w:ascii="Arial" w:hAnsi="Arial" w:cs="Arial"/>
          <w:iCs/>
        </w:rPr>
        <w:t>Статья 9. Квалификационные требования для замещения должностей муниципальной службы</w:t>
      </w:r>
    </w:p>
    <w:p w:rsidR="00CE0265" w:rsidRPr="00F84729" w:rsidRDefault="00CE0265" w:rsidP="00CE0265">
      <w:pPr>
        <w:tabs>
          <w:tab w:val="left" w:pos="540"/>
        </w:tabs>
        <w:ind w:right="-40" w:firstLine="709"/>
        <w:jc w:val="both"/>
        <w:rPr>
          <w:rFonts w:ascii="Arial" w:hAnsi="Arial" w:cs="Arial"/>
        </w:rPr>
      </w:pPr>
      <w:r w:rsidRPr="00F84729">
        <w:rPr>
          <w:rFonts w:ascii="Arial" w:hAnsi="Arial" w:cs="Arial"/>
          <w:bCs/>
        </w:rPr>
        <w:t>1. Квалификационные требования, предъявляемые для замещения муниципальных должностей муниципальной службы,</w:t>
      </w:r>
      <w:r w:rsidRPr="00F84729">
        <w:rPr>
          <w:rFonts w:ascii="Arial" w:hAnsi="Arial" w:cs="Arial"/>
        </w:rPr>
        <w:t xml:space="preserve"> представляют </w:t>
      </w:r>
      <w:r w:rsidRPr="00F84729">
        <w:rPr>
          <w:rFonts w:ascii="Arial" w:hAnsi="Arial" w:cs="Arial"/>
          <w:bCs/>
        </w:rPr>
        <w:t>собой требования к:</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1) уровню профессионального образования;</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2) стажу муниципальной слу</w:t>
      </w:r>
      <w:r>
        <w:rPr>
          <w:rFonts w:ascii="Arial" w:hAnsi="Arial" w:cs="Arial"/>
        </w:rPr>
        <w:t>жбы</w:t>
      </w:r>
      <w:r w:rsidRPr="00F84729">
        <w:rPr>
          <w:rFonts w:ascii="Arial" w:hAnsi="Arial" w:cs="Arial"/>
        </w:rPr>
        <w:t xml:space="preserve"> или стажу работы по специальности;</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 xml:space="preserve">3) направлению подготовки, необходимой для замещения должностей муниципальной службы. </w:t>
      </w:r>
    </w:p>
    <w:p w:rsidR="00CE0265" w:rsidRPr="00F84729" w:rsidRDefault="00CE0265" w:rsidP="00CE0265">
      <w:pPr>
        <w:autoSpaceDE w:val="0"/>
        <w:autoSpaceDN w:val="0"/>
        <w:adjustRightInd w:val="0"/>
        <w:ind w:firstLine="709"/>
        <w:jc w:val="both"/>
        <w:rPr>
          <w:rFonts w:ascii="Arial" w:hAnsi="Arial" w:cs="Arial"/>
        </w:rPr>
      </w:pPr>
      <w:r w:rsidRPr="00F84729">
        <w:rPr>
          <w:rFonts w:ascii="Arial" w:hAnsi="Arial" w:cs="Arial"/>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2. Основными квалификационными требованиями для замещения старших должностей муниципальной службы являются:</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bCs/>
        </w:rPr>
        <w:t>1) высшее образование;</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bCs/>
        </w:rPr>
        <w:t>2) без предъявления требований к стажу</w:t>
      </w:r>
      <w:r w:rsidRPr="00F84729">
        <w:rPr>
          <w:rFonts w:ascii="Arial" w:hAnsi="Arial" w:cs="Arial"/>
        </w:rPr>
        <w:t>.</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3.Основными квалификационными требованиями для замещения младших должностей муниципальной службы являются:</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1) среднее профессиональное образование, соответствующее направлению деятельности;</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2) без предъявления требований к стажу.</w:t>
      </w:r>
    </w:p>
    <w:p w:rsidR="00CE0265" w:rsidRPr="00F84729" w:rsidRDefault="00CE0265" w:rsidP="00CE0265">
      <w:pPr>
        <w:tabs>
          <w:tab w:val="left" w:pos="540"/>
        </w:tabs>
        <w:ind w:right="-102" w:firstLine="540"/>
        <w:jc w:val="both"/>
        <w:rPr>
          <w:rFonts w:ascii="Arial" w:hAnsi="Arial" w:cs="Arial"/>
        </w:rPr>
      </w:pP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Статья 9.1 Классные чины муниципальных служащих</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2. Муниципальным служащим присваиваются следующие классные чины:</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1) для младшей группы должностей муниципальной службы:</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а) секретарь муниципальной службы в Иркутской области 3 класса;</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б) секретарь муниципальной службы в Иркутской области 2 класса;</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в) секретарь муниципальной службы в Иркутской области 1 класса;</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2) для старшей группы должностей муниципальной службы:</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а) референт муниципальной службы в Иркутской области 3 класса;</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б) референт муниципальной службы в Иркутской области 2 класса;</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в) референт муниципальной службы в Иркутской области 1 класса;</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3. Старшинство классных чинов определяется последовательностью их перечисления в части 2 настоящей статьи.</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4. Классный чин может быть первым или очередным.</w:t>
      </w: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5.Первым классным чином является:</w:t>
      </w:r>
    </w:p>
    <w:p w:rsidR="00CE0265" w:rsidRPr="00F84729" w:rsidRDefault="00CE0265" w:rsidP="00CE0265">
      <w:pPr>
        <w:ind w:firstLine="709"/>
        <w:jc w:val="both"/>
        <w:rPr>
          <w:rFonts w:ascii="Arial" w:hAnsi="Arial" w:cs="Arial"/>
        </w:rPr>
      </w:pPr>
      <w:r w:rsidRPr="00F84729">
        <w:rPr>
          <w:rFonts w:ascii="Arial" w:hAnsi="Arial" w:cs="Arial"/>
        </w:rPr>
        <w:t>1) для младшей группы должностей муниципальной службы - секретарь муниципальной службы в Иркутской области 3 класса;</w:t>
      </w:r>
    </w:p>
    <w:p w:rsidR="00CE0265" w:rsidRPr="00F84729" w:rsidRDefault="00CE0265" w:rsidP="00CE0265">
      <w:pPr>
        <w:ind w:firstLine="709"/>
        <w:jc w:val="both"/>
        <w:rPr>
          <w:rFonts w:ascii="Arial" w:hAnsi="Arial" w:cs="Arial"/>
        </w:rPr>
      </w:pPr>
      <w:r w:rsidRPr="00F84729">
        <w:rPr>
          <w:rFonts w:ascii="Arial" w:hAnsi="Arial" w:cs="Arial"/>
        </w:rPr>
        <w:lastRenderedPageBreak/>
        <w:t>2) для старшей группы должностей муниципальной службы - референт муниципальной службы в Иркутской области 3 класса;</w:t>
      </w:r>
    </w:p>
    <w:p w:rsidR="00CE0265" w:rsidRPr="00F84729" w:rsidRDefault="00CE0265" w:rsidP="00CE0265">
      <w:pPr>
        <w:ind w:firstLine="709"/>
        <w:jc w:val="both"/>
        <w:rPr>
          <w:rFonts w:ascii="Arial" w:hAnsi="Arial" w:cs="Arial"/>
        </w:rPr>
      </w:pPr>
      <w:r w:rsidRPr="00F84729">
        <w:rPr>
          <w:rFonts w:ascii="Arial" w:hAnsi="Arial" w:cs="Arial"/>
        </w:rPr>
        <w:t>6. Запись о присвоении классного чина вносится в личное дело и трудовую книжку муниципального служащего в установленном порядке.</w:t>
      </w:r>
    </w:p>
    <w:p w:rsidR="00CE0265" w:rsidRPr="00F84729" w:rsidRDefault="00CE0265" w:rsidP="00CE0265">
      <w:pPr>
        <w:tabs>
          <w:tab w:val="left" w:pos="540"/>
        </w:tabs>
        <w:ind w:right="-102" w:firstLine="540"/>
        <w:jc w:val="both"/>
        <w:rPr>
          <w:rFonts w:ascii="Arial" w:hAnsi="Arial" w:cs="Arial"/>
        </w:rPr>
      </w:pP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Статья 9.2. Порядок присвоения классных чинов</w:t>
      </w:r>
    </w:p>
    <w:p w:rsidR="00CE0265" w:rsidRPr="00F84729" w:rsidRDefault="00CE0265" w:rsidP="00CE0265">
      <w:pPr>
        <w:ind w:firstLine="709"/>
        <w:jc w:val="both"/>
        <w:rPr>
          <w:rFonts w:ascii="Arial" w:hAnsi="Arial" w:cs="Arial"/>
        </w:rPr>
      </w:pPr>
      <w:r w:rsidRPr="00F84729">
        <w:rPr>
          <w:rFonts w:ascii="Arial" w:hAnsi="Arial" w:cs="Arial"/>
        </w:rPr>
        <w:t>Классный чин -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CE0265" w:rsidRPr="00F84729" w:rsidRDefault="00CE0265" w:rsidP="00CE0265">
      <w:pPr>
        <w:tabs>
          <w:tab w:val="left" w:pos="540"/>
        </w:tabs>
        <w:ind w:right="-102" w:firstLine="540"/>
        <w:jc w:val="both"/>
        <w:rPr>
          <w:rFonts w:ascii="Arial" w:hAnsi="Arial" w:cs="Arial"/>
        </w:rPr>
      </w:pPr>
    </w:p>
    <w:p w:rsidR="00CE0265" w:rsidRPr="00F84729" w:rsidRDefault="00CE0265" w:rsidP="00CE0265">
      <w:pPr>
        <w:tabs>
          <w:tab w:val="left" w:pos="540"/>
        </w:tabs>
        <w:ind w:right="-102" w:firstLine="709"/>
        <w:jc w:val="both"/>
        <w:rPr>
          <w:rFonts w:ascii="Arial" w:hAnsi="Arial" w:cs="Arial"/>
        </w:rPr>
      </w:pPr>
      <w:r w:rsidRPr="00F84729">
        <w:rPr>
          <w:rFonts w:ascii="Arial" w:hAnsi="Arial" w:cs="Arial"/>
        </w:rPr>
        <w:t>Статья 9.3. Сроки прохождения муниципальной службы в классных чинах</w:t>
      </w:r>
    </w:p>
    <w:p w:rsidR="00CE0265" w:rsidRPr="00F84729" w:rsidRDefault="00CE0265" w:rsidP="00CE0265">
      <w:pPr>
        <w:ind w:firstLine="709"/>
        <w:jc w:val="both"/>
        <w:rPr>
          <w:rFonts w:ascii="Arial" w:hAnsi="Arial" w:cs="Arial"/>
        </w:rPr>
      </w:pPr>
      <w:r w:rsidRPr="00F84729">
        <w:rPr>
          <w:rFonts w:ascii="Arial" w:hAnsi="Arial" w:cs="Arial"/>
        </w:rPr>
        <w:t>1. Для прохождения муниципальной службы устанавливаются следующие сроки:</w:t>
      </w:r>
    </w:p>
    <w:p w:rsidR="00CE0265" w:rsidRPr="00F84729" w:rsidRDefault="00CE0265" w:rsidP="00CE0265">
      <w:pPr>
        <w:ind w:firstLine="709"/>
        <w:jc w:val="both"/>
        <w:rPr>
          <w:rFonts w:ascii="Arial" w:hAnsi="Arial" w:cs="Arial"/>
        </w:rPr>
      </w:pPr>
      <w:r w:rsidRPr="00F84729">
        <w:rPr>
          <w:rFonts w:ascii="Arial" w:hAnsi="Arial" w:cs="Arial"/>
        </w:rPr>
        <w:t>1) в классных чинах секретаря муниципальной службы в Иркутской области 3 и 2 классов – не менее одного года.</w:t>
      </w:r>
    </w:p>
    <w:p w:rsidR="00CE0265" w:rsidRPr="00F84729" w:rsidRDefault="00CE0265" w:rsidP="00CE0265">
      <w:pPr>
        <w:ind w:firstLine="709"/>
        <w:jc w:val="both"/>
        <w:rPr>
          <w:rFonts w:ascii="Arial" w:hAnsi="Arial" w:cs="Arial"/>
        </w:rPr>
      </w:pPr>
      <w:r w:rsidRPr="00F84729">
        <w:rPr>
          <w:rFonts w:ascii="Arial" w:hAnsi="Arial" w:cs="Arial"/>
        </w:rPr>
        <w:t>2) в классных чинах референта муниципальной службы в Иркутской области 3 и 2 классов - не менее одного года;</w:t>
      </w:r>
    </w:p>
    <w:p w:rsidR="00CE0265" w:rsidRPr="00F84729" w:rsidRDefault="00CE0265" w:rsidP="00CE0265">
      <w:pPr>
        <w:ind w:firstLine="709"/>
        <w:jc w:val="both"/>
        <w:rPr>
          <w:rFonts w:ascii="Arial" w:hAnsi="Arial" w:cs="Arial"/>
        </w:rPr>
      </w:pPr>
      <w:r w:rsidRPr="00F84729">
        <w:rPr>
          <w:rFonts w:ascii="Arial" w:hAnsi="Arial" w:cs="Arial"/>
        </w:rPr>
        <w:t>2. Для прохождения муниципальной службы в классных чинах секретаря муниципальной службы в Иркутской области 1 класса и референта муниципальной службы в Иркутской области 1 класса сроки не устанавливаются.</w:t>
      </w:r>
    </w:p>
    <w:p w:rsidR="00CE0265" w:rsidRPr="00F84729" w:rsidRDefault="00CE0265" w:rsidP="00CE0265">
      <w:pPr>
        <w:ind w:firstLine="540"/>
        <w:jc w:val="both"/>
        <w:rPr>
          <w:rFonts w:ascii="Arial" w:hAnsi="Arial" w:cs="Arial"/>
        </w:rPr>
      </w:pPr>
    </w:p>
    <w:p w:rsidR="00CE0265" w:rsidRPr="00F84729" w:rsidRDefault="00CE0265" w:rsidP="00CE0265">
      <w:pPr>
        <w:ind w:firstLine="709"/>
        <w:jc w:val="both"/>
        <w:rPr>
          <w:rFonts w:ascii="Arial" w:hAnsi="Arial" w:cs="Arial"/>
        </w:rPr>
      </w:pPr>
      <w:r w:rsidRPr="00F84729">
        <w:rPr>
          <w:rFonts w:ascii="Arial" w:hAnsi="Arial" w:cs="Arial"/>
        </w:rPr>
        <w:t>Статья 9.4. Условия присвоения классных чинов</w:t>
      </w:r>
    </w:p>
    <w:p w:rsidR="00CE0265" w:rsidRPr="00F84729" w:rsidRDefault="00CE0265" w:rsidP="00CE0265">
      <w:pPr>
        <w:ind w:firstLine="709"/>
        <w:jc w:val="both"/>
        <w:rPr>
          <w:rFonts w:ascii="Arial" w:hAnsi="Arial" w:cs="Arial"/>
        </w:rPr>
      </w:pPr>
      <w:r w:rsidRPr="00F84729">
        <w:rPr>
          <w:rFonts w:ascii="Arial" w:hAnsi="Arial" w:cs="Arial"/>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 от 15.10.2007 года № 88-оз «Об отдельных вопросах муниципальной службы в Иркутской области».</w:t>
      </w:r>
    </w:p>
    <w:p w:rsidR="00CE0265" w:rsidRPr="00F84729" w:rsidRDefault="00CE0265" w:rsidP="00CE0265">
      <w:pPr>
        <w:ind w:firstLine="709"/>
        <w:jc w:val="both"/>
        <w:rPr>
          <w:rFonts w:ascii="Arial" w:hAnsi="Arial" w:cs="Arial"/>
        </w:rPr>
      </w:pPr>
      <w:r w:rsidRPr="00F84729">
        <w:rPr>
          <w:rFonts w:ascii="Arial" w:hAnsi="Arial" w:cs="Arial"/>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CE0265" w:rsidRPr="00F84729" w:rsidRDefault="00CE0265" w:rsidP="00CE0265">
      <w:pPr>
        <w:ind w:firstLine="709"/>
        <w:jc w:val="both"/>
        <w:rPr>
          <w:rFonts w:ascii="Arial" w:hAnsi="Arial" w:cs="Arial"/>
        </w:rPr>
      </w:pPr>
      <w:bookmarkStart w:id="1" w:name="Par2"/>
      <w:bookmarkEnd w:id="1"/>
      <w:r w:rsidRPr="00F84729">
        <w:rPr>
          <w:rFonts w:ascii="Arial" w:hAnsi="Arial" w:cs="Arial"/>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CE0265" w:rsidRPr="00F84729" w:rsidRDefault="00CE0265" w:rsidP="00CE0265">
      <w:pPr>
        <w:ind w:firstLine="709"/>
        <w:jc w:val="both"/>
        <w:rPr>
          <w:rFonts w:ascii="Arial" w:hAnsi="Arial" w:cs="Arial"/>
        </w:rPr>
      </w:pPr>
      <w:r w:rsidRPr="00F84729">
        <w:rPr>
          <w:rFonts w:ascii="Arial" w:hAnsi="Arial" w:cs="Arial"/>
        </w:rPr>
        <w:t xml:space="preserve">4. Ранее срока, указанного в </w:t>
      </w:r>
      <w:hyperlink r:id="rId4" w:anchor="Par2#Par2" w:history="1">
        <w:r w:rsidRPr="00B32232">
          <w:rPr>
            <w:rFonts w:ascii="Arial" w:hAnsi="Arial" w:cs="Arial"/>
            <w:color w:val="000000"/>
          </w:rPr>
          <w:t>части 3</w:t>
        </w:r>
      </w:hyperlink>
      <w:r w:rsidRPr="00F84729">
        <w:rPr>
          <w:rFonts w:ascii="Arial" w:hAnsi="Arial" w:cs="Arial"/>
          <w:color w:val="000000"/>
        </w:rPr>
        <w:t xml:space="preserve"> </w:t>
      </w:r>
      <w:r w:rsidRPr="00F84729">
        <w:rPr>
          <w:rFonts w:ascii="Arial" w:hAnsi="Arial" w:cs="Arial"/>
        </w:rPr>
        <w:t>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CE0265" w:rsidRPr="00F84729" w:rsidRDefault="00CE0265" w:rsidP="00CE0265">
      <w:pPr>
        <w:ind w:firstLine="709"/>
        <w:jc w:val="both"/>
        <w:rPr>
          <w:rFonts w:ascii="Arial" w:hAnsi="Arial" w:cs="Arial"/>
        </w:rPr>
      </w:pPr>
      <w:r w:rsidRPr="00F84729">
        <w:rPr>
          <w:rFonts w:ascii="Arial" w:hAnsi="Arial" w:cs="Arial"/>
        </w:rPr>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Закону Иркутской области от 15.10.2007 года № 88-оз «Об отдельных вопросах муниципальной службы в Иркутской области».</w:t>
      </w:r>
    </w:p>
    <w:p w:rsidR="00CE0265" w:rsidRPr="00F84729" w:rsidRDefault="00CE0265" w:rsidP="00CE0265">
      <w:pPr>
        <w:ind w:firstLine="709"/>
        <w:jc w:val="both"/>
        <w:rPr>
          <w:rFonts w:ascii="Arial" w:hAnsi="Arial" w:cs="Arial"/>
        </w:rPr>
      </w:pPr>
      <w:r w:rsidRPr="00F84729">
        <w:rPr>
          <w:rFonts w:ascii="Arial" w:hAnsi="Arial" w:cs="Arial"/>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CE0265" w:rsidRPr="00F84729" w:rsidRDefault="00CE0265" w:rsidP="00CE0265">
      <w:pPr>
        <w:ind w:firstLine="540"/>
        <w:jc w:val="both"/>
        <w:rPr>
          <w:rFonts w:ascii="Arial" w:hAnsi="Arial" w:cs="Arial"/>
        </w:rPr>
      </w:pPr>
    </w:p>
    <w:p w:rsidR="00CE0265" w:rsidRPr="00F84729" w:rsidRDefault="00CE0265" w:rsidP="00CE0265">
      <w:pPr>
        <w:ind w:firstLine="709"/>
        <w:jc w:val="both"/>
        <w:rPr>
          <w:rFonts w:ascii="Arial" w:hAnsi="Arial" w:cs="Arial"/>
        </w:rPr>
      </w:pPr>
      <w:r w:rsidRPr="00F84729">
        <w:rPr>
          <w:rFonts w:ascii="Arial" w:hAnsi="Arial" w:cs="Arial"/>
        </w:rPr>
        <w:t>Статья 9.5. Порядок присвоения первого классного чина</w:t>
      </w:r>
    </w:p>
    <w:p w:rsidR="00CE0265" w:rsidRPr="00F84729" w:rsidRDefault="00CE0265" w:rsidP="00CE0265">
      <w:pPr>
        <w:ind w:firstLine="709"/>
        <w:jc w:val="both"/>
        <w:rPr>
          <w:rFonts w:ascii="Arial" w:hAnsi="Arial" w:cs="Arial"/>
        </w:rPr>
      </w:pPr>
      <w:r w:rsidRPr="00F84729">
        <w:rPr>
          <w:rFonts w:ascii="Arial" w:hAnsi="Arial" w:cs="Arial"/>
        </w:rPr>
        <w:lastRenderedPageBreak/>
        <w:t>1. Первый классный чин присваивается муниципальному служащему, не имеющему классного чина.</w:t>
      </w:r>
    </w:p>
    <w:p w:rsidR="00CE0265" w:rsidRPr="00F84729" w:rsidRDefault="00CE0265" w:rsidP="00CE0265">
      <w:pPr>
        <w:ind w:firstLine="709"/>
        <w:jc w:val="both"/>
        <w:rPr>
          <w:rFonts w:ascii="Arial" w:hAnsi="Arial" w:cs="Arial"/>
        </w:rPr>
      </w:pPr>
      <w:r w:rsidRPr="00F84729">
        <w:rPr>
          <w:rFonts w:ascii="Arial" w:hAnsi="Arial" w:cs="Arial"/>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E0265" w:rsidRPr="00F84729" w:rsidRDefault="00CE0265" w:rsidP="00CE0265">
      <w:pPr>
        <w:ind w:firstLine="540"/>
        <w:jc w:val="both"/>
        <w:rPr>
          <w:rFonts w:ascii="Arial" w:hAnsi="Arial" w:cs="Arial"/>
        </w:rPr>
      </w:pPr>
    </w:p>
    <w:p w:rsidR="00CE0265" w:rsidRPr="00F84729" w:rsidRDefault="00CE0265" w:rsidP="00CE0265">
      <w:pPr>
        <w:ind w:firstLine="709"/>
        <w:jc w:val="both"/>
        <w:rPr>
          <w:rFonts w:ascii="Arial" w:hAnsi="Arial" w:cs="Arial"/>
        </w:rPr>
      </w:pPr>
      <w:r w:rsidRPr="00F84729">
        <w:rPr>
          <w:rFonts w:ascii="Arial" w:hAnsi="Arial" w:cs="Arial"/>
        </w:rPr>
        <w:t>Статья 9.6. Порядок присвоения очередного классного чина</w:t>
      </w:r>
    </w:p>
    <w:p w:rsidR="00CE0265" w:rsidRPr="00F84729" w:rsidRDefault="00CE0265" w:rsidP="00CE0265">
      <w:pPr>
        <w:ind w:firstLine="709"/>
        <w:jc w:val="both"/>
        <w:rPr>
          <w:rFonts w:ascii="Arial" w:hAnsi="Arial" w:cs="Arial"/>
        </w:rPr>
      </w:pPr>
      <w:r w:rsidRPr="00F84729">
        <w:rPr>
          <w:rFonts w:ascii="Arial" w:hAnsi="Arial" w:cs="Arial"/>
        </w:rPr>
        <w:t>1. Очередной классный чин присваивается муниципальному служащему по истечении срока, установленного статьей 9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E0265" w:rsidRPr="00F84729" w:rsidRDefault="00CE0265" w:rsidP="00CE0265">
      <w:pPr>
        <w:ind w:firstLine="709"/>
        <w:jc w:val="both"/>
        <w:rPr>
          <w:rFonts w:ascii="Arial" w:hAnsi="Arial" w:cs="Arial"/>
        </w:rPr>
      </w:pPr>
      <w:bookmarkStart w:id="2" w:name="Par1"/>
      <w:bookmarkEnd w:id="2"/>
      <w:r w:rsidRPr="00F84729">
        <w:rPr>
          <w:rFonts w:ascii="Arial" w:hAnsi="Arial" w:cs="Arial"/>
        </w:rPr>
        <w:t xml:space="preserve">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w:t>
      </w:r>
      <w:r w:rsidRPr="001071D4">
        <w:rPr>
          <w:rFonts w:ascii="Arial" w:hAnsi="Arial" w:cs="Arial"/>
        </w:rPr>
        <w:t xml:space="preserve">установленный </w:t>
      </w:r>
      <w:hyperlink r:id="rId5" w:history="1">
        <w:r w:rsidRPr="001071D4">
          <w:rPr>
            <w:rFonts w:ascii="Arial" w:hAnsi="Arial" w:cs="Arial"/>
            <w:color w:val="000000"/>
          </w:rPr>
          <w:t>частью 1 статьи 9.3</w:t>
        </w:r>
      </w:hyperlink>
      <w:r w:rsidRPr="00F84729">
        <w:rPr>
          <w:rFonts w:ascii="Arial" w:hAnsi="Arial" w:cs="Arial"/>
          <w:color w:val="000000"/>
        </w:rPr>
        <w:t xml:space="preserve"> </w:t>
      </w:r>
      <w:r w:rsidRPr="00F84729">
        <w:rPr>
          <w:rFonts w:ascii="Arial" w:hAnsi="Arial" w:cs="Arial"/>
        </w:rPr>
        <w:t>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CE0265" w:rsidRPr="00F84729" w:rsidRDefault="00CE0265" w:rsidP="00CE0265">
      <w:pPr>
        <w:ind w:firstLine="709"/>
        <w:jc w:val="both"/>
        <w:rPr>
          <w:rFonts w:ascii="Arial" w:hAnsi="Arial" w:cs="Arial"/>
        </w:rPr>
      </w:pPr>
      <w:r w:rsidRPr="00F84729">
        <w:rPr>
          <w:rFonts w:ascii="Arial" w:hAnsi="Arial" w:cs="Arial"/>
        </w:rPr>
        <w:t xml:space="preserve">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r:id="rId6" w:history="1">
        <w:r w:rsidRPr="001071D4">
          <w:rPr>
            <w:rFonts w:ascii="Arial" w:hAnsi="Arial" w:cs="Arial"/>
            <w:color w:val="000000"/>
          </w:rPr>
          <w:t>частью 5 статьи 9.1</w:t>
        </w:r>
      </w:hyperlink>
      <w:r w:rsidRPr="00F84729">
        <w:rPr>
          <w:rFonts w:ascii="Arial" w:hAnsi="Arial" w:cs="Arial"/>
          <w:color w:val="000000"/>
        </w:rPr>
        <w:t xml:space="preserve"> на</w:t>
      </w:r>
      <w:r w:rsidRPr="00F84729">
        <w:rPr>
          <w:rFonts w:ascii="Arial" w:hAnsi="Arial" w:cs="Arial"/>
        </w:rPr>
        <w:t>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CE0265" w:rsidRPr="00F84729" w:rsidRDefault="00CE0265" w:rsidP="00CE0265">
      <w:pPr>
        <w:ind w:firstLine="709"/>
        <w:jc w:val="both"/>
        <w:rPr>
          <w:rFonts w:ascii="Arial" w:hAnsi="Arial" w:cs="Arial"/>
        </w:rPr>
      </w:pPr>
      <w:r w:rsidRPr="00F84729">
        <w:rPr>
          <w:rFonts w:ascii="Arial" w:hAnsi="Arial" w:cs="Arial"/>
        </w:rPr>
        <w:t xml:space="preserve">4. Очередной классный чин присваивается муниципальному служащему в соответствии с </w:t>
      </w:r>
      <w:hyperlink r:id="rId7" w:anchor="Par1#Par1" w:history="1">
        <w:r w:rsidRPr="001071D4">
          <w:rPr>
            <w:rFonts w:ascii="Arial" w:hAnsi="Arial" w:cs="Arial"/>
            <w:color w:val="000000"/>
          </w:rPr>
          <w:t>частями 2</w:t>
        </w:r>
      </w:hyperlink>
      <w:r w:rsidRPr="001071D4">
        <w:rPr>
          <w:rFonts w:ascii="Arial" w:hAnsi="Arial" w:cs="Arial"/>
          <w:color w:val="000000"/>
        </w:rPr>
        <w:t xml:space="preserve"> и </w:t>
      </w:r>
      <w:hyperlink r:id="rId8" w:anchor="Par2#Par2" w:history="1">
        <w:r w:rsidRPr="001071D4">
          <w:rPr>
            <w:rFonts w:ascii="Arial" w:hAnsi="Arial" w:cs="Arial"/>
            <w:color w:val="000000"/>
          </w:rPr>
          <w:t>3</w:t>
        </w:r>
      </w:hyperlink>
      <w:r w:rsidRPr="001071D4">
        <w:rPr>
          <w:rFonts w:ascii="Arial" w:hAnsi="Arial" w:cs="Arial"/>
        </w:rPr>
        <w:t xml:space="preserve"> </w:t>
      </w:r>
      <w:r w:rsidRPr="00F84729">
        <w:rPr>
          <w:rFonts w:ascii="Arial" w:hAnsi="Arial" w:cs="Arial"/>
        </w:rPr>
        <w:t>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E0265" w:rsidRPr="00F84729" w:rsidRDefault="00CE0265" w:rsidP="00CE0265">
      <w:pPr>
        <w:ind w:firstLine="540"/>
        <w:jc w:val="both"/>
        <w:rPr>
          <w:rFonts w:ascii="Arial" w:hAnsi="Arial" w:cs="Arial"/>
        </w:rPr>
      </w:pPr>
    </w:p>
    <w:p w:rsidR="00CE0265" w:rsidRPr="00F84729" w:rsidRDefault="00CE0265" w:rsidP="00CE0265">
      <w:pPr>
        <w:ind w:firstLine="709"/>
        <w:jc w:val="both"/>
        <w:rPr>
          <w:rFonts w:ascii="Arial" w:hAnsi="Arial" w:cs="Arial"/>
        </w:rPr>
      </w:pPr>
      <w:r w:rsidRPr="00F84729">
        <w:rPr>
          <w:rFonts w:ascii="Arial" w:hAnsi="Arial" w:cs="Arial"/>
        </w:rPr>
        <w:t>Статья 9.7. Порядок сохранения классного чина</w:t>
      </w:r>
    </w:p>
    <w:p w:rsidR="00CE0265" w:rsidRPr="00F84729" w:rsidRDefault="00CE0265" w:rsidP="00CE0265">
      <w:pPr>
        <w:ind w:firstLine="709"/>
        <w:jc w:val="both"/>
        <w:rPr>
          <w:rFonts w:ascii="Arial" w:hAnsi="Arial" w:cs="Arial"/>
        </w:rPr>
      </w:pPr>
      <w:r w:rsidRPr="00F84729">
        <w:rPr>
          <w:rFonts w:ascii="Arial" w:hAnsi="Arial" w:cs="Arial"/>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CE0265" w:rsidRPr="00F84729" w:rsidRDefault="00CE0265" w:rsidP="00CE0265">
      <w:pPr>
        <w:ind w:firstLine="709"/>
        <w:jc w:val="both"/>
        <w:rPr>
          <w:rFonts w:ascii="Arial" w:hAnsi="Arial" w:cs="Arial"/>
        </w:rPr>
      </w:pPr>
      <w:r w:rsidRPr="00F84729">
        <w:rPr>
          <w:rFonts w:ascii="Arial" w:hAnsi="Arial" w:cs="Arial"/>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CE0265" w:rsidRPr="00F84729" w:rsidRDefault="00CE0265" w:rsidP="00CE0265">
      <w:pPr>
        <w:ind w:firstLine="540"/>
        <w:jc w:val="both"/>
        <w:rPr>
          <w:rFonts w:ascii="Arial" w:hAnsi="Arial" w:cs="Arial"/>
        </w:rPr>
      </w:pPr>
    </w:p>
    <w:p w:rsidR="00CE0265" w:rsidRPr="00F84729" w:rsidRDefault="00CE0265" w:rsidP="00CE0265">
      <w:pPr>
        <w:ind w:firstLine="709"/>
        <w:jc w:val="both"/>
        <w:rPr>
          <w:rFonts w:ascii="Arial" w:hAnsi="Arial" w:cs="Arial"/>
        </w:rPr>
      </w:pPr>
      <w:r w:rsidRPr="00F84729">
        <w:rPr>
          <w:rFonts w:ascii="Arial" w:hAnsi="Arial" w:cs="Arial"/>
        </w:rPr>
        <w:t>Статья 9.8. Присвоение классного чина в качестве меры поощрения</w:t>
      </w:r>
    </w:p>
    <w:p w:rsidR="00CE0265" w:rsidRPr="00F84729" w:rsidRDefault="00CE0265" w:rsidP="00CE0265">
      <w:pPr>
        <w:ind w:firstLine="709"/>
        <w:jc w:val="both"/>
        <w:rPr>
          <w:rFonts w:ascii="Arial" w:hAnsi="Arial" w:cs="Arial"/>
        </w:rPr>
      </w:pPr>
      <w:r w:rsidRPr="00F84729">
        <w:rPr>
          <w:rFonts w:ascii="Arial" w:hAnsi="Arial" w:cs="Arial"/>
        </w:rPr>
        <w:t>В качестве меры поощрения за особые отличия в муниципальной службе классный чин муниципальному служащему может быть присвоен:</w:t>
      </w:r>
    </w:p>
    <w:p w:rsidR="00CE0265" w:rsidRPr="00F84729" w:rsidRDefault="00CE0265" w:rsidP="00CE0265">
      <w:pPr>
        <w:ind w:firstLine="709"/>
        <w:jc w:val="both"/>
        <w:rPr>
          <w:rFonts w:ascii="Arial" w:hAnsi="Arial" w:cs="Arial"/>
        </w:rPr>
      </w:pPr>
      <w:r w:rsidRPr="00F84729">
        <w:rPr>
          <w:rFonts w:ascii="Arial" w:hAnsi="Arial" w:cs="Arial"/>
        </w:rPr>
        <w:t xml:space="preserve">1) до истечения срока, установленного </w:t>
      </w:r>
      <w:hyperlink r:id="rId9" w:history="1">
        <w:r w:rsidRPr="001071D4">
          <w:rPr>
            <w:rFonts w:ascii="Arial" w:hAnsi="Arial" w:cs="Arial"/>
            <w:color w:val="000000"/>
          </w:rPr>
          <w:t>частью 1 статьи 9.3</w:t>
        </w:r>
      </w:hyperlink>
      <w:r w:rsidRPr="00F84729">
        <w:rPr>
          <w:rFonts w:ascii="Arial" w:hAnsi="Arial" w:cs="Arial"/>
          <w:color w:val="000000"/>
        </w:rPr>
        <w:t xml:space="preserve"> н</w:t>
      </w:r>
      <w:r w:rsidRPr="00F84729">
        <w:rPr>
          <w:rFonts w:ascii="Arial" w:hAnsi="Arial" w:cs="Arial"/>
        </w:rPr>
        <w:t xml:space="preserve">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w:t>
      </w:r>
      <w:r w:rsidRPr="00F84729">
        <w:rPr>
          <w:rFonts w:ascii="Arial" w:hAnsi="Arial" w:cs="Arial"/>
        </w:rPr>
        <w:lastRenderedPageBreak/>
        <w:t>муниципальной службы - не выше классного чина, соответствующего этой должности муниципальной службы;</w:t>
      </w:r>
    </w:p>
    <w:p w:rsidR="00CE0265" w:rsidRPr="00F84729" w:rsidRDefault="00CE0265" w:rsidP="00CE0265">
      <w:pPr>
        <w:ind w:firstLine="709"/>
        <w:jc w:val="both"/>
        <w:rPr>
          <w:rFonts w:ascii="Arial" w:hAnsi="Arial" w:cs="Arial"/>
        </w:rPr>
      </w:pPr>
      <w:r w:rsidRPr="00F84729">
        <w:rPr>
          <w:rFonts w:ascii="Arial" w:hAnsi="Arial" w:cs="Arial"/>
        </w:rPr>
        <w:t xml:space="preserve">2) по истечении срока, установленного </w:t>
      </w:r>
      <w:hyperlink r:id="rId10" w:history="1">
        <w:r w:rsidRPr="001071D4">
          <w:rPr>
            <w:rFonts w:ascii="Arial" w:hAnsi="Arial" w:cs="Arial"/>
            <w:color w:val="000000"/>
          </w:rPr>
          <w:t>частью 1 статьи 9.3</w:t>
        </w:r>
      </w:hyperlink>
      <w:r w:rsidRPr="001071D4">
        <w:rPr>
          <w:rFonts w:ascii="Arial" w:hAnsi="Arial" w:cs="Arial"/>
          <w:color w:val="000000"/>
        </w:rPr>
        <w:t xml:space="preserve"> </w:t>
      </w:r>
      <w:r w:rsidRPr="001071D4">
        <w:rPr>
          <w:rFonts w:ascii="Arial" w:hAnsi="Arial" w:cs="Arial"/>
        </w:rPr>
        <w:t>н</w:t>
      </w:r>
      <w:r w:rsidRPr="00F84729">
        <w:rPr>
          <w:rFonts w:ascii="Arial" w:hAnsi="Arial" w:cs="Arial"/>
        </w:rPr>
        <w:t>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CE0265" w:rsidRPr="00A6339D" w:rsidRDefault="00CE0265" w:rsidP="00CE0265">
      <w:pPr>
        <w:tabs>
          <w:tab w:val="left" w:pos="540"/>
        </w:tabs>
        <w:ind w:right="403" w:firstLine="540"/>
        <w:jc w:val="center"/>
        <w:rPr>
          <w:rFonts w:ascii="Arial" w:hAnsi="Arial" w:cs="Arial"/>
        </w:rPr>
      </w:pPr>
    </w:p>
    <w:p w:rsidR="00CE0265" w:rsidRDefault="00CE0265" w:rsidP="00CE0265">
      <w:pPr>
        <w:tabs>
          <w:tab w:val="left" w:pos="540"/>
        </w:tabs>
        <w:ind w:right="403"/>
        <w:jc w:val="center"/>
        <w:rPr>
          <w:rFonts w:ascii="Arial" w:hAnsi="Arial" w:cs="Arial"/>
        </w:rPr>
      </w:pPr>
      <w:r>
        <w:rPr>
          <w:rFonts w:ascii="Arial" w:hAnsi="Arial" w:cs="Arial"/>
        </w:rPr>
        <w:t>Глава 3.</w:t>
      </w:r>
    </w:p>
    <w:p w:rsidR="00CE0265" w:rsidRPr="00A6339D" w:rsidRDefault="00CE0265" w:rsidP="00CE0265">
      <w:pPr>
        <w:tabs>
          <w:tab w:val="left" w:pos="540"/>
        </w:tabs>
        <w:ind w:right="403"/>
        <w:jc w:val="center"/>
        <w:rPr>
          <w:rFonts w:ascii="Arial" w:hAnsi="Arial" w:cs="Arial"/>
        </w:rPr>
      </w:pPr>
      <w:r>
        <w:rPr>
          <w:rFonts w:ascii="Arial" w:hAnsi="Arial" w:cs="Arial"/>
        </w:rPr>
        <w:t>П</w:t>
      </w:r>
      <w:r w:rsidRPr="00A6339D">
        <w:rPr>
          <w:rFonts w:ascii="Arial" w:hAnsi="Arial" w:cs="Arial"/>
        </w:rPr>
        <w:t>равовое положение (статус) муниципальных служащих. гарантии, предоставляемые муниципальному служащему. оплата труда муниципального служащего</w:t>
      </w:r>
    </w:p>
    <w:p w:rsidR="00CE0265" w:rsidRPr="00A6339D" w:rsidRDefault="00CE0265" w:rsidP="00CE0265">
      <w:pPr>
        <w:pStyle w:val="FR1"/>
        <w:tabs>
          <w:tab w:val="left" w:pos="540"/>
        </w:tabs>
        <w:ind w:left="0" w:firstLine="709"/>
        <w:jc w:val="both"/>
        <w:rPr>
          <w:i w:val="0"/>
          <w:sz w:val="24"/>
          <w:szCs w:val="24"/>
        </w:rPr>
      </w:pPr>
    </w:p>
    <w:p w:rsidR="00CE0265" w:rsidRPr="002815A6" w:rsidRDefault="00CE0265" w:rsidP="00CE0265">
      <w:pPr>
        <w:pStyle w:val="FR1"/>
        <w:tabs>
          <w:tab w:val="left" w:pos="540"/>
        </w:tabs>
        <w:ind w:left="0" w:firstLine="709"/>
        <w:rPr>
          <w:i w:val="0"/>
          <w:sz w:val="24"/>
          <w:szCs w:val="24"/>
        </w:rPr>
      </w:pPr>
      <w:r w:rsidRPr="00F84729">
        <w:rPr>
          <w:i w:val="0"/>
          <w:sz w:val="24"/>
          <w:szCs w:val="24"/>
        </w:rPr>
        <w:t>Статья 10. Основные права муниципального служащего</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Муниципальный служащий имеет право на: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обеспечение организационно-технических условий, необходимых для исполнения должностных обязанностей;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Атагайского муниципального образования;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6) участие по своей инициативе в конкурсе на замещение вакантной должности муниципальной службы;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7) получение дополнительного профессионального образования в соответствии с муниципальным правовым актом за счет средств бюджета Атагайского муниципального образования;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8) защиту своих персональных данных;</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12) пенсионное обеспечение в соответствии с законодательством Российской Федерации.</w:t>
      </w:r>
    </w:p>
    <w:p w:rsidR="00CE0265" w:rsidRPr="00F84729" w:rsidRDefault="00CE0265" w:rsidP="00CE0265">
      <w:pPr>
        <w:ind w:firstLine="709"/>
        <w:jc w:val="both"/>
        <w:rPr>
          <w:rFonts w:ascii="Arial" w:hAnsi="Arial" w:cs="Arial"/>
        </w:rPr>
      </w:pPr>
      <w:r w:rsidRPr="00F84729">
        <w:rPr>
          <w:rFonts w:ascii="Arial" w:hAnsi="Arial" w:cs="Arial"/>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F84729">
        <w:rPr>
          <w:rFonts w:ascii="Arial" w:hAnsi="Arial" w:cs="Arial"/>
        </w:rPr>
        <w:t>и</w:t>
      </w:r>
      <w:proofErr w:type="gramEnd"/>
      <w:r w:rsidRPr="00F84729">
        <w:rPr>
          <w:rFonts w:ascii="Arial" w:hAnsi="Arial" w:cs="Arial"/>
        </w:rPr>
        <w:t xml:space="preserve"> если иное не предусмотрено Федеральным законом «О муниципальной службе в Российской Федерации». </w:t>
      </w:r>
    </w:p>
    <w:p w:rsidR="00CE0265" w:rsidRPr="00F84729" w:rsidRDefault="00CE0265" w:rsidP="00CE0265">
      <w:pPr>
        <w:ind w:firstLine="709"/>
        <w:jc w:val="both"/>
        <w:rPr>
          <w:rFonts w:ascii="Arial" w:hAnsi="Arial" w:cs="Arial"/>
        </w:rPr>
      </w:pPr>
      <w:r w:rsidRPr="00F84729">
        <w:rPr>
          <w:rFonts w:ascii="Arial" w:hAnsi="Arial" w:cs="Arial"/>
        </w:rPr>
        <w:lastRenderedPageBreak/>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(преимущества)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CE0265" w:rsidRPr="00F84729" w:rsidRDefault="00CE0265" w:rsidP="00CE0265">
      <w:pPr>
        <w:tabs>
          <w:tab w:val="left" w:pos="540"/>
        </w:tabs>
        <w:spacing w:line="254" w:lineRule="auto"/>
        <w:ind w:firstLine="540"/>
        <w:jc w:val="both"/>
        <w:rPr>
          <w:rFonts w:ascii="Arial" w:hAnsi="Arial" w:cs="Arial"/>
        </w:rPr>
      </w:pPr>
    </w:p>
    <w:p w:rsidR="00CE0265" w:rsidRPr="002815A6" w:rsidRDefault="00CE0265" w:rsidP="00CE0265">
      <w:pPr>
        <w:pStyle w:val="FR1"/>
        <w:tabs>
          <w:tab w:val="left" w:pos="540"/>
        </w:tabs>
        <w:ind w:left="0" w:firstLine="709"/>
        <w:jc w:val="both"/>
        <w:rPr>
          <w:sz w:val="24"/>
          <w:szCs w:val="24"/>
        </w:rPr>
      </w:pPr>
      <w:r w:rsidRPr="00F84729">
        <w:rPr>
          <w:i w:val="0"/>
          <w:iCs w:val="0"/>
          <w:sz w:val="24"/>
          <w:szCs w:val="24"/>
        </w:rPr>
        <w:t>Статья 11. Основные обязанности муниципального служащего</w:t>
      </w:r>
    </w:p>
    <w:p w:rsidR="00CE0265" w:rsidRPr="00F84729" w:rsidRDefault="00CE0265" w:rsidP="00CE0265">
      <w:pPr>
        <w:pStyle w:val="FR1"/>
        <w:tabs>
          <w:tab w:val="left" w:pos="540"/>
        </w:tabs>
        <w:ind w:left="0" w:firstLine="709"/>
        <w:jc w:val="both"/>
        <w:rPr>
          <w:i w:val="0"/>
          <w:sz w:val="24"/>
          <w:szCs w:val="24"/>
        </w:rPr>
      </w:pPr>
      <w:r w:rsidRPr="00F84729">
        <w:rPr>
          <w:i w:val="0"/>
          <w:sz w:val="24"/>
          <w:szCs w:val="24"/>
        </w:rPr>
        <w:t>1. Муниципальный служащий обязан:</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Иркутской области, Устав Атагайского муниципального образования и иные муниципальные правовые акты органов местного самоуправления Атагайского муниципального образования и обеспечивать их исполнение;</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исполнять должностные обязанности в соответствии с должностной инструкцией;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4) соблюдать установленные в органах местного самоуправления правила внутреннего трудового распорядка, должностную инструкцию, порядок работы со служебной информацией;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5) поддерживать уровень квалификации, необходимый для надлежащего исполнения должностных обязанностей;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7) беречь государственное и муниципальное имущество, в том числе предоставленное ему для исполнения должностных обязанностей;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8) представлять в установленном порядке предусмотренные законодательством Российской Федерации сведения о себе и членах своей семьи;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 xml:space="preserve">9) сообщать представителю нанимателя (работодателю) о выходе из гражданства Российской Федерации в день выхода из гражданства Российской </w:t>
      </w:r>
      <w:r w:rsidRPr="00F84729">
        <w:rPr>
          <w:rFonts w:ascii="Arial" w:hAnsi="Arial" w:cs="Arial"/>
        </w:rPr>
        <w:lastRenderedPageBreak/>
        <w:t>Федерации или о приобретении гражданства иностранного государства в день приобретения гражданства иностранного государства;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10) соблюдать ограничения, выполнять обязательства, не нарушать запреты, которые установлены федеральными законами Российской Федерации;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11)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E0265" w:rsidRPr="00F84729" w:rsidRDefault="00CE0265" w:rsidP="00CE0265">
      <w:pPr>
        <w:tabs>
          <w:tab w:val="left" w:pos="540"/>
        </w:tabs>
        <w:ind w:firstLine="709"/>
        <w:jc w:val="both"/>
        <w:rPr>
          <w:rFonts w:ascii="Arial" w:hAnsi="Arial" w:cs="Arial"/>
          <w:iCs/>
        </w:rPr>
      </w:pPr>
      <w:r w:rsidRPr="00F84729">
        <w:rPr>
          <w:rFonts w:ascii="Arial" w:hAnsi="Arial" w:cs="Arial"/>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E0265" w:rsidRPr="00F84729" w:rsidRDefault="00CE0265" w:rsidP="00CE0265">
      <w:pPr>
        <w:tabs>
          <w:tab w:val="left" w:pos="540"/>
        </w:tabs>
        <w:ind w:firstLine="540"/>
        <w:jc w:val="center"/>
        <w:rPr>
          <w:rFonts w:ascii="Arial" w:hAnsi="Arial" w:cs="Arial"/>
          <w:iCs/>
        </w:rPr>
      </w:pPr>
    </w:p>
    <w:p w:rsidR="00CE0265" w:rsidRPr="00F84729" w:rsidRDefault="00CE0265" w:rsidP="00CE0265">
      <w:pPr>
        <w:tabs>
          <w:tab w:val="left" w:pos="540"/>
        </w:tabs>
        <w:ind w:firstLine="709"/>
        <w:rPr>
          <w:rFonts w:ascii="Arial" w:hAnsi="Arial" w:cs="Arial"/>
        </w:rPr>
      </w:pPr>
      <w:r w:rsidRPr="00F84729">
        <w:rPr>
          <w:rFonts w:ascii="Arial" w:hAnsi="Arial" w:cs="Arial"/>
          <w:iCs/>
        </w:rPr>
        <w:t>Статья 12.</w:t>
      </w:r>
      <w:r w:rsidRPr="00F84729">
        <w:rPr>
          <w:rFonts w:ascii="Arial" w:hAnsi="Arial" w:cs="Arial"/>
        </w:rPr>
        <w:t xml:space="preserve"> </w:t>
      </w:r>
      <w:r w:rsidRPr="00F84729">
        <w:rPr>
          <w:rFonts w:ascii="Arial" w:hAnsi="Arial" w:cs="Arial"/>
          <w:iCs/>
        </w:rPr>
        <w:t xml:space="preserve">Ограничения, связанные с </w:t>
      </w:r>
      <w:r w:rsidRPr="00F84729">
        <w:rPr>
          <w:rFonts w:ascii="Arial" w:hAnsi="Arial" w:cs="Arial"/>
        </w:rPr>
        <w:t>муниципальной службой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Гражданин не может быть принят на муниципальную службу, а муниципальный служащий не может находиться на муниципальной службе в случае:</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признания его недееспособным или ограниченно дееспособным решением суда, вступившим в законную силу;</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E0265" w:rsidRPr="00F84729" w:rsidRDefault="00CE0265" w:rsidP="00CE0265">
      <w:pPr>
        <w:ind w:firstLine="709"/>
        <w:jc w:val="both"/>
        <w:rPr>
          <w:rFonts w:ascii="Arial" w:hAnsi="Arial" w:cs="Arial"/>
        </w:rPr>
      </w:pPr>
      <w:r w:rsidRPr="00F84729">
        <w:rPr>
          <w:rFonts w:ascii="Arial" w:hAnsi="Arial" w:cs="Arial"/>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w:t>
      </w:r>
      <w:r w:rsidRPr="00F84729">
        <w:rPr>
          <w:rFonts w:ascii="Arial" w:hAnsi="Arial" w:cs="Arial"/>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8) представления подложных документов или заведомо ложных сведений при поступлении на муниципальную службу;</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E0265" w:rsidRPr="00F84729" w:rsidRDefault="00CE0265" w:rsidP="00CE0265">
      <w:pPr>
        <w:ind w:firstLine="709"/>
        <w:jc w:val="both"/>
        <w:rPr>
          <w:rFonts w:ascii="Arial" w:hAnsi="Arial" w:cs="Arial"/>
        </w:rPr>
      </w:pPr>
      <w:r w:rsidRPr="00F84729">
        <w:rPr>
          <w:rFonts w:ascii="Arial" w:hAnsi="Arial" w:cs="Arial"/>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E0265" w:rsidRPr="00F84729" w:rsidRDefault="00CE0265" w:rsidP="00CE0265">
      <w:pPr>
        <w:ind w:firstLine="709"/>
        <w:jc w:val="both"/>
        <w:rPr>
          <w:rFonts w:ascii="Arial" w:hAnsi="Arial" w:cs="Arial"/>
        </w:rPr>
      </w:pPr>
      <w:r w:rsidRPr="00F84729">
        <w:rPr>
          <w:rFonts w:ascii="Arial" w:hAnsi="Arial" w:cs="Arial"/>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E0265" w:rsidRDefault="00CE0265" w:rsidP="00CE0265">
      <w:pPr>
        <w:ind w:firstLine="709"/>
        <w:jc w:val="both"/>
        <w:rPr>
          <w:rFonts w:ascii="Arial" w:hAnsi="Arial" w:cs="Arial"/>
        </w:rPr>
      </w:pPr>
      <w:r w:rsidRPr="00F84729">
        <w:rPr>
          <w:rFonts w:ascii="Arial"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E0265" w:rsidRPr="00AD05F1" w:rsidRDefault="00CE0265" w:rsidP="00CE0265">
      <w:pPr>
        <w:pStyle w:val="a3"/>
        <w:ind w:firstLine="709"/>
        <w:rPr>
          <w:rFonts w:ascii="Arial" w:hAnsi="Arial" w:cs="Arial"/>
        </w:rPr>
      </w:pPr>
      <w:r w:rsidRPr="002B6495">
        <w:rPr>
          <w:rFonts w:ascii="Arial" w:hAnsi="Arial" w:cs="Arial"/>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E0265" w:rsidRPr="00F84729" w:rsidRDefault="00CE0265" w:rsidP="00CE0265">
      <w:pPr>
        <w:ind w:firstLine="709"/>
        <w:jc w:val="both"/>
        <w:rPr>
          <w:rFonts w:ascii="Arial" w:hAnsi="Arial" w:cs="Arial"/>
        </w:rPr>
      </w:pPr>
    </w:p>
    <w:p w:rsidR="00CE0265" w:rsidRPr="00F84729" w:rsidRDefault="00CE0265" w:rsidP="00CE0265">
      <w:pPr>
        <w:ind w:firstLine="709"/>
        <w:jc w:val="both"/>
        <w:rPr>
          <w:rFonts w:ascii="Arial" w:hAnsi="Arial" w:cs="Arial"/>
        </w:rPr>
      </w:pPr>
      <w:r w:rsidRPr="00F84729">
        <w:rPr>
          <w:rFonts w:ascii="Arial" w:hAnsi="Arial" w:cs="Arial"/>
        </w:rPr>
        <w:t>Статья 13. Запреты, связанные с муниципальной службой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В связи с прохождением муниципальной службы муниципальному служащему запрещается: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замещать должность муниципальной службы в случае:</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б) избрания или назначения на муниципальную должность;</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Атагайского муниципального образования;</w:t>
      </w:r>
    </w:p>
    <w:p w:rsidR="00CE0265" w:rsidRPr="00F84729" w:rsidRDefault="00CE0265" w:rsidP="00CE0265">
      <w:pPr>
        <w:ind w:firstLine="709"/>
        <w:jc w:val="both"/>
        <w:rPr>
          <w:rFonts w:ascii="Arial" w:hAnsi="Arial" w:cs="Arial"/>
        </w:rPr>
      </w:pPr>
      <w:r w:rsidRPr="00F84729">
        <w:rPr>
          <w:rFonts w:ascii="Arial" w:hAnsi="Arial" w:cs="Arial"/>
        </w:rPr>
        <w:t>2)</w:t>
      </w:r>
      <w:r w:rsidRPr="002B6495">
        <w:rPr>
          <w:rFonts w:ascii="Arial" w:hAnsi="Arial" w:cs="Arial"/>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w:t>
      </w:r>
      <w:r w:rsidRPr="002B6495">
        <w:rPr>
          <w:rFonts w:ascii="Arial" w:hAnsi="Arial" w:cs="Arial"/>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другими официальными мероприятиями, может его выкупить в порядке, устанавливаемом нормативными правовыми актами Российской Федерации;  </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Атагайского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r w:rsidRPr="00F84729">
        <w:rPr>
          <w:rFonts w:ascii="Arial" w:hAnsi="Arial" w:cs="Arial"/>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 xml:space="preserve">9) принимать без письменного разрешения главы Атагайского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10) использовать преимущества должностного положения для предвыборной агитации, а также для агитации по вопросам референдума;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13) прекращать исполнение должностных обязанностей в целях урегулирования трудового спора;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Pr="00F84729">
        <w:rPr>
          <w:rFonts w:ascii="Arial" w:hAnsi="Arial" w:cs="Arial"/>
        </w:rPr>
        <w:lastRenderedPageBreak/>
        <w:t xml:space="preserve">урегулированию конфликта интересов, которое дается в порядке, устанавливаемом нормативными правовыми актами Российской Федерации. </w:t>
      </w:r>
    </w:p>
    <w:p w:rsidR="00CE0265" w:rsidRPr="00F84729" w:rsidRDefault="00CE0265" w:rsidP="00CE0265">
      <w:pPr>
        <w:tabs>
          <w:tab w:val="left" w:pos="540"/>
        </w:tabs>
        <w:ind w:firstLine="540"/>
        <w:jc w:val="both"/>
        <w:rPr>
          <w:rFonts w:ascii="Arial" w:hAnsi="Arial" w:cs="Arial"/>
        </w:rPr>
      </w:pPr>
    </w:p>
    <w:p w:rsidR="00CE0265" w:rsidRPr="00F84729" w:rsidRDefault="00CE0265" w:rsidP="00CE0265">
      <w:pPr>
        <w:ind w:firstLine="709"/>
        <w:jc w:val="both"/>
        <w:outlineLvl w:val="0"/>
        <w:rPr>
          <w:rFonts w:ascii="Arial" w:hAnsi="Arial" w:cs="Arial"/>
        </w:rPr>
      </w:pPr>
      <w:r w:rsidRPr="00F84729">
        <w:rPr>
          <w:rFonts w:ascii="Arial" w:hAnsi="Arial" w:cs="Arial"/>
          <w:iCs/>
        </w:rPr>
        <w:t xml:space="preserve">Статья 14. </w:t>
      </w:r>
      <w:r w:rsidRPr="00F84729">
        <w:rPr>
          <w:rFonts w:ascii="Arial" w:hAnsi="Arial" w:cs="Arial"/>
        </w:rPr>
        <w:t>Представление сведений о доходах, расходах, об имуществе и обязательствах имущественного характера</w:t>
      </w:r>
    </w:p>
    <w:p w:rsidR="00CE0265" w:rsidRPr="00F84729" w:rsidRDefault="00CE0265" w:rsidP="00CE0265">
      <w:pPr>
        <w:ind w:firstLine="709"/>
        <w:jc w:val="both"/>
        <w:rPr>
          <w:rFonts w:ascii="Arial" w:hAnsi="Arial" w:cs="Arial"/>
        </w:rPr>
      </w:pPr>
      <w:r w:rsidRPr="00F84729">
        <w:rPr>
          <w:rFonts w:ascii="Arial" w:hAnsi="Arial" w:cs="Arial"/>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CE0265" w:rsidRPr="00F84729" w:rsidRDefault="00CE0265" w:rsidP="00CE0265">
      <w:pPr>
        <w:ind w:firstLine="709"/>
        <w:jc w:val="both"/>
        <w:rPr>
          <w:rFonts w:ascii="Arial" w:hAnsi="Arial" w:cs="Arial"/>
        </w:rPr>
      </w:pPr>
      <w:r w:rsidRPr="00F84729">
        <w:rPr>
          <w:rFonts w:ascii="Arial" w:hAnsi="Arial" w:cs="Arial"/>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CE0265" w:rsidRPr="00F84729" w:rsidRDefault="00CE0265" w:rsidP="00CE0265">
      <w:pPr>
        <w:ind w:firstLine="709"/>
        <w:jc w:val="both"/>
        <w:rPr>
          <w:rFonts w:ascii="Arial" w:hAnsi="Arial" w:cs="Arial"/>
        </w:rPr>
      </w:pPr>
      <w:r w:rsidRPr="00F84729">
        <w:rPr>
          <w:rFonts w:ascii="Arial" w:hAnsi="Arial" w:cs="Arial"/>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sidRPr="001071D4">
          <w:rPr>
            <w:rFonts w:ascii="Arial" w:hAnsi="Arial" w:cs="Arial"/>
            <w:color w:val="000000"/>
          </w:rPr>
          <w:t>законом</w:t>
        </w:r>
      </w:hyperlink>
      <w:r w:rsidRPr="00F84729">
        <w:rPr>
          <w:rFonts w:ascii="Arial" w:hAnsi="Arial" w:cs="Arial"/>
          <w:color w:val="000000"/>
        </w:rPr>
        <w:t xml:space="preserve"> о</w:t>
      </w:r>
      <w:r w:rsidRPr="00F84729">
        <w:rPr>
          <w:rFonts w:ascii="Arial" w:hAnsi="Arial" w:cs="Arial"/>
        </w:rPr>
        <w:t xml:space="preserve">т 25 декабря 2008 года N 273-ФЗ "О противодействии коррупции" и Федеральным </w:t>
      </w:r>
      <w:hyperlink r:id="rId12" w:history="1">
        <w:r w:rsidRPr="002B6495">
          <w:rPr>
            <w:rFonts w:ascii="Arial" w:hAnsi="Arial" w:cs="Arial"/>
            <w:color w:val="000000"/>
          </w:rPr>
          <w:t>законом</w:t>
        </w:r>
      </w:hyperlink>
      <w:r w:rsidRPr="00F84729">
        <w:rPr>
          <w:rFonts w:ascii="Arial" w:hAnsi="Arial" w:cs="Arial"/>
          <w:color w:val="000000"/>
        </w:rPr>
        <w:t xml:space="preserve"> </w:t>
      </w:r>
      <w:r w:rsidRPr="00F84729">
        <w:rPr>
          <w:rFonts w:ascii="Arial" w:hAnsi="Arial" w:cs="Arial"/>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E0265" w:rsidRPr="00F84729" w:rsidRDefault="00CE0265" w:rsidP="00CE0265">
      <w:pPr>
        <w:ind w:firstLine="709"/>
        <w:jc w:val="both"/>
        <w:rPr>
          <w:rFonts w:ascii="Arial" w:hAnsi="Arial" w:cs="Arial"/>
        </w:rPr>
      </w:pPr>
      <w:r w:rsidRPr="00F84729">
        <w:rPr>
          <w:rFonts w:ascii="Arial" w:hAnsi="Arial" w:cs="Arial"/>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w:t>
      </w:r>
      <w:r w:rsidRPr="001071D4">
        <w:rPr>
          <w:rFonts w:ascii="Arial" w:hAnsi="Arial" w:cs="Arial"/>
        </w:rPr>
        <w:t xml:space="preserve"> </w:t>
      </w:r>
      <w:hyperlink r:id="rId13" w:history="1">
        <w:r w:rsidRPr="001071D4">
          <w:rPr>
            <w:rFonts w:ascii="Arial" w:hAnsi="Arial" w:cs="Arial"/>
            <w:color w:val="000000"/>
          </w:rPr>
          <w:t>сведениями</w:t>
        </w:r>
      </w:hyperlink>
      <w:r w:rsidRPr="00F84729">
        <w:rPr>
          <w:rFonts w:ascii="Arial" w:hAnsi="Arial" w:cs="Arial"/>
          <w:color w:val="000000"/>
        </w:rPr>
        <w:t xml:space="preserve"> к</w:t>
      </w:r>
      <w:r w:rsidRPr="00F84729">
        <w:rPr>
          <w:rFonts w:ascii="Arial" w:hAnsi="Arial" w:cs="Arial"/>
        </w:rPr>
        <w:t xml:space="preserve">онфиденциального характера, если федеральными законами они не отнесены к </w:t>
      </w:r>
      <w:hyperlink r:id="rId14" w:history="1">
        <w:r w:rsidRPr="001071D4">
          <w:rPr>
            <w:rFonts w:ascii="Arial" w:hAnsi="Arial" w:cs="Arial"/>
            <w:color w:val="000000"/>
          </w:rPr>
          <w:t>сведениям</w:t>
        </w:r>
      </w:hyperlink>
      <w:r w:rsidRPr="001071D4">
        <w:rPr>
          <w:rFonts w:ascii="Arial" w:hAnsi="Arial" w:cs="Arial"/>
          <w:color w:val="000000"/>
        </w:rPr>
        <w:t>,</w:t>
      </w:r>
      <w:r w:rsidRPr="00F84729">
        <w:rPr>
          <w:rFonts w:ascii="Arial" w:hAnsi="Arial" w:cs="Arial"/>
          <w:color w:val="000000"/>
        </w:rPr>
        <w:t xml:space="preserve"> </w:t>
      </w:r>
      <w:r w:rsidRPr="00F84729">
        <w:rPr>
          <w:rFonts w:ascii="Arial" w:hAnsi="Arial" w:cs="Arial"/>
        </w:rPr>
        <w:t>составляющим государственную и иную охраняемую федеральными законами тайну.</w:t>
      </w:r>
    </w:p>
    <w:p w:rsidR="00CE0265" w:rsidRPr="00F84729" w:rsidRDefault="00CE0265" w:rsidP="00CE0265">
      <w:pPr>
        <w:ind w:firstLine="709"/>
        <w:jc w:val="both"/>
        <w:rPr>
          <w:rFonts w:ascii="Arial" w:hAnsi="Arial" w:cs="Arial"/>
        </w:rPr>
      </w:pPr>
      <w:r w:rsidRPr="00F84729">
        <w:rPr>
          <w:rFonts w:ascii="Arial" w:hAnsi="Arial" w:cs="Arial"/>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E0265" w:rsidRPr="00F84729" w:rsidRDefault="00CE0265" w:rsidP="00CE0265">
      <w:pPr>
        <w:ind w:firstLine="709"/>
        <w:jc w:val="both"/>
        <w:rPr>
          <w:rFonts w:ascii="Arial" w:hAnsi="Arial" w:cs="Arial"/>
        </w:rPr>
      </w:pPr>
      <w:r w:rsidRPr="00F84729">
        <w:rPr>
          <w:rFonts w:ascii="Arial" w:hAnsi="Arial" w:cs="Arial"/>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E0265" w:rsidRPr="00F84729" w:rsidRDefault="00CE0265" w:rsidP="00CE0265">
      <w:pPr>
        <w:ind w:firstLine="709"/>
        <w:jc w:val="both"/>
        <w:rPr>
          <w:rFonts w:ascii="Arial" w:hAnsi="Arial" w:cs="Arial"/>
        </w:rPr>
      </w:pPr>
      <w:r w:rsidRPr="00F84729">
        <w:rPr>
          <w:rFonts w:ascii="Arial" w:hAnsi="Arial" w:cs="Arial"/>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w:t>
      </w:r>
      <w:r w:rsidRPr="00F84729">
        <w:rPr>
          <w:rFonts w:ascii="Arial" w:hAnsi="Arial" w:cs="Arial"/>
        </w:rPr>
        <w:lastRenderedPageBreak/>
        <w:t>неполных сведений является правонарушением, влекущим увольнение муниципального служащего с муниципальной службы.</w:t>
      </w:r>
    </w:p>
    <w:p w:rsidR="00CE0265" w:rsidRPr="00F84729" w:rsidRDefault="00CE0265" w:rsidP="00CE0265">
      <w:pPr>
        <w:ind w:firstLine="709"/>
        <w:jc w:val="both"/>
        <w:rPr>
          <w:rFonts w:ascii="Arial" w:hAnsi="Arial" w:cs="Arial"/>
        </w:rPr>
      </w:pPr>
      <w:r w:rsidRPr="00F84729">
        <w:rPr>
          <w:rFonts w:ascii="Arial" w:hAnsi="Arial" w:cs="Arial"/>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5" w:history="1">
        <w:r w:rsidRPr="00B32232">
          <w:rPr>
            <w:rFonts w:ascii="Arial" w:hAnsi="Arial" w:cs="Arial"/>
            <w:color w:val="000000"/>
          </w:rPr>
          <w:t>законом</w:t>
        </w:r>
      </w:hyperlink>
      <w:r w:rsidRPr="00F84729">
        <w:rPr>
          <w:rFonts w:ascii="Arial" w:hAnsi="Arial" w:cs="Arial"/>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актам Губернатора Иркутской области в соответствие с федеральным законодательством.</w:t>
      </w:r>
    </w:p>
    <w:p w:rsidR="00CE0265" w:rsidRPr="00F84729" w:rsidRDefault="00CE0265" w:rsidP="00CE0265">
      <w:pPr>
        <w:ind w:firstLine="540"/>
        <w:jc w:val="both"/>
        <w:outlineLvl w:val="0"/>
        <w:rPr>
          <w:rFonts w:ascii="Arial" w:hAnsi="Arial" w:cs="Arial"/>
          <w:highlight w:val="yellow"/>
        </w:rPr>
      </w:pPr>
    </w:p>
    <w:p w:rsidR="00CE0265" w:rsidRPr="00F84729" w:rsidRDefault="00CE0265" w:rsidP="00CE0265">
      <w:pPr>
        <w:ind w:firstLine="709"/>
        <w:jc w:val="both"/>
        <w:outlineLvl w:val="0"/>
        <w:rPr>
          <w:rFonts w:ascii="Arial" w:hAnsi="Arial" w:cs="Arial"/>
        </w:rPr>
      </w:pPr>
      <w:r w:rsidRPr="00F84729">
        <w:rPr>
          <w:rFonts w:ascii="Arial" w:hAnsi="Arial" w:cs="Arial"/>
        </w:rPr>
        <w:t>Статья 14.1. Комиссии по соблюдению требований к служебному поведению муниципальных служащих и урегулированию конфликта интересов</w:t>
      </w:r>
    </w:p>
    <w:p w:rsidR="00CE0265" w:rsidRPr="00F84729" w:rsidRDefault="00CE0265" w:rsidP="00CE0265">
      <w:pPr>
        <w:ind w:firstLine="709"/>
        <w:jc w:val="both"/>
        <w:rPr>
          <w:rFonts w:ascii="Arial" w:hAnsi="Arial" w:cs="Arial"/>
        </w:rPr>
      </w:pPr>
      <w:r w:rsidRPr="00F84729">
        <w:rPr>
          <w:rFonts w:ascii="Arial" w:hAnsi="Arial" w:cs="Arial"/>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CE0265" w:rsidRPr="00F84729" w:rsidRDefault="00CE0265" w:rsidP="00CE0265">
      <w:pPr>
        <w:ind w:firstLine="709"/>
        <w:jc w:val="both"/>
        <w:rPr>
          <w:rFonts w:ascii="Arial" w:hAnsi="Arial" w:cs="Arial"/>
        </w:rPr>
      </w:pPr>
      <w:r w:rsidRPr="00F84729">
        <w:rPr>
          <w:rFonts w:ascii="Arial" w:hAnsi="Arial" w:cs="Arial"/>
        </w:rPr>
        <w:t>2. Комиссия по урегулированию конфликта интересов образуется муниципальным правовым актом органа местного самоуправления. Указанным правовым актом утверждается персональный состав комиссии по урегулированию конфликта интересов и порядок ее работы.</w:t>
      </w:r>
    </w:p>
    <w:p w:rsidR="00CE0265" w:rsidRPr="00F84729" w:rsidRDefault="00CE0265" w:rsidP="00CE0265">
      <w:pPr>
        <w:ind w:firstLine="709"/>
        <w:jc w:val="both"/>
        <w:rPr>
          <w:rFonts w:ascii="Arial" w:hAnsi="Arial" w:cs="Arial"/>
        </w:rPr>
      </w:pPr>
      <w:r w:rsidRPr="00F84729">
        <w:rPr>
          <w:rFonts w:ascii="Arial" w:hAnsi="Arial" w:cs="Arial"/>
        </w:rPr>
        <w:t>3. Комиссия по урегулированию конфликта интересов состоит из председателя комиссии, его заместителя и членов комиссии по урегулированию конфликта интересов, замещающих должности муниципальной службы в соответствующем органе местного самоуправления.</w:t>
      </w:r>
    </w:p>
    <w:p w:rsidR="00CE0265" w:rsidRPr="00F84729" w:rsidRDefault="00CE0265" w:rsidP="00CE0265">
      <w:pPr>
        <w:ind w:firstLine="709"/>
        <w:jc w:val="both"/>
        <w:rPr>
          <w:rFonts w:ascii="Arial" w:hAnsi="Arial" w:cs="Arial"/>
        </w:rPr>
      </w:pPr>
      <w:r w:rsidRPr="00F84729">
        <w:rPr>
          <w:rFonts w:ascii="Arial" w:hAnsi="Arial" w:cs="Arial"/>
        </w:rPr>
        <w:t>4.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повлиять на принимаемые указанной комиссией решения.</w:t>
      </w:r>
    </w:p>
    <w:p w:rsidR="00CE0265" w:rsidRPr="00F84729" w:rsidRDefault="00CE0265" w:rsidP="00CE0265">
      <w:pPr>
        <w:ind w:firstLine="540"/>
        <w:jc w:val="both"/>
        <w:rPr>
          <w:rFonts w:ascii="Arial" w:hAnsi="Arial" w:cs="Arial"/>
        </w:rPr>
      </w:pPr>
    </w:p>
    <w:p w:rsidR="00CE0265" w:rsidRPr="00F84729" w:rsidRDefault="00CE0265" w:rsidP="00CE0265">
      <w:pPr>
        <w:ind w:firstLine="709"/>
        <w:jc w:val="both"/>
        <w:outlineLvl w:val="0"/>
        <w:rPr>
          <w:rFonts w:ascii="Arial" w:hAnsi="Arial" w:cs="Arial"/>
        </w:rPr>
      </w:pPr>
      <w:r w:rsidRPr="00F84729">
        <w:rPr>
          <w:rFonts w:ascii="Arial" w:hAnsi="Arial" w:cs="Arial"/>
        </w:rPr>
        <w:t>Статья 14.2.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E0265" w:rsidRPr="00F84729" w:rsidRDefault="00CE0265" w:rsidP="00CE0265">
      <w:pPr>
        <w:ind w:firstLine="709"/>
        <w:jc w:val="both"/>
        <w:rPr>
          <w:rFonts w:ascii="Arial" w:hAnsi="Arial" w:cs="Arial"/>
        </w:rPr>
      </w:pPr>
      <w:r w:rsidRPr="00F84729">
        <w:rPr>
          <w:rFonts w:ascii="Arial" w:hAnsi="Arial" w:cs="Arial"/>
        </w:rP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16" w:history="1">
        <w:r w:rsidRPr="001071D4">
          <w:rPr>
            <w:rFonts w:ascii="Arial" w:hAnsi="Arial" w:cs="Arial"/>
            <w:color w:val="000000"/>
          </w:rPr>
          <w:t>статьями 14.1</w:t>
        </w:r>
      </w:hyperlink>
      <w:r w:rsidRPr="001071D4">
        <w:rPr>
          <w:rFonts w:ascii="Arial" w:hAnsi="Arial" w:cs="Arial"/>
          <w:color w:val="000000"/>
        </w:rPr>
        <w:t xml:space="preserve">, </w:t>
      </w:r>
      <w:hyperlink r:id="rId17" w:history="1">
        <w:r w:rsidRPr="001071D4">
          <w:rPr>
            <w:rFonts w:ascii="Arial" w:hAnsi="Arial" w:cs="Arial"/>
            <w:color w:val="000000"/>
          </w:rPr>
          <w:t>15</w:t>
        </w:r>
      </w:hyperlink>
      <w:r w:rsidRPr="001071D4">
        <w:rPr>
          <w:rFonts w:ascii="Arial" w:hAnsi="Arial" w:cs="Arial"/>
          <w:color w:val="000000"/>
        </w:rPr>
        <w:t xml:space="preserve"> и </w:t>
      </w:r>
      <w:hyperlink r:id="rId18" w:history="1">
        <w:r w:rsidRPr="001071D4">
          <w:rPr>
            <w:rFonts w:ascii="Arial" w:hAnsi="Arial" w:cs="Arial"/>
            <w:color w:val="000000"/>
          </w:rPr>
          <w:t>27</w:t>
        </w:r>
      </w:hyperlink>
      <w:r w:rsidRPr="001071D4">
        <w:rPr>
          <w:rFonts w:ascii="Arial" w:hAnsi="Arial" w:cs="Arial"/>
          <w:color w:val="000000"/>
        </w:rPr>
        <w:t xml:space="preserve"> </w:t>
      </w:r>
      <w:r w:rsidRPr="00F84729">
        <w:rPr>
          <w:rFonts w:ascii="Arial" w:hAnsi="Arial" w:cs="Arial"/>
        </w:rPr>
        <w:t xml:space="preserve">Федерального закона "О муниципальной службе в Российской Федерации", применяются представителем нанимателя (работодателем) по основаниям, установленным </w:t>
      </w:r>
      <w:hyperlink r:id="rId19" w:history="1">
        <w:r w:rsidRPr="001071D4">
          <w:rPr>
            <w:rFonts w:ascii="Arial" w:hAnsi="Arial" w:cs="Arial"/>
            <w:color w:val="000000"/>
          </w:rPr>
          <w:t>частью 3 статьи 27.1</w:t>
        </w:r>
      </w:hyperlink>
      <w:r w:rsidRPr="001071D4">
        <w:rPr>
          <w:rFonts w:ascii="Arial" w:hAnsi="Arial" w:cs="Arial"/>
          <w:color w:val="000000"/>
        </w:rPr>
        <w:t xml:space="preserve"> </w:t>
      </w:r>
      <w:r w:rsidRPr="00F84729">
        <w:rPr>
          <w:rFonts w:ascii="Arial" w:hAnsi="Arial" w:cs="Arial"/>
        </w:rPr>
        <w:t>указанного Федерального закона.</w:t>
      </w:r>
    </w:p>
    <w:p w:rsidR="00CE0265" w:rsidRPr="00F84729" w:rsidRDefault="00CE0265" w:rsidP="00CE0265">
      <w:pPr>
        <w:ind w:firstLine="709"/>
        <w:jc w:val="both"/>
        <w:rPr>
          <w:rFonts w:ascii="Arial" w:hAnsi="Arial" w:cs="Arial"/>
        </w:rPr>
      </w:pPr>
      <w:r w:rsidRPr="00F84729">
        <w:rPr>
          <w:rFonts w:ascii="Arial" w:hAnsi="Arial" w:cs="Arial"/>
        </w:rPr>
        <w:t xml:space="preserve">2. Взыскания, указанные в </w:t>
      </w:r>
      <w:hyperlink r:id="rId20" w:anchor="Par0#Par0" w:history="1">
        <w:r w:rsidRPr="001071D4">
          <w:rPr>
            <w:rFonts w:ascii="Arial" w:hAnsi="Arial" w:cs="Arial"/>
            <w:color w:val="000000"/>
          </w:rPr>
          <w:t>части 1</w:t>
        </w:r>
      </w:hyperlink>
      <w:r w:rsidRPr="00F84729">
        <w:rPr>
          <w:rFonts w:ascii="Arial" w:hAnsi="Arial" w:cs="Arial"/>
          <w:color w:val="000000"/>
        </w:rPr>
        <w:t xml:space="preserve"> </w:t>
      </w:r>
      <w:r w:rsidRPr="00F84729">
        <w:rPr>
          <w:rFonts w:ascii="Arial" w:hAnsi="Arial" w:cs="Arial"/>
        </w:rPr>
        <w:t xml:space="preserve">настоящей статьи, налагаются не позднее одного месяца со дня поступления информации о совершении муниципальным </w:t>
      </w:r>
      <w:r w:rsidRPr="00F84729">
        <w:rPr>
          <w:rFonts w:ascii="Arial" w:hAnsi="Arial" w:cs="Arial"/>
        </w:rPr>
        <w:lastRenderedPageBreak/>
        <w:t>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E0265" w:rsidRPr="00F84729" w:rsidRDefault="00CE0265" w:rsidP="00CE0265">
      <w:pPr>
        <w:ind w:firstLine="709"/>
        <w:jc w:val="both"/>
        <w:rPr>
          <w:rFonts w:ascii="Arial" w:hAnsi="Arial" w:cs="Arial"/>
        </w:rPr>
      </w:pPr>
      <w:r w:rsidRPr="00F84729">
        <w:rPr>
          <w:rFonts w:ascii="Arial" w:hAnsi="Arial" w:cs="Arial"/>
        </w:rPr>
        <w:t xml:space="preserve">3. При применении взысканий, указанных в </w:t>
      </w:r>
      <w:hyperlink r:id="rId21" w:anchor="Par0#Par0" w:history="1">
        <w:r w:rsidRPr="001071D4">
          <w:rPr>
            <w:rFonts w:ascii="Arial" w:hAnsi="Arial" w:cs="Arial"/>
            <w:color w:val="000000"/>
          </w:rPr>
          <w:t>части 1</w:t>
        </w:r>
      </w:hyperlink>
      <w:r w:rsidRPr="001071D4">
        <w:rPr>
          <w:rFonts w:ascii="Arial" w:hAnsi="Arial" w:cs="Arial"/>
          <w:color w:val="000000"/>
        </w:rPr>
        <w:t xml:space="preserve"> </w:t>
      </w:r>
      <w:r w:rsidRPr="00F84729">
        <w:rPr>
          <w:rFonts w:ascii="Arial" w:hAnsi="Arial" w:cs="Arial"/>
        </w:rPr>
        <w:t xml:space="preserve">настоящей статьи, учитываются обстоятельства, перечисленные в </w:t>
      </w:r>
      <w:hyperlink r:id="rId22" w:history="1">
        <w:r w:rsidRPr="001071D4">
          <w:rPr>
            <w:rFonts w:ascii="Arial" w:hAnsi="Arial" w:cs="Arial"/>
            <w:color w:val="000000"/>
          </w:rPr>
          <w:t>части 4 статьи 27.1</w:t>
        </w:r>
      </w:hyperlink>
      <w:r w:rsidRPr="00F84729">
        <w:rPr>
          <w:rFonts w:ascii="Arial" w:hAnsi="Arial" w:cs="Arial"/>
          <w:color w:val="000000"/>
        </w:rPr>
        <w:t xml:space="preserve"> Ф</w:t>
      </w:r>
      <w:r w:rsidRPr="00F84729">
        <w:rPr>
          <w:rFonts w:ascii="Arial" w:hAnsi="Arial" w:cs="Arial"/>
        </w:rPr>
        <w:t>едерального закона "О муниципальной службе в Российской Федерации".</w:t>
      </w:r>
    </w:p>
    <w:p w:rsidR="00CE0265" w:rsidRPr="00F84729" w:rsidRDefault="00CE0265" w:rsidP="00CE0265">
      <w:pPr>
        <w:ind w:firstLine="709"/>
        <w:jc w:val="both"/>
        <w:rPr>
          <w:rFonts w:ascii="Arial" w:hAnsi="Arial" w:cs="Arial"/>
        </w:rPr>
      </w:pPr>
      <w:r w:rsidRPr="00F84729">
        <w:rPr>
          <w:rFonts w:ascii="Arial" w:hAnsi="Arial" w:cs="Arial"/>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CE0265" w:rsidRPr="00F84729" w:rsidRDefault="00CE0265" w:rsidP="00CE0265">
      <w:pPr>
        <w:ind w:firstLine="540"/>
        <w:jc w:val="both"/>
        <w:rPr>
          <w:rFonts w:ascii="Arial" w:hAnsi="Arial" w:cs="Arial"/>
        </w:rPr>
      </w:pPr>
    </w:p>
    <w:p w:rsidR="00CE0265" w:rsidRPr="00F84729" w:rsidRDefault="00CE0265" w:rsidP="00CE0265">
      <w:pPr>
        <w:autoSpaceDE w:val="0"/>
        <w:autoSpaceDN w:val="0"/>
        <w:adjustRightInd w:val="0"/>
        <w:ind w:firstLine="709"/>
        <w:jc w:val="both"/>
        <w:rPr>
          <w:rFonts w:ascii="Arial" w:hAnsi="Arial" w:cs="Arial"/>
        </w:rPr>
      </w:pPr>
      <w:r w:rsidRPr="00F84729">
        <w:rPr>
          <w:rFonts w:ascii="Arial" w:hAnsi="Arial" w:cs="Arial"/>
        </w:rPr>
        <w:t>Статья 14.3. Представление св</w:t>
      </w:r>
      <w:r>
        <w:rPr>
          <w:rFonts w:ascii="Arial" w:hAnsi="Arial" w:cs="Arial"/>
        </w:rPr>
        <w:t xml:space="preserve">едений о размещении информации </w:t>
      </w:r>
      <w:r w:rsidRPr="00F84729">
        <w:rPr>
          <w:rFonts w:ascii="Arial" w:hAnsi="Arial" w:cs="Arial"/>
        </w:rPr>
        <w:t>в информационно-телекоммуникационной сети «Интернет»</w:t>
      </w:r>
    </w:p>
    <w:p w:rsidR="00CE0265" w:rsidRPr="00F84729" w:rsidRDefault="00CE0265" w:rsidP="00CE0265">
      <w:pPr>
        <w:autoSpaceDE w:val="0"/>
        <w:autoSpaceDN w:val="0"/>
        <w:adjustRightInd w:val="0"/>
        <w:ind w:firstLine="709"/>
        <w:jc w:val="both"/>
        <w:rPr>
          <w:rFonts w:ascii="Arial" w:hAnsi="Arial" w:cs="Arial"/>
        </w:rPr>
      </w:pPr>
      <w:r w:rsidRPr="00F84729">
        <w:rPr>
          <w:rFonts w:ascii="Arial" w:hAnsi="Arial" w:cs="Arial"/>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E0265" w:rsidRPr="00F84729" w:rsidRDefault="00CE0265" w:rsidP="00CE0265">
      <w:pPr>
        <w:autoSpaceDE w:val="0"/>
        <w:autoSpaceDN w:val="0"/>
        <w:adjustRightInd w:val="0"/>
        <w:ind w:firstLine="709"/>
        <w:jc w:val="both"/>
        <w:rPr>
          <w:rFonts w:ascii="Arial" w:hAnsi="Arial" w:cs="Arial"/>
        </w:rPr>
      </w:pPr>
      <w:r w:rsidRPr="00F84729">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E0265" w:rsidRPr="00F84729" w:rsidRDefault="00CE0265" w:rsidP="00CE0265">
      <w:pPr>
        <w:autoSpaceDE w:val="0"/>
        <w:autoSpaceDN w:val="0"/>
        <w:adjustRightInd w:val="0"/>
        <w:ind w:firstLine="709"/>
        <w:jc w:val="both"/>
        <w:rPr>
          <w:rFonts w:ascii="Arial" w:hAnsi="Arial" w:cs="Arial"/>
        </w:rPr>
      </w:pPr>
      <w:r w:rsidRPr="00F84729">
        <w:rPr>
          <w:rFonts w:ascii="Arial" w:hAnsi="Arial"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E0265" w:rsidRPr="00F84729" w:rsidRDefault="00CE0265" w:rsidP="00CE0265">
      <w:pPr>
        <w:autoSpaceDE w:val="0"/>
        <w:autoSpaceDN w:val="0"/>
        <w:adjustRightInd w:val="0"/>
        <w:ind w:firstLine="709"/>
        <w:jc w:val="both"/>
        <w:rPr>
          <w:rFonts w:ascii="Arial" w:hAnsi="Arial" w:cs="Arial"/>
        </w:rPr>
      </w:pPr>
      <w:r w:rsidRPr="00F84729">
        <w:rPr>
          <w:rFonts w:ascii="Arial" w:hAnsi="Arial" w:cs="Arial"/>
        </w:rPr>
        <w:t xml:space="preserve">2. Сведения, указанные в </w:t>
      </w:r>
      <w:hyperlink w:anchor="Par0" w:history="1">
        <w:r w:rsidRPr="00F84729">
          <w:rPr>
            <w:rFonts w:ascii="Arial" w:hAnsi="Arial" w:cs="Arial"/>
            <w:color w:val="000000"/>
          </w:rPr>
          <w:t>части 1</w:t>
        </w:r>
      </w:hyperlink>
      <w:r w:rsidRPr="00F84729">
        <w:rPr>
          <w:rFonts w:ascii="Arial" w:hAnsi="Arial" w:cs="Arial"/>
          <w:color w:val="000000"/>
        </w:rPr>
        <w:t xml:space="preserve"> </w:t>
      </w:r>
      <w:r w:rsidRPr="00F84729">
        <w:rPr>
          <w:rFonts w:ascii="Arial" w:hAnsi="Arial" w:cs="Arial"/>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0" w:history="1">
        <w:r w:rsidRPr="00F84729">
          <w:rPr>
            <w:rFonts w:ascii="Arial" w:hAnsi="Arial" w:cs="Arial"/>
            <w:color w:val="000000"/>
          </w:rPr>
          <w:t>части 1</w:t>
        </w:r>
      </w:hyperlink>
      <w:r w:rsidRPr="00F84729">
        <w:rPr>
          <w:rFonts w:ascii="Arial" w:hAnsi="Arial" w:cs="Arial"/>
        </w:rPr>
        <w:t xml:space="preserve"> настоящей статьи, представляются по </w:t>
      </w:r>
      <w:hyperlink r:id="rId23" w:history="1">
        <w:r w:rsidRPr="00F84729">
          <w:rPr>
            <w:rFonts w:ascii="Arial" w:hAnsi="Arial" w:cs="Arial"/>
            <w:color w:val="000000"/>
          </w:rPr>
          <w:t>форме</w:t>
        </w:r>
      </w:hyperlink>
      <w:r w:rsidRPr="00F84729">
        <w:rPr>
          <w:rFonts w:ascii="Arial" w:hAnsi="Arial" w:cs="Arial"/>
        </w:rPr>
        <w:t>, установленной Правительством Российской Федерации.</w:t>
      </w:r>
    </w:p>
    <w:p w:rsidR="00CE0265" w:rsidRPr="00F84729" w:rsidRDefault="00CE0265" w:rsidP="00CE0265">
      <w:pPr>
        <w:autoSpaceDE w:val="0"/>
        <w:autoSpaceDN w:val="0"/>
        <w:adjustRightInd w:val="0"/>
        <w:ind w:firstLine="709"/>
        <w:jc w:val="both"/>
        <w:rPr>
          <w:rFonts w:ascii="Arial" w:hAnsi="Arial" w:cs="Arial"/>
        </w:rPr>
      </w:pPr>
      <w:r w:rsidRPr="00F84729">
        <w:rPr>
          <w:rFonts w:ascii="Arial" w:hAnsi="Arial" w:cs="Arial"/>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0" w:history="1">
        <w:r w:rsidRPr="00F84729">
          <w:rPr>
            <w:rFonts w:ascii="Arial" w:hAnsi="Arial" w:cs="Arial"/>
            <w:color w:val="000000"/>
          </w:rPr>
          <w:t>частью 1</w:t>
        </w:r>
      </w:hyperlink>
      <w:r w:rsidRPr="00F84729">
        <w:rPr>
          <w:rFonts w:ascii="Arial" w:hAnsi="Arial" w:cs="Arial"/>
          <w:color w:val="000000"/>
        </w:rPr>
        <w:t xml:space="preserve"> </w:t>
      </w:r>
      <w:r w:rsidRPr="00F84729">
        <w:rPr>
          <w:rFonts w:ascii="Arial" w:hAnsi="Arial" w:cs="Arial"/>
        </w:rPr>
        <w:t>настоящей статьи.</w:t>
      </w:r>
    </w:p>
    <w:p w:rsidR="00CE0265" w:rsidRPr="00F84729" w:rsidRDefault="00CE0265" w:rsidP="00CE0265">
      <w:pPr>
        <w:autoSpaceDE w:val="0"/>
        <w:autoSpaceDN w:val="0"/>
        <w:adjustRightInd w:val="0"/>
        <w:ind w:firstLine="540"/>
        <w:jc w:val="both"/>
        <w:rPr>
          <w:rFonts w:ascii="Arial" w:hAnsi="Arial" w:cs="Arial"/>
        </w:rPr>
      </w:pPr>
    </w:p>
    <w:p w:rsidR="00CE0265" w:rsidRPr="002815A6" w:rsidRDefault="00CE0265" w:rsidP="00CE0265">
      <w:pPr>
        <w:pStyle w:val="FR1"/>
        <w:tabs>
          <w:tab w:val="left" w:pos="540"/>
        </w:tabs>
        <w:ind w:left="0" w:firstLine="709"/>
        <w:jc w:val="both"/>
        <w:rPr>
          <w:i w:val="0"/>
          <w:sz w:val="24"/>
          <w:szCs w:val="24"/>
        </w:rPr>
      </w:pPr>
      <w:r w:rsidRPr="00F84729">
        <w:rPr>
          <w:i w:val="0"/>
          <w:sz w:val="24"/>
          <w:szCs w:val="24"/>
        </w:rPr>
        <w:t>Статья 15. Гарантии, предоставляемые муниципальному служащему.</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Муниципальному служащему гарантируются: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право на своевременное и в полном объеме получение денежного содержания;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4) медицинское обслуживание муниципального служащего и членов его семьи, в том числе после выхода его на пенсию;</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8) защита муниципального служащего и членов ее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Дополнительные гарантии муниципальным служащим могут быть предоставлены законами Иркутской области, Уставом Атагайского муниципального образования.</w:t>
      </w:r>
    </w:p>
    <w:p w:rsidR="00CE0265" w:rsidRPr="00F84729" w:rsidRDefault="00CE0265" w:rsidP="00CE0265">
      <w:pPr>
        <w:tabs>
          <w:tab w:val="left" w:pos="540"/>
        </w:tabs>
        <w:ind w:firstLine="540"/>
        <w:jc w:val="both"/>
        <w:rPr>
          <w:rFonts w:ascii="Arial" w:hAnsi="Arial" w:cs="Arial"/>
          <w:bCs/>
          <w:iCs/>
        </w:rPr>
      </w:pPr>
    </w:p>
    <w:p w:rsidR="00CE0265" w:rsidRPr="00F84729" w:rsidRDefault="00CE0265" w:rsidP="00CE0265">
      <w:pPr>
        <w:tabs>
          <w:tab w:val="left" w:pos="540"/>
        </w:tabs>
        <w:ind w:firstLine="709"/>
        <w:jc w:val="both"/>
        <w:rPr>
          <w:rFonts w:ascii="Arial" w:hAnsi="Arial" w:cs="Arial"/>
        </w:rPr>
      </w:pPr>
      <w:r w:rsidRPr="00F84729">
        <w:rPr>
          <w:rFonts w:ascii="Arial" w:hAnsi="Arial" w:cs="Arial"/>
          <w:bCs/>
          <w:iCs/>
        </w:rPr>
        <w:t>Статья 16. Общие принципы оплаты труда муниципального служащего.</w:t>
      </w: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w:t>
      </w:r>
      <w:r>
        <w:rPr>
          <w:rFonts w:ascii="Arial" w:hAnsi="Arial" w:cs="Arial"/>
        </w:rPr>
        <w:t>их служащих Иркутской области и</w:t>
      </w:r>
      <w:r w:rsidRPr="00F84729">
        <w:rPr>
          <w:rFonts w:ascii="Arial" w:hAnsi="Arial" w:cs="Arial"/>
        </w:rP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следующих дополнительных выплат:</w:t>
      </w: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1) ежемесячная надбавка к должностному окладу за классный чин;</w:t>
      </w:r>
    </w:p>
    <w:p w:rsidR="00CE0265" w:rsidRPr="00F84729" w:rsidRDefault="00CE0265" w:rsidP="00CE0265">
      <w:pPr>
        <w:ind w:firstLine="709"/>
        <w:jc w:val="both"/>
        <w:rPr>
          <w:rFonts w:ascii="Arial" w:hAnsi="Arial" w:cs="Arial"/>
        </w:rPr>
      </w:pPr>
      <w:r w:rsidRPr="00F84729">
        <w:rPr>
          <w:rFonts w:ascii="Arial" w:hAnsi="Arial" w:cs="Arial"/>
        </w:rPr>
        <w:t>1.1.) ежемесячная надбавка к должностному окладу за выслугу лет на муниципальной службе;</w:t>
      </w: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2) ежемесячная надбавка к должностному окладу за особые условия муниципальной службы;</w:t>
      </w: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3) ежемесячная процентная надбавка к должностному окладу за работу со сведениями, составляющими государственную тайну;</w:t>
      </w: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4) премии за выполнение особо важных и сложных заданий;</w:t>
      </w: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5) ежемесячное денежное поощрение;</w:t>
      </w: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2.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области в размерах, определенных федеральным и областным законодательством.</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lastRenderedPageBreak/>
        <w:t>3. Муниципальным служащим производятся другие выплаты, предусмотренные законодательством.</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4. Размер оплаты труда муниципальных служащих устанавливается в соответствии с предельными нормативами, предусмотренными законом Иркутской области.</w:t>
      </w:r>
    </w:p>
    <w:p w:rsidR="00CE0265" w:rsidRPr="00F84729" w:rsidRDefault="00CE0265" w:rsidP="00CE0265">
      <w:pPr>
        <w:tabs>
          <w:tab w:val="left" w:pos="540"/>
        </w:tabs>
        <w:ind w:firstLine="540"/>
        <w:jc w:val="both"/>
        <w:rPr>
          <w:rFonts w:ascii="Arial" w:hAnsi="Arial" w:cs="Arial"/>
          <w:bCs/>
          <w:iCs/>
        </w:rPr>
      </w:pPr>
    </w:p>
    <w:p w:rsidR="00CE0265" w:rsidRPr="00F84729" w:rsidRDefault="00CE0265" w:rsidP="00CE0265">
      <w:pPr>
        <w:tabs>
          <w:tab w:val="left" w:pos="540"/>
        </w:tabs>
        <w:ind w:firstLine="709"/>
        <w:jc w:val="both"/>
        <w:rPr>
          <w:rFonts w:ascii="Arial" w:hAnsi="Arial" w:cs="Arial"/>
        </w:rPr>
      </w:pPr>
      <w:r w:rsidRPr="00F84729">
        <w:rPr>
          <w:rFonts w:ascii="Arial" w:hAnsi="Arial" w:cs="Arial"/>
          <w:iCs/>
        </w:rPr>
        <w:t>Статья 17. Отпуск муниципального служащего</w:t>
      </w: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3. Ежегодный основной оплачиваемый отпуск предоставляется муниципальному служащему продолжительностью 30 календарных дней.</w:t>
      </w:r>
    </w:p>
    <w:p w:rsidR="00CE0265" w:rsidRPr="00B07460" w:rsidRDefault="00CE0265" w:rsidP="00CE0265">
      <w:pPr>
        <w:ind w:left="426" w:firstLine="283"/>
        <w:jc w:val="both"/>
        <w:rPr>
          <w:rFonts w:ascii="Arial" w:hAnsi="Arial" w:cs="Arial"/>
          <w:szCs w:val="28"/>
        </w:rPr>
      </w:pPr>
      <w:r w:rsidRPr="00B07460">
        <w:rPr>
          <w:rFonts w:ascii="Arial" w:hAnsi="Arial" w:cs="Arial"/>
          <w:szCs w:val="28"/>
        </w:rPr>
        <w:t>4. Муниципальным служащим предоставляется ежегодный дополнительный оплачиваемый отпуск за выслугу лет продолжительностью:</w:t>
      </w:r>
    </w:p>
    <w:p w:rsidR="00CE0265" w:rsidRPr="00B07460" w:rsidRDefault="00CE0265" w:rsidP="00CE0265">
      <w:pPr>
        <w:ind w:left="426"/>
        <w:jc w:val="both"/>
        <w:rPr>
          <w:rFonts w:ascii="Arial" w:hAnsi="Arial" w:cs="Arial"/>
          <w:szCs w:val="28"/>
        </w:rPr>
      </w:pPr>
      <w:r w:rsidRPr="00B07460">
        <w:rPr>
          <w:rFonts w:ascii="Arial" w:hAnsi="Arial" w:cs="Arial"/>
          <w:szCs w:val="28"/>
        </w:rPr>
        <w:t>а) при стаже муниципальной службы от 1 года до 5 лет – 1 календарный день;</w:t>
      </w:r>
    </w:p>
    <w:p w:rsidR="00CE0265" w:rsidRPr="00B07460" w:rsidRDefault="00CE0265" w:rsidP="00CE0265">
      <w:pPr>
        <w:ind w:left="426"/>
        <w:jc w:val="both"/>
        <w:rPr>
          <w:rFonts w:ascii="Arial" w:hAnsi="Arial" w:cs="Arial"/>
          <w:szCs w:val="28"/>
        </w:rPr>
      </w:pPr>
      <w:r w:rsidRPr="00B07460">
        <w:rPr>
          <w:rFonts w:ascii="Arial" w:hAnsi="Arial" w:cs="Arial"/>
          <w:szCs w:val="28"/>
        </w:rPr>
        <w:t>б) при стаже муниципальной службы от 5 до 10 лет – 5 календарных дней;</w:t>
      </w:r>
    </w:p>
    <w:p w:rsidR="00CE0265" w:rsidRPr="00B07460" w:rsidRDefault="00CE0265" w:rsidP="00CE0265">
      <w:pPr>
        <w:ind w:left="426"/>
        <w:jc w:val="both"/>
        <w:rPr>
          <w:rFonts w:ascii="Arial" w:hAnsi="Arial" w:cs="Arial"/>
          <w:szCs w:val="28"/>
        </w:rPr>
      </w:pPr>
      <w:r w:rsidRPr="00B07460">
        <w:rPr>
          <w:rFonts w:ascii="Arial" w:hAnsi="Arial" w:cs="Arial"/>
          <w:szCs w:val="28"/>
        </w:rPr>
        <w:t>в) при стаже муниципальной службы от 10 до 15 лет – 7 календарных дней;</w:t>
      </w:r>
    </w:p>
    <w:p w:rsidR="00CE0265" w:rsidRPr="00B07460" w:rsidRDefault="00CE0265" w:rsidP="00CE0265">
      <w:pPr>
        <w:ind w:left="426"/>
        <w:jc w:val="both"/>
        <w:rPr>
          <w:rFonts w:ascii="Arial" w:hAnsi="Arial" w:cs="Arial"/>
          <w:szCs w:val="28"/>
        </w:rPr>
      </w:pPr>
      <w:r w:rsidRPr="00B07460">
        <w:rPr>
          <w:rFonts w:ascii="Arial" w:hAnsi="Arial" w:cs="Arial"/>
          <w:szCs w:val="28"/>
        </w:rPr>
        <w:t>г) при стаже муниципальной службы 15 лет и более – 10 календарных дней.</w:t>
      </w:r>
    </w:p>
    <w:p w:rsidR="00CE0265" w:rsidRDefault="00CE0265" w:rsidP="00CE0265">
      <w:pPr>
        <w:jc w:val="both"/>
        <w:rPr>
          <w:rFonts w:ascii="Arial" w:hAnsi="Arial" w:cs="Arial"/>
          <w:szCs w:val="28"/>
        </w:rPr>
      </w:pPr>
      <w:r w:rsidRPr="00B07460">
        <w:rPr>
          <w:rFonts w:ascii="Arial" w:hAnsi="Arial" w:cs="Arial"/>
          <w:szCs w:val="2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r w:rsidRPr="00EC1B25">
        <w:rPr>
          <w:rFonts w:ascii="Arial" w:hAnsi="Arial" w:cs="Arial"/>
          <w:szCs w:val="28"/>
        </w:rPr>
        <w:t xml:space="preserve"> </w:t>
      </w: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 xml:space="preserve">6. Муниципальному служащему по его письменному заявлению решением представителя нанимателя (работодателя) может быть предоставлен отпуск без сохранения денежного содержания продолжительностью не более одного года. </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7. Иные ежегодные дополнительные оплачиваемые отпуска предоставляются муниципальному служащему в соответствии с трудовым законодательством и иными актами, содержащими нормы трудового права.</w:t>
      </w:r>
    </w:p>
    <w:p w:rsidR="00CE0265" w:rsidRPr="00F84729" w:rsidRDefault="00CE0265" w:rsidP="00CE0265">
      <w:pPr>
        <w:tabs>
          <w:tab w:val="left" w:pos="540"/>
        </w:tabs>
        <w:ind w:firstLine="540"/>
        <w:jc w:val="both"/>
        <w:rPr>
          <w:rFonts w:ascii="Arial" w:hAnsi="Arial" w:cs="Arial"/>
          <w:iCs/>
        </w:rPr>
      </w:pPr>
    </w:p>
    <w:p w:rsidR="00CE0265" w:rsidRPr="00F84729" w:rsidRDefault="00CE0265" w:rsidP="00CE0265">
      <w:pPr>
        <w:tabs>
          <w:tab w:val="left" w:pos="540"/>
        </w:tabs>
        <w:ind w:firstLine="709"/>
        <w:jc w:val="both"/>
        <w:rPr>
          <w:rFonts w:ascii="Arial" w:hAnsi="Arial" w:cs="Arial"/>
        </w:rPr>
      </w:pPr>
      <w:r w:rsidRPr="00F84729">
        <w:rPr>
          <w:rFonts w:ascii="Arial" w:hAnsi="Arial" w:cs="Arial"/>
          <w:iCs/>
        </w:rPr>
        <w:t>Статья</w:t>
      </w:r>
      <w:r w:rsidRPr="00F84729">
        <w:rPr>
          <w:rFonts w:ascii="Arial" w:hAnsi="Arial" w:cs="Arial"/>
          <w:bCs/>
          <w:iCs/>
        </w:rPr>
        <w:t xml:space="preserve"> 18.</w:t>
      </w:r>
      <w:r w:rsidRPr="00F84729">
        <w:rPr>
          <w:rFonts w:ascii="Arial" w:hAnsi="Arial" w:cs="Arial"/>
          <w:iCs/>
        </w:rPr>
        <w:t xml:space="preserve"> Пенсионное обеспечение м</w:t>
      </w:r>
      <w:r w:rsidRPr="00F84729">
        <w:rPr>
          <w:rFonts w:ascii="Arial" w:hAnsi="Arial" w:cs="Arial"/>
        </w:rPr>
        <w:t>униципального служащего и членов его семьи</w:t>
      </w:r>
    </w:p>
    <w:p w:rsidR="00CE0265" w:rsidRPr="00F84729" w:rsidRDefault="00CE0265" w:rsidP="00CE0265">
      <w:pPr>
        <w:ind w:firstLine="709"/>
        <w:jc w:val="both"/>
        <w:rPr>
          <w:rFonts w:ascii="Arial" w:hAnsi="Arial" w:cs="Arial"/>
        </w:rPr>
      </w:pPr>
      <w:r w:rsidRPr="00F84729">
        <w:rPr>
          <w:rFonts w:ascii="Arial" w:hAnsi="Arial" w:cs="Arial"/>
        </w:rPr>
        <w:t>1. Граждане, замещавшие должности муниципальной службы, имеют право на пенсию за выслугу лет, выплачиваемую за счет средств местного бюджета в соответствии со статьей 11 Закона Иркутской области от 15 октября 2007 года № 88-ОЗ «Об отдельных вопросах муниципальной службы в Иркутской области».</w:t>
      </w:r>
    </w:p>
    <w:p w:rsidR="00CE0265" w:rsidRPr="00F84729" w:rsidRDefault="00CE0265" w:rsidP="00CE0265">
      <w:pPr>
        <w:ind w:firstLine="709"/>
        <w:jc w:val="both"/>
        <w:rPr>
          <w:rFonts w:ascii="Arial" w:hAnsi="Arial" w:cs="Arial"/>
        </w:rPr>
      </w:pPr>
      <w:r w:rsidRPr="00F84729">
        <w:rPr>
          <w:rFonts w:ascii="Arial" w:hAnsi="Arial" w:cs="Arial"/>
        </w:rPr>
        <w:t>2. Порядок назначения, перерасчета, индексации и выплаты пенсии за выслугу лет устанавливается муниципальными нормативными правовыми актами.</w:t>
      </w:r>
    </w:p>
    <w:p w:rsidR="00CE0265" w:rsidRPr="00F84729" w:rsidRDefault="00CE0265" w:rsidP="00CE0265">
      <w:pPr>
        <w:ind w:firstLine="709"/>
        <w:jc w:val="both"/>
        <w:rPr>
          <w:rFonts w:ascii="Arial" w:hAnsi="Arial" w:cs="Arial"/>
        </w:rPr>
      </w:pPr>
      <w:r w:rsidRPr="00F84729">
        <w:rPr>
          <w:rFonts w:ascii="Arial" w:hAnsi="Arial" w:cs="Arial"/>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E0265" w:rsidRPr="00F84729" w:rsidRDefault="00CE0265" w:rsidP="00CE0265">
      <w:pPr>
        <w:ind w:firstLine="540"/>
        <w:jc w:val="both"/>
        <w:rPr>
          <w:rFonts w:ascii="Arial" w:hAnsi="Arial" w:cs="Arial"/>
        </w:rPr>
      </w:pPr>
    </w:p>
    <w:p w:rsidR="00CE0265" w:rsidRPr="002815A6" w:rsidRDefault="00CE0265" w:rsidP="00CE0265">
      <w:pPr>
        <w:tabs>
          <w:tab w:val="left" w:pos="540"/>
        </w:tabs>
        <w:ind w:firstLine="709"/>
        <w:jc w:val="both"/>
        <w:rPr>
          <w:rFonts w:ascii="Arial" w:hAnsi="Arial" w:cs="Arial"/>
        </w:rPr>
      </w:pPr>
      <w:r w:rsidRPr="00F84729">
        <w:rPr>
          <w:rFonts w:ascii="Arial" w:hAnsi="Arial" w:cs="Arial"/>
        </w:rPr>
        <w:t xml:space="preserve">Статья 19. Профессиональная подготовка и переподготовка </w:t>
      </w:r>
      <w:r w:rsidRPr="00F84729">
        <w:rPr>
          <w:rFonts w:ascii="Arial" w:hAnsi="Arial" w:cs="Arial"/>
          <w:iCs/>
        </w:rPr>
        <w:t>м</w:t>
      </w:r>
      <w:r w:rsidRPr="00F84729">
        <w:rPr>
          <w:rFonts w:ascii="Arial" w:hAnsi="Arial" w:cs="Arial"/>
        </w:rPr>
        <w:t>униципальных служащих</w:t>
      </w:r>
    </w:p>
    <w:p w:rsidR="00CE0265" w:rsidRPr="00F84729" w:rsidRDefault="00CE0265" w:rsidP="00CE0265">
      <w:pPr>
        <w:tabs>
          <w:tab w:val="left" w:pos="540"/>
        </w:tabs>
        <w:ind w:firstLine="709"/>
        <w:jc w:val="both"/>
        <w:rPr>
          <w:rFonts w:ascii="Arial" w:hAnsi="Arial" w:cs="Arial"/>
        </w:rPr>
      </w:pPr>
      <w:r w:rsidRPr="00F84729">
        <w:rPr>
          <w:rFonts w:ascii="Arial" w:hAnsi="Arial" w:cs="Arial"/>
          <w:bCs/>
        </w:rPr>
        <w:lastRenderedPageBreak/>
        <w:t xml:space="preserve">1. Профессиональная подготовка и переподготовка </w:t>
      </w:r>
      <w:r w:rsidRPr="00F84729">
        <w:rPr>
          <w:rFonts w:ascii="Arial" w:hAnsi="Arial" w:cs="Arial"/>
          <w:iCs/>
        </w:rPr>
        <w:t>м</w:t>
      </w:r>
      <w:r w:rsidRPr="00F84729">
        <w:rPr>
          <w:rFonts w:ascii="Arial" w:hAnsi="Arial" w:cs="Arial"/>
        </w:rPr>
        <w:t>униципальных служащих может про</w:t>
      </w:r>
      <w:r w:rsidRPr="00F84729">
        <w:rPr>
          <w:rFonts w:ascii="Arial" w:hAnsi="Arial" w:cs="Arial"/>
          <w:bCs/>
        </w:rPr>
        <w:t>изводиться в случаях перевода на</w:t>
      </w:r>
      <w:r w:rsidRPr="00F84729">
        <w:rPr>
          <w:rFonts w:ascii="Arial" w:hAnsi="Arial" w:cs="Arial"/>
        </w:rPr>
        <w:t xml:space="preserve"> должность муниципальной службы иной специализации и в иных случаях, предусмотренных муниципальным правовым актом главы.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Профессиональная подготовка и переподготовка производится как с отрывом (очная форма обучения),</w:t>
      </w:r>
      <w:r>
        <w:rPr>
          <w:rFonts w:ascii="Arial" w:hAnsi="Arial" w:cs="Arial"/>
        </w:rPr>
        <w:t xml:space="preserve"> так и без отрыва от выполнения</w:t>
      </w:r>
      <w:r w:rsidRPr="00F84729">
        <w:rPr>
          <w:rFonts w:ascii="Arial" w:hAnsi="Arial" w:cs="Arial"/>
        </w:rPr>
        <w:t xml:space="preserve"> должностных обязанностей (заочная форма обучения).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Порядок организации и проведения подготовки и переподготовки определяется муниципальным правовым актом главы Атагайского муниципального образования.</w:t>
      </w:r>
    </w:p>
    <w:p w:rsidR="00CE0265" w:rsidRPr="00F84729" w:rsidRDefault="00CE0265" w:rsidP="00CE0265">
      <w:pPr>
        <w:tabs>
          <w:tab w:val="left" w:pos="540"/>
        </w:tabs>
        <w:ind w:firstLine="540"/>
        <w:jc w:val="both"/>
        <w:rPr>
          <w:rFonts w:ascii="Arial" w:hAnsi="Arial" w:cs="Arial"/>
          <w:iCs/>
        </w:rPr>
      </w:pPr>
    </w:p>
    <w:p w:rsidR="00CE0265" w:rsidRPr="00F84729" w:rsidRDefault="00CE0265" w:rsidP="00CE0265">
      <w:pPr>
        <w:tabs>
          <w:tab w:val="left" w:pos="540"/>
        </w:tabs>
        <w:ind w:firstLine="709"/>
        <w:jc w:val="both"/>
        <w:rPr>
          <w:rFonts w:ascii="Arial" w:hAnsi="Arial" w:cs="Arial"/>
        </w:rPr>
      </w:pPr>
      <w:r w:rsidRPr="00F84729">
        <w:rPr>
          <w:rFonts w:ascii="Arial" w:hAnsi="Arial" w:cs="Arial"/>
          <w:iCs/>
        </w:rPr>
        <w:t>Статья 20. Повышение квалификации муниципальных служащих</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Основной формой повышения квалификации муниципальных служащих является самообразование.</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Повышение квалификации муниципальных служащих производится за счет средств бюджета Атагайского муниципального образования.</w:t>
      </w:r>
    </w:p>
    <w:p w:rsidR="00CE0265" w:rsidRPr="00F84729" w:rsidRDefault="00CE0265" w:rsidP="00CE0265">
      <w:pPr>
        <w:tabs>
          <w:tab w:val="left" w:pos="540"/>
        </w:tabs>
        <w:ind w:firstLine="540"/>
        <w:jc w:val="both"/>
        <w:rPr>
          <w:rFonts w:ascii="Arial" w:hAnsi="Arial" w:cs="Arial"/>
        </w:rPr>
      </w:pPr>
      <w:r w:rsidRPr="00F84729">
        <w:rPr>
          <w:rFonts w:ascii="Arial" w:hAnsi="Arial" w:cs="Arial"/>
        </w:rPr>
        <w:t>План повышения квалификации муниципальных служащих утверждается главой Атагайского муниципального образования.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CE0265" w:rsidRPr="00F84729" w:rsidRDefault="00CE0265" w:rsidP="00CE0265">
      <w:pPr>
        <w:tabs>
          <w:tab w:val="left" w:pos="540"/>
        </w:tabs>
        <w:ind w:firstLine="540"/>
        <w:jc w:val="both"/>
        <w:rPr>
          <w:rFonts w:ascii="Arial" w:hAnsi="Arial" w:cs="Arial"/>
        </w:rPr>
      </w:pPr>
      <w:r w:rsidRPr="00F84729">
        <w:rPr>
          <w:rFonts w:ascii="Arial" w:hAnsi="Arial" w:cs="Arial"/>
          <w:bCs/>
        </w:rPr>
        <w:t>Повышение квалификации</w:t>
      </w:r>
      <w:r w:rsidRPr="00F84729">
        <w:rPr>
          <w:rFonts w:ascii="Arial" w:hAnsi="Arial" w:cs="Arial"/>
        </w:rPr>
        <w:t xml:space="preserve"> может производиться как с отрывом (очная форма </w:t>
      </w:r>
      <w:r w:rsidRPr="00F84729">
        <w:rPr>
          <w:rFonts w:ascii="Arial" w:hAnsi="Arial" w:cs="Arial"/>
          <w:bCs/>
        </w:rPr>
        <w:t>обучения), так и без отрыва от выполнения должностных</w:t>
      </w:r>
      <w:r w:rsidRPr="00F84729">
        <w:rPr>
          <w:rFonts w:ascii="Arial" w:hAnsi="Arial" w:cs="Arial"/>
        </w:rPr>
        <w:t xml:space="preserve"> обязанностей (заочная форма </w:t>
      </w:r>
      <w:r w:rsidRPr="00F84729">
        <w:rPr>
          <w:rFonts w:ascii="Arial" w:hAnsi="Arial" w:cs="Arial"/>
          <w:bCs/>
        </w:rPr>
        <w:t>обучения).</w:t>
      </w:r>
    </w:p>
    <w:p w:rsidR="00CE0265" w:rsidRPr="00F84729" w:rsidRDefault="00CE0265" w:rsidP="00CE0265">
      <w:pPr>
        <w:tabs>
          <w:tab w:val="left" w:pos="540"/>
        </w:tabs>
        <w:ind w:firstLine="540"/>
        <w:jc w:val="both"/>
        <w:rPr>
          <w:rFonts w:ascii="Arial" w:hAnsi="Arial" w:cs="Arial"/>
        </w:rPr>
      </w:pPr>
      <w:r w:rsidRPr="00F84729">
        <w:rPr>
          <w:rFonts w:ascii="Arial" w:hAnsi="Arial" w:cs="Arial"/>
        </w:rPr>
        <w:t>4. Порядок организации и проведения повышения квалификации определяется муниципальным правовым актом главы Атагайского муниципального образования.</w:t>
      </w:r>
    </w:p>
    <w:p w:rsidR="00CE0265" w:rsidRPr="00F84729" w:rsidRDefault="00CE0265" w:rsidP="00CE0265">
      <w:pPr>
        <w:tabs>
          <w:tab w:val="left" w:pos="540"/>
        </w:tabs>
        <w:spacing w:line="216" w:lineRule="auto"/>
        <w:ind w:firstLine="540"/>
        <w:jc w:val="center"/>
        <w:rPr>
          <w:rFonts w:ascii="Arial" w:hAnsi="Arial" w:cs="Arial"/>
        </w:rPr>
      </w:pPr>
    </w:p>
    <w:p w:rsidR="00CE0265" w:rsidRDefault="00CE0265" w:rsidP="00CE0265">
      <w:pPr>
        <w:tabs>
          <w:tab w:val="left" w:pos="540"/>
        </w:tabs>
        <w:spacing w:line="216" w:lineRule="auto"/>
        <w:jc w:val="center"/>
        <w:rPr>
          <w:rFonts w:ascii="Arial" w:hAnsi="Arial" w:cs="Arial"/>
        </w:rPr>
      </w:pPr>
      <w:r>
        <w:rPr>
          <w:rFonts w:ascii="Arial" w:hAnsi="Arial" w:cs="Arial"/>
        </w:rPr>
        <w:t>Г</w:t>
      </w:r>
      <w:r w:rsidRPr="00D11129">
        <w:rPr>
          <w:rFonts w:ascii="Arial" w:hAnsi="Arial" w:cs="Arial"/>
        </w:rPr>
        <w:t>лава 4.</w:t>
      </w:r>
      <w:r>
        <w:rPr>
          <w:rFonts w:ascii="Arial" w:hAnsi="Arial" w:cs="Arial"/>
        </w:rPr>
        <w:t xml:space="preserve"> </w:t>
      </w:r>
    </w:p>
    <w:p w:rsidR="00CE0265" w:rsidRPr="00D11129" w:rsidRDefault="00CE0265" w:rsidP="00CE0265">
      <w:pPr>
        <w:tabs>
          <w:tab w:val="left" w:pos="540"/>
        </w:tabs>
        <w:spacing w:line="216" w:lineRule="auto"/>
        <w:jc w:val="center"/>
        <w:rPr>
          <w:rFonts w:ascii="Arial" w:hAnsi="Arial" w:cs="Arial"/>
        </w:rPr>
      </w:pPr>
      <w:r>
        <w:rPr>
          <w:rFonts w:ascii="Arial" w:hAnsi="Arial" w:cs="Arial"/>
        </w:rPr>
        <w:t>П</w:t>
      </w:r>
      <w:r w:rsidRPr="00D11129">
        <w:rPr>
          <w:rFonts w:ascii="Arial" w:hAnsi="Arial" w:cs="Arial"/>
        </w:rPr>
        <w:t>орядок поступления на муниципальную службу ее прохождения и прекращение</w:t>
      </w:r>
      <w:r w:rsidRPr="00F84729">
        <w:rPr>
          <w:rFonts w:ascii="Arial" w:hAnsi="Arial" w:cs="Arial"/>
          <w:b/>
        </w:rPr>
        <w:t>.</w:t>
      </w:r>
    </w:p>
    <w:p w:rsidR="00CE0265" w:rsidRPr="00F84729" w:rsidRDefault="00CE0265" w:rsidP="00CE0265">
      <w:pPr>
        <w:tabs>
          <w:tab w:val="left" w:pos="540"/>
        </w:tabs>
        <w:spacing w:line="216" w:lineRule="auto"/>
        <w:ind w:firstLine="540"/>
        <w:jc w:val="center"/>
        <w:rPr>
          <w:rFonts w:ascii="Arial" w:hAnsi="Arial" w:cs="Arial"/>
        </w:rPr>
      </w:pPr>
    </w:p>
    <w:p w:rsidR="00CE0265" w:rsidRPr="00F84729" w:rsidRDefault="00CE0265" w:rsidP="00CE0265">
      <w:pPr>
        <w:tabs>
          <w:tab w:val="left" w:pos="540"/>
        </w:tabs>
        <w:spacing w:line="216" w:lineRule="auto"/>
        <w:ind w:firstLine="709"/>
        <w:jc w:val="both"/>
        <w:rPr>
          <w:rFonts w:ascii="Arial" w:hAnsi="Arial" w:cs="Arial"/>
        </w:rPr>
      </w:pPr>
      <w:r w:rsidRPr="00F84729">
        <w:rPr>
          <w:rFonts w:ascii="Arial" w:hAnsi="Arial" w:cs="Arial"/>
        </w:rPr>
        <w:t>Статья 21. Поступление на муниципальную службу</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E0265" w:rsidRPr="00F84729" w:rsidRDefault="00CE0265" w:rsidP="00CE0265">
      <w:pPr>
        <w:tabs>
          <w:tab w:val="left" w:pos="540"/>
        </w:tabs>
        <w:ind w:firstLine="540"/>
        <w:jc w:val="both"/>
        <w:rPr>
          <w:rFonts w:ascii="Arial" w:hAnsi="Arial" w:cs="Arial"/>
          <w:iCs/>
        </w:rPr>
      </w:pPr>
    </w:p>
    <w:p w:rsidR="00CE0265" w:rsidRPr="002815A6" w:rsidRDefault="00CE0265" w:rsidP="00CE0265">
      <w:pPr>
        <w:tabs>
          <w:tab w:val="left" w:pos="540"/>
        </w:tabs>
        <w:ind w:firstLine="709"/>
        <w:jc w:val="both"/>
        <w:rPr>
          <w:rFonts w:ascii="Arial" w:hAnsi="Arial" w:cs="Arial"/>
        </w:rPr>
      </w:pPr>
      <w:r w:rsidRPr="00F84729">
        <w:rPr>
          <w:rFonts w:ascii="Arial" w:hAnsi="Arial" w:cs="Arial"/>
          <w:iCs/>
        </w:rPr>
        <w:t xml:space="preserve">Статья 22. Документы, представляемые при поступлении на муниципальную службу. </w:t>
      </w:r>
    </w:p>
    <w:p w:rsidR="00CE0265" w:rsidRPr="00F84729" w:rsidRDefault="00CE0265" w:rsidP="00CE0265">
      <w:pPr>
        <w:tabs>
          <w:tab w:val="left" w:pos="540"/>
          <w:tab w:val="left" w:pos="9900"/>
        </w:tabs>
        <w:ind w:right="15" w:firstLine="709"/>
        <w:jc w:val="both"/>
        <w:rPr>
          <w:rFonts w:ascii="Arial" w:hAnsi="Arial" w:cs="Arial"/>
        </w:rPr>
      </w:pPr>
      <w:r w:rsidRPr="00F84729">
        <w:rPr>
          <w:rFonts w:ascii="Arial" w:hAnsi="Arial" w:cs="Arial"/>
          <w:bCs/>
        </w:rPr>
        <w:t>1. При поступлении на муниципальную службу</w:t>
      </w:r>
      <w:r w:rsidRPr="00F84729">
        <w:rPr>
          <w:rFonts w:ascii="Arial" w:hAnsi="Arial" w:cs="Arial"/>
        </w:rPr>
        <w:t xml:space="preserve"> гражданин представляет сле</w:t>
      </w:r>
      <w:r w:rsidRPr="00F84729">
        <w:rPr>
          <w:rFonts w:ascii="Arial" w:hAnsi="Arial" w:cs="Arial"/>
          <w:bCs/>
        </w:rPr>
        <w:t>дующие</w:t>
      </w:r>
      <w:r w:rsidRPr="00F84729">
        <w:rPr>
          <w:rFonts w:ascii="Arial" w:hAnsi="Arial" w:cs="Arial"/>
        </w:rPr>
        <w:t xml:space="preserve"> документы: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заявление с просьбой о поступлении на муниципальную службу и замещении должности муниципальной службы;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собственноручно заполненную и подписанную анкету;</w:t>
      </w:r>
    </w:p>
    <w:p w:rsidR="00CE0265" w:rsidRPr="00F84729" w:rsidRDefault="00CE0265" w:rsidP="00CE0265">
      <w:pPr>
        <w:tabs>
          <w:tab w:val="left" w:pos="540"/>
        </w:tabs>
        <w:ind w:firstLine="709"/>
        <w:jc w:val="both"/>
        <w:rPr>
          <w:rFonts w:ascii="Arial" w:hAnsi="Arial" w:cs="Arial"/>
        </w:rPr>
      </w:pPr>
      <w:r w:rsidRPr="00F84729">
        <w:rPr>
          <w:rFonts w:ascii="Arial" w:hAnsi="Arial" w:cs="Arial"/>
          <w:bCs/>
        </w:rPr>
        <w:lastRenderedPageBreak/>
        <w:t>3) паспорт</w:t>
      </w:r>
      <w:r w:rsidRPr="00F84729">
        <w:rPr>
          <w:rFonts w:ascii="Arial" w:hAnsi="Arial" w:cs="Arial"/>
        </w:rPr>
        <w:t>;</w:t>
      </w:r>
    </w:p>
    <w:p w:rsidR="00CE0265" w:rsidRPr="00F84729" w:rsidRDefault="00CE0265" w:rsidP="00CE0265">
      <w:pPr>
        <w:tabs>
          <w:tab w:val="left" w:pos="540"/>
        </w:tabs>
        <w:ind w:firstLine="709"/>
        <w:jc w:val="both"/>
        <w:rPr>
          <w:rFonts w:ascii="Arial" w:hAnsi="Arial" w:cs="Arial"/>
        </w:rPr>
      </w:pPr>
      <w:r w:rsidRPr="00F84729">
        <w:rPr>
          <w:rFonts w:ascii="Arial" w:hAnsi="Arial" w:cs="Arial"/>
          <w:bCs/>
        </w:rPr>
        <w:t xml:space="preserve">4) трудовую книжку, за исключением случаев, когда трудовой договор (контракт) заключается впервые;   </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5) документ об образовании;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8) документы воинского учета - для граждан, пребывающих в запасе и лиц, подлежащих призыву на военную службу;</w:t>
      </w:r>
    </w:p>
    <w:p w:rsidR="00CE0265" w:rsidRPr="00F84729" w:rsidRDefault="00CE0265" w:rsidP="00CE0265">
      <w:pPr>
        <w:tabs>
          <w:tab w:val="left" w:pos="540"/>
        </w:tabs>
        <w:ind w:firstLine="709"/>
        <w:jc w:val="both"/>
        <w:rPr>
          <w:rFonts w:ascii="Arial" w:hAnsi="Arial" w:cs="Arial"/>
        </w:rPr>
      </w:pPr>
      <w:r w:rsidRPr="00F84729">
        <w:rPr>
          <w:rFonts w:ascii="Arial" w:hAnsi="Arial" w:cs="Arial"/>
          <w:bCs/>
        </w:rPr>
        <w:t>9) заключение медицинской организации об отсутствии заболевания, препятствующего поступлению на муниципальную службу;</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E0265" w:rsidRPr="00F84729" w:rsidRDefault="00CE0265" w:rsidP="00CE0265">
      <w:pPr>
        <w:autoSpaceDE w:val="0"/>
        <w:autoSpaceDN w:val="0"/>
        <w:adjustRightInd w:val="0"/>
        <w:ind w:firstLine="709"/>
        <w:jc w:val="both"/>
        <w:rPr>
          <w:rFonts w:ascii="Arial" w:hAnsi="Arial" w:cs="Arial"/>
        </w:rPr>
      </w:pPr>
      <w:r w:rsidRPr="00F84729">
        <w:rPr>
          <w:rFonts w:ascii="Arial" w:hAnsi="Arial" w:cs="Arial"/>
        </w:rPr>
        <w:t xml:space="preserve">11) сведения, </w:t>
      </w:r>
      <w:r w:rsidRPr="00F84729">
        <w:rPr>
          <w:rFonts w:ascii="Arial" w:hAnsi="Arial" w:cs="Arial"/>
          <w:color w:val="000000"/>
        </w:rPr>
        <w:t xml:space="preserve">предусмотренные </w:t>
      </w:r>
      <w:hyperlink r:id="rId24" w:history="1">
        <w:r w:rsidRPr="00F84729">
          <w:rPr>
            <w:rFonts w:ascii="Arial" w:hAnsi="Arial" w:cs="Arial"/>
            <w:color w:val="000000"/>
          </w:rPr>
          <w:t>статьей 14.3</w:t>
        </w:r>
      </w:hyperlink>
      <w:r w:rsidRPr="00F84729">
        <w:rPr>
          <w:rFonts w:ascii="Arial" w:hAnsi="Arial" w:cs="Arial"/>
        </w:rPr>
        <w:t xml:space="preserve"> настоящего Положения;</w:t>
      </w:r>
    </w:p>
    <w:p w:rsidR="00CE0265" w:rsidRPr="00F84729" w:rsidRDefault="00CE0265" w:rsidP="00CE0265">
      <w:pPr>
        <w:tabs>
          <w:tab w:val="left" w:pos="540"/>
        </w:tabs>
        <w:ind w:right="15" w:firstLine="709"/>
        <w:jc w:val="both"/>
        <w:rPr>
          <w:rFonts w:ascii="Arial" w:hAnsi="Arial" w:cs="Arial"/>
          <w:bCs/>
        </w:rPr>
      </w:pPr>
      <w:r w:rsidRPr="00F84729">
        <w:rPr>
          <w:rFonts w:ascii="Arial" w:hAnsi="Arial" w:cs="Arial"/>
          <w:bCs/>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E0265" w:rsidRPr="00F84729" w:rsidRDefault="00CE0265" w:rsidP="00CE0265">
      <w:pPr>
        <w:tabs>
          <w:tab w:val="left" w:pos="540"/>
        </w:tabs>
        <w:ind w:right="15" w:firstLine="709"/>
        <w:jc w:val="both"/>
        <w:rPr>
          <w:rFonts w:ascii="Arial" w:hAnsi="Arial" w:cs="Arial"/>
        </w:rPr>
      </w:pPr>
      <w:r w:rsidRPr="00F84729">
        <w:rPr>
          <w:rFonts w:ascii="Arial" w:hAnsi="Arial" w:cs="Arial"/>
        </w:rPr>
        <w:t xml:space="preserve">2.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CE0265" w:rsidRPr="00F84729" w:rsidRDefault="00CE0265" w:rsidP="00CE0265">
      <w:pPr>
        <w:tabs>
          <w:tab w:val="left" w:pos="540"/>
        </w:tabs>
        <w:ind w:right="15" w:firstLine="709"/>
        <w:jc w:val="both"/>
        <w:rPr>
          <w:rFonts w:ascii="Arial" w:hAnsi="Arial" w:cs="Arial"/>
        </w:rPr>
      </w:pPr>
      <w:r w:rsidRPr="00F84729">
        <w:rPr>
          <w:rFonts w:ascii="Arial" w:hAnsi="Arial" w:cs="Arial"/>
        </w:rPr>
        <w:t xml:space="preserve">3.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CE0265" w:rsidRPr="00F84729" w:rsidRDefault="00CE0265" w:rsidP="00CE0265">
      <w:pPr>
        <w:tabs>
          <w:tab w:val="left" w:pos="540"/>
        </w:tabs>
        <w:ind w:right="15" w:firstLine="709"/>
        <w:jc w:val="both"/>
        <w:rPr>
          <w:rFonts w:ascii="Arial" w:hAnsi="Arial" w:cs="Arial"/>
        </w:rPr>
      </w:pPr>
      <w:r w:rsidRPr="00F84729">
        <w:rPr>
          <w:rFonts w:ascii="Arial" w:hAnsi="Arial" w:cs="Arial"/>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w:t>
      </w:r>
    </w:p>
    <w:p w:rsidR="00CE0265" w:rsidRPr="00F84729" w:rsidRDefault="00CE0265" w:rsidP="00CE0265">
      <w:pPr>
        <w:tabs>
          <w:tab w:val="left" w:pos="540"/>
        </w:tabs>
        <w:ind w:right="15" w:firstLine="709"/>
        <w:jc w:val="both"/>
        <w:rPr>
          <w:rFonts w:ascii="Arial" w:hAnsi="Arial" w:cs="Arial"/>
        </w:rPr>
      </w:pPr>
      <w:r w:rsidRPr="00F84729">
        <w:rPr>
          <w:rFonts w:ascii="Arial" w:hAnsi="Arial" w:cs="Arial"/>
        </w:rPr>
        <w:t xml:space="preserve">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CE0265" w:rsidRPr="00F84729" w:rsidRDefault="00CE0265" w:rsidP="00CE0265">
      <w:pPr>
        <w:tabs>
          <w:tab w:val="left" w:pos="540"/>
        </w:tabs>
        <w:ind w:right="15" w:firstLine="709"/>
        <w:jc w:val="both"/>
        <w:rPr>
          <w:rFonts w:ascii="Arial" w:hAnsi="Arial" w:cs="Arial"/>
        </w:rPr>
      </w:pPr>
      <w:r w:rsidRPr="00F84729">
        <w:rPr>
          <w:rFonts w:ascii="Arial" w:hAnsi="Arial" w:cs="Arial"/>
        </w:rPr>
        <w:t>6. Сторонами трудового договора при поступлении на муниципальную службу являются представи</w:t>
      </w:r>
      <w:r>
        <w:rPr>
          <w:rFonts w:ascii="Arial" w:hAnsi="Arial" w:cs="Arial"/>
        </w:rPr>
        <w:t xml:space="preserve">тель нанимателя (работодатель) </w:t>
      </w:r>
      <w:r w:rsidRPr="00F84729">
        <w:rPr>
          <w:rFonts w:ascii="Arial" w:hAnsi="Arial" w:cs="Arial"/>
        </w:rPr>
        <w:t>и муниципальный служащий.</w:t>
      </w:r>
    </w:p>
    <w:p w:rsidR="00CE0265" w:rsidRPr="00F84729" w:rsidRDefault="00CE0265" w:rsidP="00CE0265">
      <w:pPr>
        <w:tabs>
          <w:tab w:val="left" w:pos="540"/>
        </w:tabs>
        <w:ind w:right="15" w:firstLine="540"/>
        <w:jc w:val="both"/>
        <w:rPr>
          <w:rFonts w:ascii="Arial" w:hAnsi="Arial" w:cs="Arial"/>
        </w:rPr>
      </w:pPr>
    </w:p>
    <w:p w:rsidR="00CE0265" w:rsidRPr="00F84729" w:rsidRDefault="00CE0265" w:rsidP="00CE0265">
      <w:pPr>
        <w:tabs>
          <w:tab w:val="left" w:pos="540"/>
        </w:tabs>
        <w:ind w:right="15" w:firstLine="709"/>
        <w:jc w:val="both"/>
        <w:outlineLvl w:val="1"/>
        <w:rPr>
          <w:rFonts w:ascii="Arial" w:hAnsi="Arial" w:cs="Arial"/>
        </w:rPr>
      </w:pPr>
      <w:r w:rsidRPr="00F84729">
        <w:rPr>
          <w:rFonts w:ascii="Arial" w:hAnsi="Arial" w:cs="Arial"/>
        </w:rPr>
        <w:t>Статья 23. Конкурс на замещение должности муниципальной службы</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 xml:space="preserve">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2. Порядок проведения конкурса на замещение должности муниципальной службы устанавливается муниципальным правовым актом Думы Атагайского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Думой Атагайского муниципального образования.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E0265" w:rsidRPr="00F84729" w:rsidRDefault="00CE0265" w:rsidP="00CE0265">
      <w:pPr>
        <w:tabs>
          <w:tab w:val="left" w:pos="540"/>
        </w:tabs>
        <w:ind w:firstLine="540"/>
        <w:jc w:val="both"/>
        <w:rPr>
          <w:rFonts w:ascii="Arial" w:hAnsi="Arial" w:cs="Arial"/>
        </w:rPr>
      </w:pPr>
    </w:p>
    <w:p w:rsidR="00CE0265" w:rsidRPr="00F84729" w:rsidRDefault="00CE0265" w:rsidP="00CE0265">
      <w:pPr>
        <w:tabs>
          <w:tab w:val="left" w:pos="540"/>
        </w:tabs>
        <w:ind w:firstLine="709"/>
        <w:jc w:val="both"/>
        <w:rPr>
          <w:rFonts w:ascii="Arial" w:hAnsi="Arial" w:cs="Arial"/>
        </w:rPr>
      </w:pPr>
      <w:r w:rsidRPr="00F84729">
        <w:rPr>
          <w:rFonts w:ascii="Arial" w:hAnsi="Arial" w:cs="Arial"/>
        </w:rPr>
        <w:t>Статья 24. Служебное удостоверение муниципального служащего.</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Муниципальному служащему выдается служебное удостоверение установленного образца.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Служебное удостоверение муниципального служащего является документом, подтверждающим должностные полномочия.</w:t>
      </w:r>
    </w:p>
    <w:p w:rsidR="00CE0265" w:rsidRPr="00F84729" w:rsidRDefault="00CE0265" w:rsidP="00CE0265">
      <w:pPr>
        <w:tabs>
          <w:tab w:val="left" w:pos="540"/>
        </w:tabs>
        <w:ind w:firstLine="540"/>
        <w:jc w:val="both"/>
        <w:rPr>
          <w:rFonts w:ascii="Arial" w:hAnsi="Arial" w:cs="Arial"/>
        </w:rPr>
      </w:pPr>
      <w:r w:rsidRPr="00F84729">
        <w:rPr>
          <w:rFonts w:ascii="Arial" w:hAnsi="Arial" w:cs="Arial"/>
        </w:rPr>
        <w:t>Служебное удостоверение содержит сведения о замещаемой должности муниципальной службы.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Форма служебного удостоверения устанавливается</w:t>
      </w:r>
      <w:r w:rsidRPr="00F84729">
        <w:rPr>
          <w:rFonts w:ascii="Arial" w:hAnsi="Arial" w:cs="Arial"/>
          <w:bCs/>
        </w:rPr>
        <w:t xml:space="preserve"> главой Атагайского муниципального образования</w:t>
      </w:r>
      <w:r w:rsidRPr="00F84729">
        <w:rPr>
          <w:rFonts w:ascii="Arial" w:hAnsi="Arial" w:cs="Arial"/>
        </w:rPr>
        <w:t>.</w:t>
      </w:r>
    </w:p>
    <w:p w:rsidR="00CE0265" w:rsidRPr="00F84729" w:rsidRDefault="00CE0265" w:rsidP="00CE0265">
      <w:pPr>
        <w:tabs>
          <w:tab w:val="left" w:pos="540"/>
        </w:tabs>
        <w:ind w:right="198" w:firstLine="540"/>
        <w:jc w:val="both"/>
        <w:rPr>
          <w:rFonts w:ascii="Arial" w:hAnsi="Arial" w:cs="Arial"/>
        </w:rPr>
      </w:pPr>
    </w:p>
    <w:p w:rsidR="00CE0265" w:rsidRPr="00F84729" w:rsidRDefault="00CE0265" w:rsidP="00CE0265">
      <w:pPr>
        <w:pStyle w:val="a3"/>
        <w:ind w:firstLine="709"/>
        <w:rPr>
          <w:rFonts w:ascii="Arial" w:hAnsi="Arial" w:cs="Arial"/>
        </w:rPr>
      </w:pPr>
      <w:r w:rsidRPr="00F84729">
        <w:rPr>
          <w:rFonts w:ascii="Arial" w:hAnsi="Arial" w:cs="Arial"/>
        </w:rPr>
        <w:t>Статья 25. Стаж муниципальной службы</w:t>
      </w:r>
    </w:p>
    <w:p w:rsidR="00CE0265" w:rsidRPr="00F84729" w:rsidRDefault="00CE0265" w:rsidP="00CE0265">
      <w:pPr>
        <w:pStyle w:val="ConsPlusNormal"/>
        <w:ind w:firstLine="709"/>
        <w:jc w:val="both"/>
        <w:rPr>
          <w:rFonts w:ascii="Arial" w:hAnsi="Arial" w:cs="Arial"/>
        </w:rPr>
      </w:pPr>
      <w:r w:rsidRPr="00F84729">
        <w:rPr>
          <w:rFonts w:ascii="Arial" w:hAnsi="Arial" w:cs="Arial"/>
        </w:rPr>
        <w:t>1. В стаж (общую продолжительность) муниципальной службы включаются периоды замещения:</w:t>
      </w:r>
    </w:p>
    <w:p w:rsidR="00CE0265" w:rsidRPr="00F84729" w:rsidRDefault="00CE0265" w:rsidP="00CE0265">
      <w:pPr>
        <w:pStyle w:val="ConsPlusNormal"/>
        <w:ind w:firstLine="709"/>
        <w:jc w:val="both"/>
        <w:rPr>
          <w:rFonts w:ascii="Arial" w:hAnsi="Arial" w:cs="Arial"/>
        </w:rPr>
      </w:pPr>
      <w:r w:rsidRPr="00F84729">
        <w:rPr>
          <w:rFonts w:ascii="Arial" w:hAnsi="Arial" w:cs="Arial"/>
        </w:rPr>
        <w:t>1) должностей муниципальной службы;</w:t>
      </w:r>
    </w:p>
    <w:p w:rsidR="00CE0265" w:rsidRPr="00F84729" w:rsidRDefault="00CE0265" w:rsidP="00CE0265">
      <w:pPr>
        <w:pStyle w:val="ConsPlusNormal"/>
        <w:ind w:firstLine="709"/>
        <w:jc w:val="both"/>
        <w:rPr>
          <w:rFonts w:ascii="Arial" w:hAnsi="Arial" w:cs="Arial"/>
        </w:rPr>
      </w:pPr>
      <w:r w:rsidRPr="00F84729">
        <w:rPr>
          <w:rFonts w:ascii="Arial" w:hAnsi="Arial" w:cs="Arial"/>
        </w:rPr>
        <w:t>2) муниципальных должностей;</w:t>
      </w:r>
    </w:p>
    <w:p w:rsidR="00CE0265" w:rsidRPr="00F84729" w:rsidRDefault="00CE0265" w:rsidP="00CE0265">
      <w:pPr>
        <w:pStyle w:val="ConsPlusNormal"/>
        <w:ind w:firstLine="709"/>
        <w:jc w:val="both"/>
        <w:rPr>
          <w:rFonts w:ascii="Arial" w:hAnsi="Arial" w:cs="Arial"/>
        </w:rPr>
      </w:pPr>
      <w:r w:rsidRPr="00F84729">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CE0265" w:rsidRPr="00F84729" w:rsidRDefault="00CE0265" w:rsidP="00CE0265">
      <w:pPr>
        <w:pStyle w:val="ConsPlusNormal"/>
        <w:ind w:firstLine="709"/>
        <w:jc w:val="both"/>
        <w:rPr>
          <w:rFonts w:ascii="Arial" w:hAnsi="Arial" w:cs="Arial"/>
        </w:rPr>
      </w:pPr>
      <w:r w:rsidRPr="00F84729">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CE0265" w:rsidRPr="00F84729" w:rsidRDefault="00CE0265" w:rsidP="00CE0265">
      <w:pPr>
        <w:pStyle w:val="ConsPlusNormal"/>
        <w:ind w:firstLine="709"/>
        <w:jc w:val="both"/>
        <w:rPr>
          <w:rFonts w:ascii="Arial" w:hAnsi="Arial" w:cs="Arial"/>
        </w:rPr>
      </w:pPr>
      <w:r w:rsidRPr="00F84729">
        <w:rPr>
          <w:rFonts w:ascii="Arial" w:hAnsi="Arial" w:cs="Arial"/>
        </w:rPr>
        <w:t>5) иных должностей в соответствии с федеральными законами.</w:t>
      </w:r>
    </w:p>
    <w:p w:rsidR="00CE0265" w:rsidRPr="00F84729" w:rsidRDefault="00CE0265" w:rsidP="00CE0265">
      <w:pPr>
        <w:pStyle w:val="ConsPlusNormal"/>
        <w:ind w:firstLine="709"/>
        <w:jc w:val="both"/>
        <w:rPr>
          <w:rFonts w:ascii="Arial" w:hAnsi="Arial" w:cs="Arial"/>
        </w:rPr>
      </w:pPr>
      <w:r w:rsidRPr="00F84729">
        <w:rPr>
          <w:rFonts w:ascii="Arial" w:hAnsi="Arial" w:cs="Arial"/>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Иркутской области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CE0265" w:rsidRPr="00F84729" w:rsidRDefault="00CE0265" w:rsidP="00CE0265">
      <w:pPr>
        <w:pStyle w:val="ConsPlusNormal"/>
        <w:ind w:firstLine="709"/>
        <w:jc w:val="both"/>
        <w:rPr>
          <w:rFonts w:ascii="Arial" w:hAnsi="Arial" w:cs="Arial"/>
        </w:rPr>
      </w:pPr>
      <w:r w:rsidRPr="00F84729">
        <w:rPr>
          <w:rFonts w:ascii="Arial" w:hAnsi="Arial" w:cs="Arial"/>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Иркутской области и муниципальными правовыми актами.</w:t>
      </w:r>
    </w:p>
    <w:p w:rsidR="00CE0265" w:rsidRPr="00F84729" w:rsidRDefault="00CE0265" w:rsidP="00CE0265">
      <w:pPr>
        <w:pStyle w:val="ConsPlusNormal"/>
        <w:ind w:firstLine="709"/>
        <w:jc w:val="both"/>
        <w:rPr>
          <w:rFonts w:ascii="Arial" w:hAnsi="Arial" w:cs="Arial"/>
        </w:rPr>
      </w:pPr>
      <w:r w:rsidRPr="00F84729">
        <w:rPr>
          <w:rFonts w:ascii="Arial" w:hAnsi="Arial" w:cs="Arial"/>
        </w:rPr>
        <w:t>4. Порядок исчисления стажа муниципальной службы устанавливается законом Иркутской области.</w:t>
      </w:r>
    </w:p>
    <w:p w:rsidR="00CE0265" w:rsidRPr="00F84729" w:rsidRDefault="00CE0265" w:rsidP="00CE0265">
      <w:pPr>
        <w:tabs>
          <w:tab w:val="left" w:pos="540"/>
        </w:tabs>
        <w:jc w:val="both"/>
        <w:rPr>
          <w:rFonts w:ascii="Arial" w:hAnsi="Arial" w:cs="Arial"/>
        </w:rPr>
      </w:pPr>
    </w:p>
    <w:p w:rsidR="00CE0265" w:rsidRPr="00F84729" w:rsidRDefault="00CE0265" w:rsidP="00CE0265">
      <w:pPr>
        <w:tabs>
          <w:tab w:val="left" w:pos="540"/>
        </w:tabs>
        <w:ind w:right="799" w:firstLine="709"/>
        <w:jc w:val="both"/>
        <w:rPr>
          <w:rFonts w:ascii="Arial" w:hAnsi="Arial" w:cs="Arial"/>
        </w:rPr>
      </w:pPr>
      <w:r w:rsidRPr="00F84729">
        <w:rPr>
          <w:rFonts w:ascii="Arial" w:hAnsi="Arial" w:cs="Arial"/>
        </w:rPr>
        <w:t>Статья 26. Аттестация муниципальных служащих.</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Аттестации не подлежат следующие муниципальные служащие:</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замещающие должности муниципальной службы менее одного года;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достигшие возраста 60 лет;</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 xml:space="preserve">3) беременные женщины; </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5) замещающие должности муниципальной службы на основании срочного трудового договора (контракта).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Для проведения аттеста</w:t>
      </w:r>
      <w:r>
        <w:rPr>
          <w:rFonts w:ascii="Arial" w:hAnsi="Arial" w:cs="Arial"/>
        </w:rPr>
        <w:t xml:space="preserve">ции формируется аттестационная </w:t>
      </w:r>
      <w:r w:rsidRPr="00F84729">
        <w:rPr>
          <w:rFonts w:ascii="Arial" w:hAnsi="Arial" w:cs="Arial"/>
        </w:rPr>
        <w:t>комиссия. Аттестационная комиссия состоит из председателя, заместителя председателя, секретаря и членов комиссии.</w:t>
      </w:r>
    </w:p>
    <w:p w:rsidR="00CE0265" w:rsidRPr="00F84729" w:rsidRDefault="00CE0265" w:rsidP="00CE0265">
      <w:pPr>
        <w:tabs>
          <w:tab w:val="left" w:pos="540"/>
        </w:tabs>
        <w:ind w:right="15" w:firstLine="540"/>
        <w:jc w:val="both"/>
        <w:rPr>
          <w:rFonts w:ascii="Arial" w:hAnsi="Arial" w:cs="Arial"/>
        </w:rPr>
      </w:pPr>
      <w:r w:rsidRPr="00F84729">
        <w:rPr>
          <w:rFonts w:ascii="Arial" w:hAnsi="Arial" w:cs="Arial"/>
        </w:rPr>
        <w:t>Количественный и персональный состав аттестационной комиссии, сроки и порядок ее работы утверждаются</w:t>
      </w:r>
      <w:r w:rsidRPr="00F84729">
        <w:rPr>
          <w:rFonts w:ascii="Arial" w:hAnsi="Arial" w:cs="Arial"/>
          <w:bCs/>
        </w:rPr>
        <w:t xml:space="preserve"> представителем нанимателя (работодателя).</w:t>
      </w:r>
      <w:r w:rsidRPr="00F84729">
        <w:rPr>
          <w:rFonts w:ascii="Arial" w:hAnsi="Arial" w:cs="Arial"/>
        </w:rPr>
        <w:t xml:space="preserve"> </w:t>
      </w:r>
    </w:p>
    <w:p w:rsidR="00CE0265" w:rsidRPr="00F84729" w:rsidRDefault="00CE0265" w:rsidP="00CE0265">
      <w:pPr>
        <w:tabs>
          <w:tab w:val="left" w:pos="540"/>
        </w:tabs>
        <w:ind w:right="-22" w:firstLine="709"/>
        <w:jc w:val="both"/>
        <w:rPr>
          <w:rFonts w:ascii="Arial" w:hAnsi="Arial" w:cs="Arial"/>
        </w:rPr>
      </w:pPr>
      <w:r w:rsidRPr="00F84729">
        <w:rPr>
          <w:rFonts w:ascii="Arial" w:hAnsi="Arial" w:cs="Arial"/>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E0265" w:rsidRPr="00F84729" w:rsidRDefault="00CE0265" w:rsidP="00CE0265">
      <w:pPr>
        <w:tabs>
          <w:tab w:val="left" w:pos="540"/>
        </w:tabs>
        <w:ind w:right="-22" w:firstLine="709"/>
        <w:jc w:val="both"/>
        <w:rPr>
          <w:rFonts w:ascii="Arial" w:hAnsi="Arial" w:cs="Arial"/>
        </w:rPr>
      </w:pPr>
      <w:r w:rsidRPr="00F84729">
        <w:rPr>
          <w:rFonts w:ascii="Arial" w:hAnsi="Arial" w:cs="Arial"/>
        </w:rPr>
        <w:t xml:space="preserve">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p>
    <w:p w:rsidR="00CE0265" w:rsidRPr="00F84729" w:rsidRDefault="00CE0265" w:rsidP="00CE0265">
      <w:pPr>
        <w:tabs>
          <w:tab w:val="left" w:pos="540"/>
        </w:tabs>
        <w:ind w:right="-22" w:firstLine="709"/>
        <w:jc w:val="both"/>
        <w:rPr>
          <w:rFonts w:ascii="Arial" w:hAnsi="Arial" w:cs="Arial"/>
        </w:rPr>
      </w:pPr>
      <w:r w:rsidRPr="00F84729">
        <w:rPr>
          <w:rFonts w:ascii="Arial" w:hAnsi="Arial" w:cs="Arial"/>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Атагайского муниципального образования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E0265" w:rsidRPr="00F84729" w:rsidRDefault="00CE0265" w:rsidP="00CE0265">
      <w:pPr>
        <w:tabs>
          <w:tab w:val="left" w:pos="540"/>
        </w:tabs>
        <w:ind w:right="-22" w:firstLine="709"/>
        <w:jc w:val="both"/>
        <w:rPr>
          <w:rFonts w:ascii="Arial" w:hAnsi="Arial" w:cs="Arial"/>
        </w:rPr>
      </w:pPr>
      <w:r w:rsidRPr="00F84729">
        <w:rPr>
          <w:rFonts w:ascii="Arial" w:hAnsi="Arial" w:cs="Arial"/>
        </w:rPr>
        <w:t>7. Муниципальный служащий вправе обжаловать результаты аттестации в судебном порядке.</w:t>
      </w:r>
    </w:p>
    <w:p w:rsidR="00CE0265" w:rsidRPr="00F84729" w:rsidRDefault="00CE0265" w:rsidP="00CE0265">
      <w:pPr>
        <w:tabs>
          <w:tab w:val="left" w:pos="540"/>
        </w:tabs>
        <w:ind w:right="-22" w:firstLine="709"/>
        <w:jc w:val="both"/>
        <w:rPr>
          <w:rFonts w:ascii="Arial" w:hAnsi="Arial" w:cs="Arial"/>
        </w:rPr>
      </w:pPr>
      <w:r w:rsidRPr="00F84729">
        <w:rPr>
          <w:rFonts w:ascii="Arial" w:hAnsi="Arial" w:cs="Arial"/>
        </w:rPr>
        <w:t xml:space="preserve">8. Положение о проведении аттестации муниципальных служащих утверждается муниципальным правовым актом главы Атагайского муниципального образования в соответствии с типовым положением о проведении аттестации муниципальных служащих, утверждаемым законом Иркутской области. </w:t>
      </w:r>
    </w:p>
    <w:p w:rsidR="00CE0265" w:rsidRPr="00F84729" w:rsidRDefault="00CE0265" w:rsidP="00CE0265">
      <w:pPr>
        <w:tabs>
          <w:tab w:val="left" w:pos="540"/>
        </w:tabs>
        <w:ind w:firstLine="540"/>
        <w:jc w:val="both"/>
        <w:rPr>
          <w:rFonts w:ascii="Arial" w:hAnsi="Arial" w:cs="Arial"/>
          <w:iCs/>
        </w:rPr>
      </w:pPr>
    </w:p>
    <w:p w:rsidR="00CE0265" w:rsidRPr="00F84729" w:rsidRDefault="00CE0265" w:rsidP="00CE0265">
      <w:pPr>
        <w:tabs>
          <w:tab w:val="left" w:pos="540"/>
        </w:tabs>
        <w:ind w:firstLine="709"/>
        <w:jc w:val="both"/>
        <w:rPr>
          <w:rFonts w:ascii="Arial" w:hAnsi="Arial" w:cs="Arial"/>
        </w:rPr>
      </w:pPr>
      <w:r w:rsidRPr="00F84729">
        <w:rPr>
          <w:rFonts w:ascii="Arial" w:hAnsi="Arial" w:cs="Arial"/>
        </w:rPr>
        <w:t>Статья 27. Основания для расторжения трудового договора с муниципальным служащим</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достижения предельного возраста, установленного для замещения должности муниципальной службы;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несоблюдения ограничений и запретов, связанных с муниципальной службой и установленных статьями 13, 14, 14.1 и 15 Федерального закона от 2 марта 2007 года «О муниципальной службе в Российской Федерации»;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4) применения административного наказания в виде дисквалификации.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E0265" w:rsidRPr="00F84729" w:rsidRDefault="00CE0265" w:rsidP="00CE0265">
      <w:pPr>
        <w:tabs>
          <w:tab w:val="left" w:pos="540"/>
        </w:tabs>
        <w:ind w:firstLine="540"/>
        <w:jc w:val="both"/>
        <w:rPr>
          <w:rFonts w:ascii="Arial" w:hAnsi="Arial" w:cs="Arial"/>
        </w:rPr>
      </w:pPr>
    </w:p>
    <w:p w:rsidR="00CE0265" w:rsidRPr="00292464" w:rsidRDefault="00CE0265" w:rsidP="00CE0265">
      <w:pPr>
        <w:tabs>
          <w:tab w:val="left" w:pos="540"/>
        </w:tabs>
        <w:jc w:val="center"/>
        <w:rPr>
          <w:rFonts w:ascii="Arial" w:hAnsi="Arial" w:cs="Arial"/>
        </w:rPr>
      </w:pPr>
      <w:r>
        <w:rPr>
          <w:rFonts w:ascii="Arial" w:hAnsi="Arial" w:cs="Arial"/>
        </w:rPr>
        <w:t>Г</w:t>
      </w:r>
      <w:r w:rsidRPr="00292464">
        <w:rPr>
          <w:rFonts w:ascii="Arial" w:hAnsi="Arial" w:cs="Arial"/>
        </w:rPr>
        <w:t xml:space="preserve">лава 5. </w:t>
      </w:r>
    </w:p>
    <w:p w:rsidR="00CE0265" w:rsidRPr="00292464" w:rsidRDefault="00CE0265" w:rsidP="00CE0265">
      <w:pPr>
        <w:tabs>
          <w:tab w:val="left" w:pos="540"/>
        </w:tabs>
        <w:jc w:val="center"/>
        <w:rPr>
          <w:rFonts w:ascii="Arial" w:hAnsi="Arial" w:cs="Arial"/>
        </w:rPr>
      </w:pPr>
      <w:r>
        <w:rPr>
          <w:rFonts w:ascii="Arial" w:hAnsi="Arial" w:cs="Arial"/>
        </w:rPr>
        <w:t>П</w:t>
      </w:r>
      <w:r w:rsidRPr="00292464">
        <w:rPr>
          <w:rFonts w:ascii="Arial" w:hAnsi="Arial" w:cs="Arial"/>
        </w:rPr>
        <w:t>оощрение муниципального служащего. дисциплинарная ответственность муниципального служащего</w:t>
      </w:r>
    </w:p>
    <w:p w:rsidR="00CE0265" w:rsidRPr="00292464" w:rsidRDefault="00CE0265" w:rsidP="00CE0265">
      <w:pPr>
        <w:tabs>
          <w:tab w:val="left" w:pos="540"/>
        </w:tabs>
        <w:ind w:firstLine="578"/>
        <w:jc w:val="center"/>
        <w:rPr>
          <w:rFonts w:ascii="Arial" w:hAnsi="Arial" w:cs="Arial"/>
        </w:rPr>
      </w:pPr>
    </w:p>
    <w:p w:rsidR="00CE0265" w:rsidRPr="00F84729" w:rsidRDefault="00CE0265" w:rsidP="00CE0265">
      <w:pPr>
        <w:tabs>
          <w:tab w:val="left" w:pos="540"/>
        </w:tabs>
        <w:spacing w:line="254" w:lineRule="auto"/>
        <w:ind w:firstLine="709"/>
        <w:jc w:val="both"/>
        <w:outlineLvl w:val="1"/>
        <w:rPr>
          <w:rFonts w:ascii="Arial" w:hAnsi="Arial" w:cs="Arial"/>
        </w:rPr>
      </w:pPr>
      <w:r w:rsidRPr="00F84729">
        <w:rPr>
          <w:rFonts w:ascii="Arial" w:hAnsi="Arial" w:cs="Arial"/>
        </w:rPr>
        <w:t>Статья 28. Поощрение муниципального служащего</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За безупречную и эффективную муниципальную службу применяются следующие виды поощрения: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объявление благодарности</w:t>
      </w:r>
      <w:r w:rsidRPr="00F84729">
        <w:rPr>
          <w:rFonts w:ascii="Arial" w:hAnsi="Arial" w:cs="Arial"/>
          <w:bCs/>
        </w:rPr>
        <w:t xml:space="preserve"> с выплатой единовременного поощрения;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награждение почетной грамотой главы Атагайского муниципального образования с выплатой единовременного поощрения или вручением ценного подарка;</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выплата единовременного поощрения в связи с выходом на пенсию за выслугу лет;</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4) иные виды поощрений, предусмотренные федеральными законами, законами Иркутской области и муниципальными правовыми актами.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Решение о поощрении муниципального служащего в соответствии с пунктами 1-3 части 1 настоящей статьи принимается представителем нанимателя (работодателем) и оформляется муниципальным правовым актом в порядке, установленном Уставом Атагайского муниципального образования и иными муниципальными правовыми актами.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Выплата муниципальному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4. Поощрение муниципального служащего денежной премией, ценным подарком допускается наряду с применением иных видов поощрения.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5. Выплата единовременного поощрения в связи с выходом на пенсию за выслугу лет производится при непрерывном стаже замещающих должности муниципальной службы не менее 5 лет на день увольнения с муниципальной службы в размере трехмесячного денежного содержания.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 xml:space="preserve">6. Иные виды поощрения муниципального служащего, порядок применения поощрения муниципального служащего устанавливаются Уставом Атагайского </w:t>
      </w:r>
      <w:r w:rsidRPr="00F84729">
        <w:rPr>
          <w:rFonts w:ascii="Arial" w:hAnsi="Arial" w:cs="Arial"/>
        </w:rPr>
        <w:lastRenderedPageBreak/>
        <w:t>муниципального образования, муниципальными правовыми актами главы Атагайского муниципального образования в соответствии с федеральными законами и законами Иркутской области.</w:t>
      </w:r>
    </w:p>
    <w:p w:rsidR="00CE0265" w:rsidRPr="00F84729" w:rsidRDefault="00CE0265" w:rsidP="00CE0265">
      <w:pPr>
        <w:tabs>
          <w:tab w:val="left" w:pos="540"/>
        </w:tabs>
        <w:ind w:firstLine="578"/>
        <w:jc w:val="both"/>
        <w:rPr>
          <w:rFonts w:ascii="Arial" w:hAnsi="Arial" w:cs="Arial"/>
        </w:rPr>
      </w:pPr>
    </w:p>
    <w:p w:rsidR="00CE0265" w:rsidRPr="00F84729" w:rsidRDefault="00CE0265" w:rsidP="00CE0265">
      <w:pPr>
        <w:tabs>
          <w:tab w:val="left" w:pos="540"/>
        </w:tabs>
        <w:spacing w:line="254" w:lineRule="auto"/>
        <w:ind w:firstLine="709"/>
        <w:jc w:val="both"/>
        <w:outlineLvl w:val="1"/>
        <w:rPr>
          <w:rFonts w:ascii="Arial" w:hAnsi="Arial" w:cs="Arial"/>
        </w:rPr>
      </w:pPr>
      <w:r w:rsidRPr="00F84729">
        <w:rPr>
          <w:rFonts w:ascii="Arial" w:hAnsi="Arial" w:cs="Arial"/>
        </w:rPr>
        <w:t>Статья 29. Дисциплинарная ответственность муниципального служащего</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1) замечание;</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2) выговор;</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3) увольнение с муниципальной службы по соответствующим основаниям.</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3. Порядок применения и снятия дисциплинарных взысканий определяется трудовым законодательством.</w:t>
      </w:r>
    </w:p>
    <w:p w:rsidR="00CE0265" w:rsidRPr="00F84729" w:rsidRDefault="00CE0265" w:rsidP="00CE0265">
      <w:pPr>
        <w:tabs>
          <w:tab w:val="left" w:pos="540"/>
        </w:tabs>
        <w:spacing w:line="254" w:lineRule="auto"/>
        <w:jc w:val="both"/>
        <w:rPr>
          <w:rFonts w:ascii="Arial" w:hAnsi="Arial" w:cs="Arial"/>
        </w:rPr>
      </w:pPr>
    </w:p>
    <w:p w:rsidR="00CE0265" w:rsidRPr="00F84729" w:rsidRDefault="00CE0265" w:rsidP="00CE0265">
      <w:pPr>
        <w:ind w:firstLine="709"/>
        <w:jc w:val="both"/>
        <w:rPr>
          <w:rFonts w:ascii="Arial" w:hAnsi="Arial" w:cs="Arial"/>
        </w:rPr>
      </w:pPr>
      <w:r w:rsidRPr="00F84729">
        <w:rPr>
          <w:rFonts w:ascii="Arial" w:hAnsi="Arial" w:cs="Arial"/>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E0265" w:rsidRPr="00F84729" w:rsidRDefault="00CE0265" w:rsidP="00CE0265">
      <w:pPr>
        <w:ind w:firstLine="709"/>
        <w:jc w:val="both"/>
        <w:rPr>
          <w:rFonts w:ascii="Arial" w:hAnsi="Arial" w:cs="Arial"/>
        </w:rPr>
      </w:pPr>
      <w:r w:rsidRPr="00F84729">
        <w:rPr>
          <w:rFonts w:ascii="Arial" w:hAnsi="Arial" w:cs="Arial"/>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«О муниципальной службе в Российской Федерации», Федеральным </w:t>
      </w:r>
      <w:hyperlink r:id="rId25" w:history="1">
        <w:r w:rsidRPr="00B32232">
          <w:rPr>
            <w:rFonts w:ascii="Arial" w:hAnsi="Arial" w:cs="Arial"/>
            <w:color w:val="000000"/>
          </w:rPr>
          <w:t>законом</w:t>
        </w:r>
      </w:hyperlink>
      <w:r w:rsidRPr="00F84729">
        <w:rPr>
          <w:rFonts w:ascii="Arial" w:hAnsi="Arial" w:cs="Arial"/>
          <w:color w:val="000000"/>
        </w:rPr>
        <w:t xml:space="preserve"> о</w:t>
      </w:r>
      <w:r w:rsidRPr="00F84729">
        <w:rPr>
          <w:rFonts w:ascii="Arial" w:hAnsi="Arial" w:cs="Arial"/>
        </w:rPr>
        <w:t>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«О муниципальной службе в Российской Федерации».</w:t>
      </w:r>
    </w:p>
    <w:p w:rsidR="00CE0265" w:rsidRPr="00F84729" w:rsidRDefault="00CE0265" w:rsidP="00CE0265">
      <w:pPr>
        <w:ind w:firstLine="709"/>
        <w:jc w:val="both"/>
        <w:rPr>
          <w:rFonts w:ascii="Arial" w:hAnsi="Arial" w:cs="Arial"/>
        </w:rPr>
      </w:pPr>
      <w:r w:rsidRPr="00F84729">
        <w:rPr>
          <w:rFonts w:ascii="Arial" w:hAnsi="Arial" w:cs="Arial"/>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«О муниципальной службе в Российской Федерации».</w:t>
      </w:r>
    </w:p>
    <w:p w:rsidR="00CE0265" w:rsidRPr="00F84729" w:rsidRDefault="00CE0265" w:rsidP="00CE0265">
      <w:pPr>
        <w:ind w:firstLine="709"/>
        <w:jc w:val="both"/>
        <w:rPr>
          <w:rFonts w:ascii="Arial" w:hAnsi="Arial" w:cs="Arial"/>
        </w:rPr>
      </w:pPr>
      <w:r w:rsidRPr="00F84729">
        <w:rPr>
          <w:rFonts w:ascii="Arial" w:hAnsi="Arial" w:cs="Arial"/>
        </w:rPr>
        <w:t>3. Взыскания, предусмотренные статьями 14.1, 15 и 27 Федерального закона от 2 марта 2007 года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E0265" w:rsidRPr="00F84729" w:rsidRDefault="00CE0265" w:rsidP="00CE0265">
      <w:pPr>
        <w:ind w:firstLine="709"/>
        <w:jc w:val="both"/>
        <w:rPr>
          <w:rFonts w:ascii="Arial" w:hAnsi="Arial" w:cs="Arial"/>
        </w:rPr>
      </w:pPr>
      <w:r w:rsidRPr="00F84729">
        <w:rPr>
          <w:rFonts w:ascii="Arial" w:hAnsi="Arial" w:cs="Arial"/>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E0265" w:rsidRPr="00F84729" w:rsidRDefault="00CE0265" w:rsidP="00CE0265">
      <w:pPr>
        <w:ind w:firstLine="709"/>
        <w:jc w:val="both"/>
        <w:rPr>
          <w:rFonts w:ascii="Arial" w:hAnsi="Arial" w:cs="Arial"/>
        </w:rPr>
      </w:pPr>
      <w:r w:rsidRPr="00F84729">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E0265" w:rsidRPr="00F84729" w:rsidRDefault="00CE0265" w:rsidP="00CE0265">
      <w:pPr>
        <w:ind w:firstLine="709"/>
        <w:jc w:val="both"/>
        <w:rPr>
          <w:rFonts w:ascii="Arial" w:hAnsi="Arial" w:cs="Arial"/>
        </w:rPr>
      </w:pPr>
      <w:r w:rsidRPr="00F84729">
        <w:rPr>
          <w:rFonts w:ascii="Arial" w:hAnsi="Arial" w:cs="Arial"/>
        </w:rPr>
        <w:t>3) объяснений муниципального служащего;</w:t>
      </w:r>
    </w:p>
    <w:p w:rsidR="00CE0265" w:rsidRPr="00F84729" w:rsidRDefault="00CE0265" w:rsidP="00CE0265">
      <w:pPr>
        <w:ind w:firstLine="709"/>
        <w:jc w:val="both"/>
        <w:rPr>
          <w:rFonts w:ascii="Arial" w:hAnsi="Arial" w:cs="Arial"/>
        </w:rPr>
      </w:pPr>
      <w:r w:rsidRPr="00F84729">
        <w:rPr>
          <w:rFonts w:ascii="Arial" w:hAnsi="Arial" w:cs="Arial"/>
        </w:rPr>
        <w:t>4) иных материалов.</w:t>
      </w:r>
    </w:p>
    <w:p w:rsidR="00CE0265" w:rsidRPr="00F84729" w:rsidRDefault="00CE0265" w:rsidP="00CE0265">
      <w:pPr>
        <w:ind w:firstLine="709"/>
        <w:jc w:val="both"/>
        <w:rPr>
          <w:rFonts w:ascii="Arial" w:hAnsi="Arial" w:cs="Arial"/>
        </w:rPr>
      </w:pPr>
      <w:r w:rsidRPr="00F84729">
        <w:rPr>
          <w:rFonts w:ascii="Arial" w:hAnsi="Arial" w:cs="Arial"/>
        </w:rPr>
        <w:t xml:space="preserve">4. При применении взысканий, предусмотренных статьями 14.1, 15 и 27 Федерального закона от 2 марта 2007 года «О муниципальной службе в Российской </w:t>
      </w:r>
      <w:r w:rsidRPr="00F84729">
        <w:rPr>
          <w:rFonts w:ascii="Arial" w:hAnsi="Arial" w:cs="Arial"/>
        </w:rPr>
        <w:lastRenderedPageBreak/>
        <w:t>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E0265" w:rsidRPr="00F84729" w:rsidRDefault="00CE0265" w:rsidP="00CE0265">
      <w:pPr>
        <w:ind w:firstLine="709"/>
        <w:jc w:val="both"/>
        <w:rPr>
          <w:rFonts w:ascii="Arial" w:hAnsi="Arial" w:cs="Arial"/>
        </w:rPr>
      </w:pPr>
      <w:r w:rsidRPr="00F84729">
        <w:rPr>
          <w:rFonts w:ascii="Arial" w:hAnsi="Arial" w:cs="Arial"/>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«О муниципальной службе в Российской Федерации».</w:t>
      </w:r>
    </w:p>
    <w:p w:rsidR="00CE0265" w:rsidRPr="00F84729" w:rsidRDefault="00CE0265" w:rsidP="00CE0265">
      <w:pPr>
        <w:ind w:firstLine="709"/>
        <w:jc w:val="both"/>
        <w:rPr>
          <w:rFonts w:ascii="Arial" w:hAnsi="Arial" w:cs="Arial"/>
        </w:rPr>
      </w:pPr>
      <w:r w:rsidRPr="00F84729">
        <w:rPr>
          <w:rFonts w:ascii="Arial" w:hAnsi="Arial" w:cs="Arial"/>
        </w:rPr>
        <w:t>6. Взыскания, предусмотренные статьями 14.1, 15 и 27 Федерального закона от 2 марта 2007 года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E0265" w:rsidRDefault="00CE0265" w:rsidP="00CE0265">
      <w:pPr>
        <w:pStyle w:val="a3"/>
        <w:ind w:firstLine="709"/>
        <w:rPr>
          <w:rFonts w:ascii="Arial" w:hAnsi="Arial" w:cs="Arial"/>
        </w:rPr>
      </w:pPr>
      <w:r>
        <w:rPr>
          <w:rFonts w:ascii="Arial" w:hAnsi="Arial" w:cs="Arial"/>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№273-ФЗ «О противодействии коррупции».</w:t>
      </w:r>
    </w:p>
    <w:p w:rsidR="00CE0265" w:rsidRPr="00F84729" w:rsidRDefault="00CE0265" w:rsidP="00CE0265">
      <w:pPr>
        <w:tabs>
          <w:tab w:val="left" w:pos="540"/>
        </w:tabs>
        <w:spacing w:line="254" w:lineRule="auto"/>
        <w:ind w:firstLine="539"/>
        <w:jc w:val="both"/>
        <w:rPr>
          <w:rFonts w:ascii="Arial" w:hAnsi="Arial" w:cs="Arial"/>
        </w:rPr>
      </w:pPr>
    </w:p>
    <w:p w:rsidR="00CE0265" w:rsidRPr="00292464" w:rsidRDefault="00CE0265" w:rsidP="00CE0265">
      <w:pPr>
        <w:tabs>
          <w:tab w:val="left" w:pos="540"/>
        </w:tabs>
        <w:spacing w:line="254" w:lineRule="auto"/>
        <w:jc w:val="center"/>
        <w:rPr>
          <w:rFonts w:ascii="Arial" w:hAnsi="Arial" w:cs="Arial"/>
        </w:rPr>
      </w:pPr>
      <w:r>
        <w:rPr>
          <w:rFonts w:ascii="Arial" w:hAnsi="Arial" w:cs="Arial"/>
        </w:rPr>
        <w:t>Г</w:t>
      </w:r>
      <w:r w:rsidRPr="00292464">
        <w:rPr>
          <w:rFonts w:ascii="Arial" w:hAnsi="Arial" w:cs="Arial"/>
        </w:rPr>
        <w:t>лава 6.</w:t>
      </w:r>
    </w:p>
    <w:p w:rsidR="00CE0265" w:rsidRPr="00382D52" w:rsidRDefault="00CE0265" w:rsidP="00CE0265">
      <w:pPr>
        <w:tabs>
          <w:tab w:val="left" w:pos="540"/>
        </w:tabs>
        <w:spacing w:line="254" w:lineRule="auto"/>
        <w:jc w:val="center"/>
        <w:rPr>
          <w:rFonts w:ascii="Arial" w:hAnsi="Arial" w:cs="Arial"/>
        </w:rPr>
      </w:pPr>
      <w:r>
        <w:rPr>
          <w:rFonts w:ascii="Arial" w:hAnsi="Arial" w:cs="Arial"/>
        </w:rPr>
        <w:t xml:space="preserve">Кадровая работа в </w:t>
      </w:r>
      <w:proofErr w:type="spellStart"/>
      <w:r>
        <w:rPr>
          <w:rFonts w:ascii="Arial" w:hAnsi="Arial" w:cs="Arial"/>
        </w:rPr>
        <w:t>А</w:t>
      </w:r>
      <w:r w:rsidRPr="00292464">
        <w:rPr>
          <w:rFonts w:ascii="Arial" w:hAnsi="Arial" w:cs="Arial"/>
        </w:rPr>
        <w:t>тагайском</w:t>
      </w:r>
      <w:proofErr w:type="spellEnd"/>
      <w:r w:rsidRPr="00292464">
        <w:rPr>
          <w:rFonts w:ascii="Arial" w:hAnsi="Arial" w:cs="Arial"/>
        </w:rPr>
        <w:t xml:space="preserve"> муниципальном</w:t>
      </w:r>
      <w:r>
        <w:rPr>
          <w:rFonts w:ascii="Arial" w:hAnsi="Arial" w:cs="Arial"/>
        </w:rPr>
        <w:t xml:space="preserve"> </w:t>
      </w:r>
      <w:r w:rsidRPr="00292464">
        <w:rPr>
          <w:rFonts w:ascii="Arial" w:hAnsi="Arial" w:cs="Arial"/>
        </w:rPr>
        <w:t>образовании</w:t>
      </w:r>
    </w:p>
    <w:p w:rsidR="00CE0265" w:rsidRPr="00F84729" w:rsidRDefault="00CE0265" w:rsidP="00CE0265">
      <w:pPr>
        <w:tabs>
          <w:tab w:val="left" w:pos="540"/>
        </w:tabs>
        <w:spacing w:line="254" w:lineRule="auto"/>
        <w:ind w:firstLine="539"/>
        <w:jc w:val="both"/>
        <w:rPr>
          <w:rFonts w:ascii="Arial" w:hAnsi="Arial" w:cs="Arial"/>
          <w:iCs/>
        </w:rPr>
      </w:pPr>
    </w:p>
    <w:p w:rsidR="00CE0265" w:rsidRPr="002815A6" w:rsidRDefault="00CE0265" w:rsidP="00CE0265">
      <w:pPr>
        <w:tabs>
          <w:tab w:val="left" w:pos="540"/>
        </w:tabs>
        <w:ind w:firstLine="720"/>
        <w:jc w:val="both"/>
        <w:rPr>
          <w:rFonts w:ascii="Arial" w:hAnsi="Arial" w:cs="Arial"/>
        </w:rPr>
      </w:pPr>
      <w:r w:rsidRPr="00F84729">
        <w:rPr>
          <w:rFonts w:ascii="Arial" w:hAnsi="Arial" w:cs="Arial"/>
          <w:iCs/>
        </w:rPr>
        <w:t>Статья</w:t>
      </w:r>
      <w:r w:rsidRPr="00F84729">
        <w:rPr>
          <w:rFonts w:ascii="Arial" w:hAnsi="Arial" w:cs="Arial"/>
        </w:rPr>
        <w:t xml:space="preserve"> 30. </w:t>
      </w:r>
      <w:r w:rsidRPr="00F84729">
        <w:rPr>
          <w:rFonts w:ascii="Arial" w:hAnsi="Arial" w:cs="Arial"/>
          <w:iCs/>
        </w:rPr>
        <w:t xml:space="preserve">Кадровая работа в </w:t>
      </w:r>
      <w:proofErr w:type="spellStart"/>
      <w:r w:rsidRPr="00F84729">
        <w:rPr>
          <w:rFonts w:ascii="Arial" w:hAnsi="Arial" w:cs="Arial"/>
          <w:iCs/>
        </w:rPr>
        <w:t>Атагайском</w:t>
      </w:r>
      <w:proofErr w:type="spellEnd"/>
      <w:r w:rsidRPr="00F84729">
        <w:rPr>
          <w:rFonts w:ascii="Arial" w:hAnsi="Arial" w:cs="Arial"/>
          <w:iCs/>
        </w:rPr>
        <w:t xml:space="preserve"> </w:t>
      </w:r>
      <w:r w:rsidRPr="00F84729">
        <w:rPr>
          <w:rFonts w:ascii="Arial" w:hAnsi="Arial" w:cs="Arial"/>
        </w:rPr>
        <w:t>муниципальном образовании</w:t>
      </w:r>
    </w:p>
    <w:p w:rsidR="00CE0265" w:rsidRPr="00F84729" w:rsidRDefault="00CE0265" w:rsidP="00CE0265">
      <w:pPr>
        <w:tabs>
          <w:tab w:val="left" w:pos="540"/>
        </w:tabs>
        <w:ind w:firstLine="709"/>
        <w:jc w:val="both"/>
        <w:rPr>
          <w:rFonts w:ascii="Arial" w:hAnsi="Arial" w:cs="Arial"/>
        </w:rPr>
      </w:pPr>
      <w:r w:rsidRPr="00F84729">
        <w:rPr>
          <w:rFonts w:ascii="Arial" w:hAnsi="Arial" w:cs="Arial"/>
          <w:bCs/>
        </w:rPr>
        <w:t xml:space="preserve">1. Кадровая работа в </w:t>
      </w:r>
      <w:proofErr w:type="spellStart"/>
      <w:r w:rsidRPr="00F84729">
        <w:rPr>
          <w:rFonts w:ascii="Arial" w:hAnsi="Arial" w:cs="Arial"/>
          <w:bCs/>
        </w:rPr>
        <w:t>Атагайском</w:t>
      </w:r>
      <w:proofErr w:type="spellEnd"/>
      <w:r w:rsidRPr="00F84729">
        <w:rPr>
          <w:rFonts w:ascii="Arial" w:hAnsi="Arial" w:cs="Arial"/>
          <w:bCs/>
        </w:rPr>
        <w:t xml:space="preserve"> муниципальном образовании</w:t>
      </w:r>
      <w:r w:rsidRPr="00F84729">
        <w:rPr>
          <w:rFonts w:ascii="Arial" w:hAnsi="Arial" w:cs="Arial"/>
        </w:rPr>
        <w:t xml:space="preserve"> включает в себя:</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 формирование кадрового состава для замещения должностей муниципальной службы;</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4) ведение трудовых книжек муниципальных служащих;</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5) ведение личных дел муниципальных служащих;</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 xml:space="preserve">6) ведение реестра муниципальных служащих в </w:t>
      </w:r>
      <w:proofErr w:type="spellStart"/>
      <w:r w:rsidRPr="00F84729">
        <w:rPr>
          <w:rFonts w:ascii="Arial" w:hAnsi="Arial" w:cs="Arial"/>
        </w:rPr>
        <w:t>Атагайском</w:t>
      </w:r>
      <w:proofErr w:type="spellEnd"/>
      <w:r w:rsidRPr="00F84729">
        <w:rPr>
          <w:rFonts w:ascii="Arial" w:hAnsi="Arial" w:cs="Arial"/>
        </w:rPr>
        <w:t xml:space="preserve"> муниципальном образовании;</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7) оформление и выдачу служебных удостоверений муниципальных служащих;</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8) проведение конкурса на замещение вакантных должностей муниципальной службы и включение муниципальных служащих в кадровый резерв;</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9) проведение аттестации муниципальных служащих;</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10) организацию работы с кадровым резервом и его эффективное использование;</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CE0265" w:rsidRPr="00F84729" w:rsidRDefault="00CE0265" w:rsidP="00CE0265">
      <w:pPr>
        <w:tabs>
          <w:tab w:val="left" w:pos="540"/>
        </w:tabs>
        <w:ind w:firstLine="709"/>
        <w:jc w:val="both"/>
        <w:rPr>
          <w:rFonts w:ascii="Arial" w:hAnsi="Arial" w:cs="Arial"/>
        </w:rPr>
      </w:pPr>
      <w:r w:rsidRPr="00F84729">
        <w:rPr>
          <w:rFonts w:ascii="Arial" w:hAnsi="Arial" w:cs="Arial"/>
        </w:rPr>
        <w:t>13) консультирование муниципальных служащих по правовым и иным вопросам муниципальной службы;</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14) организацию заключения в соответствии с законодательством договоров о целевом приеме и договоров о целевом обучении;</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15) организацию получения дополнительного профессионального образования муниципальными служащими;</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16) обеспечение должностного роста муниципальных служащих;</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17) оказание содействия и консультативно-методической помощи в подготовке нормативных правовых актов Иркутской области по вопросам муниципальной службы;</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18) оказание содействия участию муниципальных служащих в тематических семинарах, проводимых для муниципальных служащих;</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19) решение иных вопросов кадровой работы, определенных трудовым законодательством и законами Иркутской области.</w:t>
      </w:r>
    </w:p>
    <w:p w:rsidR="00CE0265" w:rsidRPr="00F84729" w:rsidRDefault="00CE0265" w:rsidP="00CE0265">
      <w:pPr>
        <w:tabs>
          <w:tab w:val="left" w:pos="540"/>
        </w:tabs>
        <w:spacing w:line="254" w:lineRule="auto"/>
        <w:ind w:firstLine="539"/>
        <w:jc w:val="both"/>
        <w:rPr>
          <w:rFonts w:ascii="Arial" w:hAnsi="Arial" w:cs="Arial"/>
        </w:rPr>
      </w:pP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Статья 30.1. Подготовка кадров для муниципальной службы на договорной основе</w:t>
      </w:r>
    </w:p>
    <w:p w:rsidR="00CE0265" w:rsidRPr="00F84729" w:rsidRDefault="00CE0265" w:rsidP="00CE0265">
      <w:pPr>
        <w:ind w:firstLine="709"/>
        <w:jc w:val="both"/>
        <w:rPr>
          <w:rFonts w:ascii="Arial" w:hAnsi="Arial" w:cs="Arial"/>
        </w:rPr>
      </w:pPr>
      <w:r w:rsidRPr="00F84729">
        <w:rPr>
          <w:rFonts w:ascii="Arial" w:hAnsi="Arial" w:cs="Arial"/>
        </w:rPr>
        <w:t xml:space="preserve">1. В целях формирования высококвалифицированного кадрового состава муниципальной службы </w:t>
      </w:r>
      <w:proofErr w:type="spellStart"/>
      <w:r w:rsidRPr="00F84729">
        <w:rPr>
          <w:rFonts w:ascii="Arial" w:hAnsi="Arial" w:cs="Arial"/>
        </w:rPr>
        <w:t>Атагайское</w:t>
      </w:r>
      <w:proofErr w:type="spellEnd"/>
      <w:r w:rsidRPr="00F84729">
        <w:rPr>
          <w:rFonts w:ascii="Arial" w:hAnsi="Arial" w:cs="Arial"/>
        </w:rPr>
        <w:t xml:space="preserve"> муниципальное образование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CE0265" w:rsidRPr="00F84729" w:rsidRDefault="00CE0265" w:rsidP="00CE0265">
      <w:pPr>
        <w:ind w:firstLine="709"/>
        <w:jc w:val="both"/>
        <w:rPr>
          <w:rFonts w:ascii="Arial" w:hAnsi="Arial" w:cs="Arial"/>
        </w:rPr>
      </w:pPr>
      <w:r w:rsidRPr="00F84729">
        <w:rPr>
          <w:rFonts w:ascii="Arial" w:hAnsi="Arial" w:cs="Arial"/>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w:t>
      </w:r>
      <w:proofErr w:type="spellStart"/>
      <w:r w:rsidRPr="00F84729">
        <w:rPr>
          <w:rFonts w:ascii="Arial" w:hAnsi="Arial" w:cs="Arial"/>
        </w:rPr>
        <w:t>Атагайским</w:t>
      </w:r>
      <w:proofErr w:type="spellEnd"/>
      <w:r w:rsidRPr="00F84729">
        <w:rPr>
          <w:rFonts w:ascii="Arial" w:hAnsi="Arial" w:cs="Arial"/>
        </w:rPr>
        <w:t xml:space="preserve"> муниципальным образованием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E0265" w:rsidRPr="00F84729" w:rsidRDefault="00CE0265" w:rsidP="00CE0265">
      <w:pPr>
        <w:ind w:firstLine="709"/>
        <w:jc w:val="both"/>
        <w:rPr>
          <w:rFonts w:ascii="Arial" w:hAnsi="Arial" w:cs="Arial"/>
        </w:rPr>
      </w:pPr>
      <w:r w:rsidRPr="00F84729">
        <w:rPr>
          <w:rFonts w:ascii="Arial" w:hAnsi="Arial" w:cs="Arial"/>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E0265" w:rsidRPr="00F84729" w:rsidRDefault="00CE0265" w:rsidP="00CE0265">
      <w:pPr>
        <w:ind w:firstLine="709"/>
        <w:jc w:val="both"/>
        <w:rPr>
          <w:rFonts w:ascii="Arial" w:hAnsi="Arial" w:cs="Arial"/>
        </w:rPr>
      </w:pPr>
      <w:r w:rsidRPr="00F84729">
        <w:rPr>
          <w:rFonts w:ascii="Arial" w:hAnsi="Arial" w:cs="Arial"/>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w:t>
      </w:r>
      <w:r w:rsidRPr="00F84729">
        <w:rPr>
          <w:rFonts w:ascii="Arial" w:hAnsi="Arial" w:cs="Arial"/>
        </w:rPr>
        <w:lastRenderedPageBreak/>
        <w:t>требованиям, установленным настоящим Федеральным законом для замещения должностей муниципальной службы.</w:t>
      </w:r>
    </w:p>
    <w:p w:rsidR="00CE0265" w:rsidRPr="00F84729" w:rsidRDefault="00CE0265" w:rsidP="00CE0265">
      <w:pPr>
        <w:ind w:firstLine="709"/>
        <w:jc w:val="both"/>
        <w:rPr>
          <w:rFonts w:ascii="Arial" w:hAnsi="Arial" w:cs="Arial"/>
        </w:rPr>
      </w:pPr>
      <w:r w:rsidRPr="00F84729">
        <w:rPr>
          <w:rFonts w:ascii="Arial" w:hAnsi="Arial" w:cs="Arial"/>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E0265" w:rsidRPr="00F84729" w:rsidRDefault="00CE0265" w:rsidP="00CE0265">
      <w:pPr>
        <w:ind w:firstLine="709"/>
        <w:jc w:val="both"/>
        <w:rPr>
          <w:rFonts w:ascii="Arial" w:hAnsi="Arial" w:cs="Arial"/>
        </w:rPr>
      </w:pPr>
      <w:r w:rsidRPr="00F84729">
        <w:rPr>
          <w:rFonts w:ascii="Arial" w:hAnsi="Arial" w:cs="Arial"/>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E0265" w:rsidRPr="00F84729" w:rsidRDefault="00CE0265" w:rsidP="00CE0265">
      <w:pPr>
        <w:ind w:firstLine="709"/>
        <w:jc w:val="both"/>
        <w:rPr>
          <w:rFonts w:ascii="Arial" w:hAnsi="Arial" w:cs="Arial"/>
        </w:rPr>
      </w:pPr>
      <w:r w:rsidRPr="00F84729">
        <w:rPr>
          <w:rFonts w:ascii="Arial" w:hAnsi="Arial" w:cs="Arial"/>
        </w:rPr>
        <w:t>7. Договор о целевом обучении может быть заключен с гражданином один раз.</w:t>
      </w:r>
    </w:p>
    <w:p w:rsidR="00CE0265" w:rsidRPr="00F84729" w:rsidRDefault="00CE0265" w:rsidP="00CE0265">
      <w:pPr>
        <w:ind w:firstLine="709"/>
        <w:jc w:val="both"/>
        <w:rPr>
          <w:rFonts w:ascii="Arial" w:hAnsi="Arial" w:cs="Arial"/>
        </w:rPr>
      </w:pPr>
      <w:r w:rsidRPr="00F84729">
        <w:rPr>
          <w:rFonts w:ascii="Arial" w:hAnsi="Arial" w:cs="Arial"/>
        </w:rPr>
        <w:t>8. Финансовое обеспечение расходов, предусмотренных договором о целевом обучении, осуществляется за счет Атагайского муниципального образования.</w:t>
      </w:r>
    </w:p>
    <w:p w:rsidR="00CE0265" w:rsidRPr="00F84729" w:rsidRDefault="00CE0265" w:rsidP="00CE0265">
      <w:pPr>
        <w:ind w:firstLine="540"/>
        <w:jc w:val="both"/>
        <w:rPr>
          <w:rFonts w:ascii="Arial" w:hAnsi="Arial" w:cs="Arial"/>
        </w:rPr>
      </w:pPr>
    </w:p>
    <w:p w:rsidR="00CE0265" w:rsidRPr="00F84729" w:rsidRDefault="00CE0265" w:rsidP="00CE0265">
      <w:pPr>
        <w:pStyle w:val="ConsPlusNormal"/>
        <w:ind w:firstLine="709"/>
        <w:jc w:val="both"/>
        <w:outlineLvl w:val="0"/>
        <w:rPr>
          <w:rFonts w:ascii="Arial" w:hAnsi="Arial" w:cs="Arial"/>
        </w:rPr>
      </w:pPr>
      <w:r w:rsidRPr="00F84729">
        <w:rPr>
          <w:rFonts w:ascii="Arial" w:hAnsi="Arial" w:cs="Arial"/>
        </w:rPr>
        <w:t>Статья 30.2. Порядок заключения договора о целевом обучении на конкурсной основе</w:t>
      </w:r>
    </w:p>
    <w:p w:rsidR="00CE0265" w:rsidRPr="00F84729" w:rsidRDefault="00CE0265" w:rsidP="00CE0265">
      <w:pPr>
        <w:pStyle w:val="ConsPlusNormal"/>
        <w:ind w:firstLine="709"/>
        <w:jc w:val="both"/>
        <w:rPr>
          <w:rFonts w:ascii="Arial" w:hAnsi="Arial" w:cs="Arial"/>
        </w:rPr>
      </w:pPr>
      <w:r w:rsidRPr="00F84729">
        <w:rPr>
          <w:rFonts w:ascii="Arial" w:hAnsi="Arial" w:cs="Arial"/>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CE0265" w:rsidRPr="00F84729" w:rsidRDefault="00CE0265" w:rsidP="00CE0265">
      <w:pPr>
        <w:pStyle w:val="ConsPlusNormal"/>
        <w:ind w:firstLine="709"/>
        <w:jc w:val="both"/>
        <w:rPr>
          <w:rFonts w:ascii="Arial" w:hAnsi="Arial" w:cs="Arial"/>
        </w:rPr>
      </w:pPr>
      <w:r w:rsidRPr="00F84729">
        <w:rPr>
          <w:rFonts w:ascii="Arial" w:hAnsi="Arial" w:cs="Arial"/>
        </w:rPr>
        <w:t xml:space="preserve">2. Договор о целевом обучении с гражданином, осваивающим программы </w:t>
      </w:r>
      <w:proofErr w:type="spellStart"/>
      <w:r w:rsidRPr="00F84729">
        <w:rPr>
          <w:rFonts w:ascii="Arial" w:hAnsi="Arial" w:cs="Arial"/>
        </w:rPr>
        <w:t>бакалавриата</w:t>
      </w:r>
      <w:proofErr w:type="spellEnd"/>
      <w:r w:rsidRPr="00F84729">
        <w:rPr>
          <w:rFonts w:ascii="Arial" w:hAnsi="Arial" w:cs="Arial"/>
        </w:rPr>
        <w:t xml:space="preserve"> и программы </w:t>
      </w:r>
      <w:proofErr w:type="spellStart"/>
      <w:r w:rsidRPr="00F84729">
        <w:rPr>
          <w:rFonts w:ascii="Arial" w:hAnsi="Arial" w:cs="Arial"/>
        </w:rPr>
        <w:t>специалитета</w:t>
      </w:r>
      <w:proofErr w:type="spellEnd"/>
      <w:r w:rsidRPr="00F84729">
        <w:rPr>
          <w:rFonts w:ascii="Arial" w:hAnsi="Arial" w:cs="Arial"/>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CE0265" w:rsidRPr="00F84729" w:rsidRDefault="00CE0265" w:rsidP="00CE0265">
      <w:pPr>
        <w:pStyle w:val="ConsPlusNormal"/>
        <w:ind w:firstLine="709"/>
        <w:jc w:val="both"/>
        <w:rPr>
          <w:rFonts w:ascii="Arial" w:hAnsi="Arial" w:cs="Arial"/>
        </w:rPr>
      </w:pPr>
      <w:r w:rsidRPr="00F84729">
        <w:rPr>
          <w:rFonts w:ascii="Arial" w:hAnsi="Arial" w:cs="Arial"/>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CE0265" w:rsidRPr="00F84729" w:rsidRDefault="00CE0265" w:rsidP="00CE0265">
      <w:pPr>
        <w:pStyle w:val="ConsPlusNormal"/>
        <w:ind w:firstLine="709"/>
        <w:jc w:val="both"/>
        <w:rPr>
          <w:rFonts w:ascii="Arial" w:hAnsi="Arial" w:cs="Arial"/>
        </w:rPr>
      </w:pPr>
      <w:r w:rsidRPr="00F84729">
        <w:rPr>
          <w:rFonts w:ascii="Arial" w:hAnsi="Arial" w:cs="Arial"/>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CE0265" w:rsidRPr="00F84729" w:rsidRDefault="00CE0265" w:rsidP="00CE0265">
      <w:pPr>
        <w:pStyle w:val="ConsPlusNormal"/>
        <w:ind w:firstLine="709"/>
        <w:jc w:val="both"/>
        <w:rPr>
          <w:rFonts w:ascii="Arial" w:hAnsi="Arial" w:cs="Arial"/>
        </w:rPr>
      </w:pPr>
      <w:r w:rsidRPr="00F84729">
        <w:rPr>
          <w:rFonts w:ascii="Arial" w:hAnsi="Arial" w:cs="Arial"/>
        </w:rP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CE0265" w:rsidRPr="00F84729" w:rsidRDefault="00CE0265" w:rsidP="00CE0265">
      <w:pPr>
        <w:pStyle w:val="ConsPlusNormal"/>
        <w:ind w:firstLine="709"/>
        <w:jc w:val="both"/>
        <w:rPr>
          <w:rFonts w:ascii="Arial" w:hAnsi="Arial" w:cs="Arial"/>
        </w:rPr>
      </w:pPr>
      <w:r w:rsidRPr="00F84729">
        <w:rPr>
          <w:rFonts w:ascii="Arial" w:hAnsi="Arial" w:cs="Arial"/>
        </w:rPr>
        <w:t xml:space="preserve">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26" w:history="1">
        <w:r w:rsidRPr="00E60CC8">
          <w:rPr>
            <w:rFonts w:ascii="Arial" w:hAnsi="Arial" w:cs="Arial"/>
            <w:color w:val="000000"/>
          </w:rPr>
          <w:t>статьей 17</w:t>
        </w:r>
      </w:hyperlink>
      <w:r w:rsidRPr="00E60CC8">
        <w:rPr>
          <w:rFonts w:ascii="Arial" w:hAnsi="Arial" w:cs="Arial"/>
          <w:color w:val="000000"/>
        </w:rPr>
        <w:t xml:space="preserve"> </w:t>
      </w:r>
      <w:r w:rsidRPr="00F84729">
        <w:rPr>
          <w:rFonts w:ascii="Arial" w:hAnsi="Arial" w:cs="Arial"/>
        </w:rPr>
        <w:t>Федерального закона "О муниципальной службе в Российской Федерации".</w:t>
      </w:r>
    </w:p>
    <w:p w:rsidR="00CE0265" w:rsidRPr="00F84729" w:rsidRDefault="00CE0265" w:rsidP="00CE0265">
      <w:pPr>
        <w:pStyle w:val="ConsPlusNormal"/>
        <w:ind w:firstLine="709"/>
        <w:jc w:val="both"/>
        <w:rPr>
          <w:rFonts w:ascii="Arial" w:hAnsi="Arial" w:cs="Arial"/>
        </w:rPr>
      </w:pPr>
      <w:r w:rsidRPr="00F84729">
        <w:rPr>
          <w:rFonts w:ascii="Arial" w:hAnsi="Arial" w:cs="Arial"/>
        </w:rPr>
        <w:t>5. 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p>
    <w:p w:rsidR="00CE0265" w:rsidRPr="00F84729" w:rsidRDefault="00CE0265" w:rsidP="00CE0265">
      <w:pPr>
        <w:pStyle w:val="ConsPlusNormal"/>
        <w:ind w:firstLine="709"/>
        <w:jc w:val="both"/>
        <w:rPr>
          <w:rFonts w:ascii="Arial" w:hAnsi="Arial" w:cs="Arial"/>
        </w:rPr>
      </w:pPr>
      <w:r w:rsidRPr="00F84729">
        <w:rPr>
          <w:rFonts w:ascii="Arial" w:hAnsi="Arial" w:cs="Arial"/>
        </w:rPr>
        <w:t>1) личное заявление;</w:t>
      </w:r>
    </w:p>
    <w:p w:rsidR="00CE0265" w:rsidRPr="00F84729" w:rsidRDefault="00CE0265" w:rsidP="00CE0265">
      <w:pPr>
        <w:pStyle w:val="ConsPlusNormal"/>
        <w:ind w:firstLine="709"/>
        <w:jc w:val="both"/>
        <w:rPr>
          <w:rFonts w:ascii="Arial" w:hAnsi="Arial" w:cs="Arial"/>
        </w:rPr>
      </w:pPr>
      <w:r w:rsidRPr="00F84729">
        <w:rPr>
          <w:rFonts w:ascii="Arial" w:hAnsi="Arial" w:cs="Arial"/>
        </w:rPr>
        <w:t xml:space="preserve">2) собственноручно заполненную и подписанную анкету, по утвержденной Правительством Российской Федерации форме для представления в орган </w:t>
      </w:r>
      <w:r w:rsidRPr="00F84729">
        <w:rPr>
          <w:rFonts w:ascii="Arial" w:hAnsi="Arial" w:cs="Arial"/>
        </w:rPr>
        <w:lastRenderedPageBreak/>
        <w:t>местного самоуправления гражданином, поступающим на муниципальную службу в Российской Федерации, с приложением фотографии;</w:t>
      </w:r>
    </w:p>
    <w:p w:rsidR="00CE0265" w:rsidRPr="00F84729" w:rsidRDefault="00CE0265" w:rsidP="00CE0265">
      <w:pPr>
        <w:pStyle w:val="ConsPlusNormal"/>
        <w:ind w:firstLine="709"/>
        <w:jc w:val="both"/>
        <w:rPr>
          <w:rFonts w:ascii="Arial" w:hAnsi="Arial" w:cs="Arial"/>
        </w:rPr>
      </w:pPr>
      <w:r w:rsidRPr="00F84729">
        <w:rPr>
          <w:rFonts w:ascii="Arial" w:hAnsi="Arial" w:cs="Arial"/>
        </w:rP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p>
    <w:p w:rsidR="00CE0265" w:rsidRPr="00F84729" w:rsidRDefault="00CE0265" w:rsidP="00CE0265">
      <w:pPr>
        <w:pStyle w:val="ConsPlusNormal"/>
        <w:ind w:firstLine="709"/>
        <w:jc w:val="both"/>
        <w:rPr>
          <w:rFonts w:ascii="Arial" w:hAnsi="Arial" w:cs="Arial"/>
        </w:rPr>
      </w:pPr>
      <w:r w:rsidRPr="00F84729">
        <w:rPr>
          <w:rFonts w:ascii="Arial" w:hAnsi="Arial" w:cs="Arial"/>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E0265" w:rsidRPr="00F84729" w:rsidRDefault="00CE0265" w:rsidP="00CE0265">
      <w:pPr>
        <w:pStyle w:val="ConsPlusNormal"/>
        <w:ind w:firstLine="709"/>
        <w:jc w:val="both"/>
        <w:rPr>
          <w:rFonts w:ascii="Arial" w:hAnsi="Arial" w:cs="Arial"/>
        </w:rPr>
      </w:pPr>
      <w:r w:rsidRPr="00F84729">
        <w:rPr>
          <w:rFonts w:ascii="Arial" w:hAnsi="Arial" w:cs="Arial"/>
        </w:rP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CE0265" w:rsidRPr="00F84729" w:rsidRDefault="00CE0265" w:rsidP="00CE0265">
      <w:pPr>
        <w:pStyle w:val="ConsPlusNormal"/>
        <w:ind w:firstLine="709"/>
        <w:jc w:val="both"/>
        <w:rPr>
          <w:rFonts w:ascii="Arial" w:hAnsi="Arial" w:cs="Arial"/>
        </w:rPr>
      </w:pPr>
      <w:r w:rsidRPr="00F84729">
        <w:rPr>
          <w:rFonts w:ascii="Arial" w:hAnsi="Arial" w:cs="Arial"/>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CE0265" w:rsidRPr="00F84729" w:rsidRDefault="00CE0265" w:rsidP="00CE0265">
      <w:pPr>
        <w:pStyle w:val="ConsPlusNormal"/>
        <w:ind w:firstLine="709"/>
        <w:jc w:val="both"/>
        <w:rPr>
          <w:rFonts w:ascii="Arial" w:hAnsi="Arial" w:cs="Arial"/>
        </w:rPr>
      </w:pPr>
      <w:r w:rsidRPr="00F84729">
        <w:rPr>
          <w:rFonts w:ascii="Arial" w:hAnsi="Arial" w:cs="Arial"/>
        </w:rPr>
        <w:t>7) согласие на обработку персональных данных.</w:t>
      </w:r>
    </w:p>
    <w:p w:rsidR="00CE0265" w:rsidRPr="00F84729" w:rsidRDefault="00CE0265" w:rsidP="00CE0265">
      <w:pPr>
        <w:pStyle w:val="ConsPlusNormal"/>
        <w:ind w:firstLine="709"/>
        <w:jc w:val="both"/>
        <w:rPr>
          <w:rFonts w:ascii="Arial" w:hAnsi="Arial" w:cs="Arial"/>
        </w:rPr>
      </w:pPr>
      <w:r w:rsidRPr="00F84729">
        <w:rPr>
          <w:rFonts w:ascii="Arial" w:hAnsi="Arial" w:cs="Arial"/>
        </w:rPr>
        <w:t xml:space="preserve">6. Конкурсная комиссия оценивает претендентов на основании представленных документов, указанных в </w:t>
      </w:r>
      <w:hyperlink r:id="rId27" w:anchor="Par9#Par9" w:history="1">
        <w:r w:rsidRPr="00E60CC8">
          <w:rPr>
            <w:rFonts w:ascii="Arial" w:hAnsi="Arial" w:cs="Arial"/>
            <w:color w:val="000000"/>
          </w:rPr>
          <w:t>части 5</w:t>
        </w:r>
      </w:hyperlink>
      <w:r w:rsidRPr="00F84729">
        <w:rPr>
          <w:rFonts w:ascii="Arial" w:hAnsi="Arial" w:cs="Arial"/>
          <w:color w:val="000000"/>
        </w:rPr>
        <w:t xml:space="preserve"> </w:t>
      </w:r>
      <w:r w:rsidRPr="00F84729">
        <w:rPr>
          <w:rFonts w:ascii="Arial" w:hAnsi="Arial" w:cs="Arial"/>
        </w:rPr>
        <w:t>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rsidR="00CE0265" w:rsidRPr="00F84729" w:rsidRDefault="00CE0265" w:rsidP="00CE0265">
      <w:pPr>
        <w:pStyle w:val="ConsPlusNormal"/>
        <w:ind w:firstLine="709"/>
        <w:jc w:val="both"/>
        <w:rPr>
          <w:rFonts w:ascii="Arial" w:hAnsi="Arial" w:cs="Arial"/>
        </w:rPr>
      </w:pPr>
      <w:r w:rsidRPr="00F84729">
        <w:rPr>
          <w:rFonts w:ascii="Arial" w:hAnsi="Arial" w:cs="Arial"/>
        </w:rP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CE0265" w:rsidRPr="00F84729" w:rsidRDefault="00CE0265" w:rsidP="00CE0265">
      <w:pPr>
        <w:pStyle w:val="ConsPlusNormal"/>
        <w:ind w:firstLine="709"/>
        <w:jc w:val="both"/>
        <w:rPr>
          <w:rFonts w:ascii="Arial" w:hAnsi="Arial" w:cs="Arial"/>
        </w:rPr>
      </w:pPr>
      <w:r w:rsidRPr="00F84729">
        <w:rPr>
          <w:rFonts w:ascii="Arial" w:hAnsi="Arial" w:cs="Arial"/>
        </w:rP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p>
    <w:p w:rsidR="00CE0265" w:rsidRPr="00F84729" w:rsidRDefault="00CE0265" w:rsidP="00CE0265">
      <w:pPr>
        <w:pStyle w:val="ConsPlusNormal"/>
        <w:ind w:firstLine="709"/>
        <w:jc w:val="both"/>
        <w:rPr>
          <w:rFonts w:ascii="Arial" w:hAnsi="Arial" w:cs="Arial"/>
        </w:rPr>
      </w:pPr>
      <w:r w:rsidRPr="00F84729">
        <w:rPr>
          <w:rFonts w:ascii="Arial" w:hAnsi="Arial" w:cs="Arial"/>
        </w:rP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E0265" w:rsidRPr="00F84729" w:rsidRDefault="00CE0265" w:rsidP="00CE0265">
      <w:pPr>
        <w:pStyle w:val="ConsPlusNormal"/>
        <w:ind w:firstLine="709"/>
        <w:jc w:val="both"/>
        <w:rPr>
          <w:rFonts w:ascii="Arial" w:hAnsi="Arial" w:cs="Arial"/>
        </w:rPr>
      </w:pPr>
      <w:r w:rsidRPr="00F84729">
        <w:rPr>
          <w:rFonts w:ascii="Arial" w:hAnsi="Arial" w:cs="Arial"/>
        </w:rPr>
        <w:t>10. Договор о целевом обучении может быть заключен с гражданином один раз.</w:t>
      </w:r>
    </w:p>
    <w:p w:rsidR="00CE0265" w:rsidRPr="00F84729" w:rsidRDefault="00CE0265" w:rsidP="00CE0265">
      <w:pPr>
        <w:tabs>
          <w:tab w:val="left" w:pos="540"/>
        </w:tabs>
        <w:rPr>
          <w:rFonts w:ascii="Arial" w:hAnsi="Arial" w:cs="Arial"/>
        </w:rPr>
      </w:pPr>
    </w:p>
    <w:p w:rsidR="00CE0265" w:rsidRPr="00F84729" w:rsidRDefault="00CE0265" w:rsidP="00CE0265">
      <w:pPr>
        <w:tabs>
          <w:tab w:val="left" w:pos="540"/>
        </w:tabs>
        <w:spacing w:line="254" w:lineRule="auto"/>
        <w:ind w:firstLine="709"/>
        <w:jc w:val="both"/>
        <w:outlineLvl w:val="1"/>
        <w:rPr>
          <w:rFonts w:ascii="Arial" w:hAnsi="Arial" w:cs="Arial"/>
        </w:rPr>
      </w:pPr>
      <w:r w:rsidRPr="00F84729">
        <w:rPr>
          <w:rFonts w:ascii="Arial" w:hAnsi="Arial" w:cs="Arial"/>
        </w:rPr>
        <w:t>Статья 31. Персональные данные муниципального служащего</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E0265" w:rsidRPr="00F84729" w:rsidRDefault="00CE0265" w:rsidP="00CE0265">
      <w:pPr>
        <w:tabs>
          <w:tab w:val="left" w:pos="540"/>
        </w:tabs>
        <w:spacing w:line="254" w:lineRule="auto"/>
        <w:ind w:firstLine="540"/>
        <w:jc w:val="both"/>
        <w:rPr>
          <w:rFonts w:ascii="Arial" w:hAnsi="Arial" w:cs="Arial"/>
        </w:rPr>
      </w:pPr>
    </w:p>
    <w:p w:rsidR="00CE0265" w:rsidRPr="00F84729" w:rsidRDefault="00CE0265" w:rsidP="00CE0265">
      <w:pPr>
        <w:tabs>
          <w:tab w:val="left" w:pos="540"/>
        </w:tabs>
        <w:spacing w:line="254" w:lineRule="auto"/>
        <w:ind w:firstLine="709"/>
        <w:jc w:val="both"/>
        <w:outlineLvl w:val="1"/>
        <w:rPr>
          <w:rFonts w:ascii="Arial" w:hAnsi="Arial" w:cs="Arial"/>
        </w:rPr>
      </w:pPr>
      <w:r w:rsidRPr="00F84729">
        <w:rPr>
          <w:rFonts w:ascii="Arial" w:hAnsi="Arial" w:cs="Arial"/>
        </w:rPr>
        <w:lastRenderedPageBreak/>
        <w:t>Статья 32. Порядок ведения личного дела муниципального служащего</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3. При ликвидации органа местного самоуправления,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E0265" w:rsidRPr="00F84729" w:rsidRDefault="00CE0265" w:rsidP="00CE0265">
      <w:pPr>
        <w:tabs>
          <w:tab w:val="left" w:pos="540"/>
        </w:tabs>
        <w:spacing w:line="254" w:lineRule="auto"/>
        <w:ind w:firstLine="540"/>
        <w:jc w:val="both"/>
        <w:rPr>
          <w:rFonts w:ascii="Arial" w:hAnsi="Arial" w:cs="Arial"/>
        </w:rPr>
      </w:pPr>
    </w:p>
    <w:p w:rsidR="00CE0265" w:rsidRPr="00F84729" w:rsidRDefault="00CE0265" w:rsidP="00CE0265">
      <w:pPr>
        <w:tabs>
          <w:tab w:val="left" w:pos="540"/>
        </w:tabs>
        <w:spacing w:line="254" w:lineRule="auto"/>
        <w:ind w:firstLine="709"/>
        <w:jc w:val="both"/>
        <w:outlineLvl w:val="1"/>
        <w:rPr>
          <w:rFonts w:ascii="Arial" w:hAnsi="Arial" w:cs="Arial"/>
        </w:rPr>
      </w:pPr>
      <w:r w:rsidRPr="00F84729">
        <w:rPr>
          <w:rFonts w:ascii="Arial" w:hAnsi="Arial" w:cs="Arial"/>
        </w:rPr>
        <w:t xml:space="preserve">Статья 33. Реестр муниципальных служащих в </w:t>
      </w:r>
      <w:proofErr w:type="spellStart"/>
      <w:r w:rsidRPr="00F84729">
        <w:rPr>
          <w:rFonts w:ascii="Arial" w:hAnsi="Arial" w:cs="Arial"/>
        </w:rPr>
        <w:t>Атагайском</w:t>
      </w:r>
      <w:proofErr w:type="spellEnd"/>
      <w:r w:rsidRPr="00F84729">
        <w:rPr>
          <w:rFonts w:ascii="Arial" w:hAnsi="Arial" w:cs="Arial"/>
        </w:rPr>
        <w:t xml:space="preserve"> муниципальном образовании</w:t>
      </w:r>
    </w:p>
    <w:p w:rsidR="00CE0265" w:rsidRPr="00F84729" w:rsidRDefault="00CE0265" w:rsidP="00CE0265">
      <w:pPr>
        <w:tabs>
          <w:tab w:val="left" w:pos="540"/>
        </w:tabs>
        <w:spacing w:line="254" w:lineRule="auto"/>
        <w:ind w:firstLine="709"/>
        <w:jc w:val="both"/>
        <w:outlineLvl w:val="1"/>
        <w:rPr>
          <w:rFonts w:ascii="Arial" w:hAnsi="Arial" w:cs="Arial"/>
        </w:rPr>
      </w:pPr>
      <w:r w:rsidRPr="00F84729">
        <w:rPr>
          <w:rFonts w:ascii="Arial" w:hAnsi="Arial" w:cs="Arial"/>
        </w:rPr>
        <w:t xml:space="preserve">1. В </w:t>
      </w:r>
      <w:proofErr w:type="spellStart"/>
      <w:r w:rsidRPr="00F84729">
        <w:rPr>
          <w:rFonts w:ascii="Arial" w:hAnsi="Arial" w:cs="Arial"/>
        </w:rPr>
        <w:t>Атагай</w:t>
      </w:r>
      <w:r>
        <w:rPr>
          <w:rFonts w:ascii="Arial" w:hAnsi="Arial" w:cs="Arial"/>
        </w:rPr>
        <w:t>ском</w:t>
      </w:r>
      <w:proofErr w:type="spellEnd"/>
      <w:r>
        <w:rPr>
          <w:rFonts w:ascii="Arial" w:hAnsi="Arial" w:cs="Arial"/>
        </w:rPr>
        <w:t xml:space="preserve"> муниципальном образовании </w:t>
      </w:r>
      <w:r w:rsidRPr="00F84729">
        <w:rPr>
          <w:rFonts w:ascii="Arial" w:hAnsi="Arial" w:cs="Arial"/>
        </w:rPr>
        <w:t>ведется реестр муниципальных служащих.</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2. Муниципальный служащий, уволенный с муниципальной службы, исключается из реестра муниципальных служащих в день увольнения.</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4. Порядок ведения реестра муниципальных служащих утверждается муниципальным правовым актом главы Атагайского муниципального образования.</w:t>
      </w:r>
    </w:p>
    <w:p w:rsidR="00CE0265" w:rsidRPr="00F84729" w:rsidRDefault="00CE0265" w:rsidP="00CE0265">
      <w:pPr>
        <w:tabs>
          <w:tab w:val="left" w:pos="540"/>
        </w:tabs>
        <w:spacing w:line="254" w:lineRule="auto"/>
        <w:ind w:firstLine="540"/>
        <w:jc w:val="both"/>
        <w:rPr>
          <w:rFonts w:ascii="Arial" w:hAnsi="Arial" w:cs="Arial"/>
        </w:rPr>
      </w:pPr>
    </w:p>
    <w:p w:rsidR="00CE0265" w:rsidRPr="00F84729" w:rsidRDefault="00CE0265" w:rsidP="00CE0265">
      <w:pPr>
        <w:tabs>
          <w:tab w:val="left" w:pos="540"/>
        </w:tabs>
        <w:spacing w:line="254" w:lineRule="auto"/>
        <w:ind w:firstLine="709"/>
        <w:jc w:val="both"/>
        <w:outlineLvl w:val="1"/>
        <w:rPr>
          <w:rFonts w:ascii="Arial" w:hAnsi="Arial" w:cs="Arial"/>
        </w:rPr>
      </w:pPr>
      <w:r w:rsidRPr="00F84729">
        <w:rPr>
          <w:rFonts w:ascii="Arial" w:hAnsi="Arial" w:cs="Arial"/>
        </w:rPr>
        <w:t>Статья 34. Приоритетные направления формирования кадрового состава муниципальной службы</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Приоритетными направлениями формирования кадрового состава муниципальной службы являются:</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2) содействие продвижению по службе муниципальных служащих;</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3) подготовка кадров для муниципальной службы и дополнительное профессиональное образование муниципальных служащих;</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4) создание кадрового резерва и его эффективное использование;</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5) оценка результатов работы муниципальных служащих посредством проведения аттестации;</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E0265" w:rsidRPr="00F84729" w:rsidRDefault="00CE0265" w:rsidP="00CE0265">
      <w:pPr>
        <w:tabs>
          <w:tab w:val="left" w:pos="540"/>
        </w:tabs>
        <w:spacing w:line="254" w:lineRule="auto"/>
        <w:ind w:firstLine="540"/>
        <w:jc w:val="both"/>
        <w:rPr>
          <w:rFonts w:ascii="Arial" w:hAnsi="Arial" w:cs="Arial"/>
        </w:rPr>
      </w:pPr>
    </w:p>
    <w:p w:rsidR="00CE0265" w:rsidRPr="00F84729" w:rsidRDefault="00CE0265" w:rsidP="00CE0265">
      <w:pPr>
        <w:tabs>
          <w:tab w:val="left" w:pos="540"/>
        </w:tabs>
        <w:spacing w:line="254" w:lineRule="auto"/>
        <w:ind w:firstLine="709"/>
        <w:jc w:val="both"/>
        <w:outlineLvl w:val="1"/>
        <w:rPr>
          <w:rFonts w:ascii="Arial" w:hAnsi="Arial" w:cs="Arial"/>
        </w:rPr>
      </w:pPr>
      <w:r w:rsidRPr="00F84729">
        <w:rPr>
          <w:rFonts w:ascii="Arial" w:hAnsi="Arial" w:cs="Arial"/>
        </w:rPr>
        <w:t xml:space="preserve">Статья 35. Кадровый резерв </w:t>
      </w:r>
    </w:p>
    <w:p w:rsidR="00CE0265" w:rsidRPr="00F84729" w:rsidRDefault="00CE0265" w:rsidP="00CE0265">
      <w:pPr>
        <w:tabs>
          <w:tab w:val="left" w:pos="540"/>
        </w:tabs>
        <w:spacing w:line="254" w:lineRule="auto"/>
        <w:ind w:firstLine="709"/>
        <w:jc w:val="both"/>
        <w:rPr>
          <w:rFonts w:ascii="Arial" w:hAnsi="Arial" w:cs="Arial"/>
        </w:rPr>
      </w:pPr>
      <w:r w:rsidRPr="00F84729">
        <w:rPr>
          <w:rFonts w:ascii="Arial" w:hAnsi="Arial" w:cs="Arial"/>
        </w:rPr>
        <w:t xml:space="preserve">В </w:t>
      </w:r>
      <w:proofErr w:type="spellStart"/>
      <w:r w:rsidRPr="00F84729">
        <w:rPr>
          <w:rFonts w:ascii="Arial" w:hAnsi="Arial" w:cs="Arial"/>
        </w:rPr>
        <w:t>Атагайском</w:t>
      </w:r>
      <w:proofErr w:type="spellEnd"/>
      <w:r w:rsidRPr="00F84729">
        <w:rPr>
          <w:rFonts w:ascii="Arial" w:hAnsi="Arial" w:cs="Arial"/>
        </w:rPr>
        <w:t xml:space="preserve"> муниципальном образовании в соответствии с муниципальными правовыми актами главы Атагайского муниципального </w:t>
      </w:r>
      <w:r w:rsidRPr="00F84729">
        <w:rPr>
          <w:rFonts w:ascii="Arial" w:hAnsi="Arial" w:cs="Arial"/>
        </w:rPr>
        <w:lastRenderedPageBreak/>
        <w:t>образования может создаваться кадровый резерв для замещения вакантных должностей муниципальной службы.</w:t>
      </w:r>
    </w:p>
    <w:p w:rsidR="00CE0265" w:rsidRPr="00A776F1" w:rsidRDefault="00CE0265" w:rsidP="00CE0265">
      <w:pPr>
        <w:tabs>
          <w:tab w:val="left" w:pos="540"/>
        </w:tabs>
        <w:spacing w:line="254" w:lineRule="auto"/>
        <w:ind w:firstLine="540"/>
        <w:jc w:val="both"/>
        <w:rPr>
          <w:rFonts w:ascii="Arial" w:hAnsi="Arial" w:cs="Arial"/>
        </w:rPr>
      </w:pPr>
    </w:p>
    <w:p w:rsidR="00CE0265" w:rsidRPr="00A776F1" w:rsidRDefault="00CE0265" w:rsidP="00CE0265">
      <w:pPr>
        <w:tabs>
          <w:tab w:val="left" w:pos="540"/>
        </w:tabs>
        <w:jc w:val="center"/>
        <w:rPr>
          <w:rFonts w:ascii="Arial" w:hAnsi="Arial" w:cs="Arial"/>
        </w:rPr>
      </w:pPr>
      <w:r>
        <w:rPr>
          <w:rFonts w:ascii="Arial" w:hAnsi="Arial" w:cs="Arial"/>
        </w:rPr>
        <w:t>Г</w:t>
      </w:r>
      <w:r w:rsidRPr="00A776F1">
        <w:rPr>
          <w:rFonts w:ascii="Arial" w:hAnsi="Arial" w:cs="Arial"/>
        </w:rPr>
        <w:t>лава 7</w:t>
      </w:r>
    </w:p>
    <w:p w:rsidR="00CE0265" w:rsidRPr="00A776F1" w:rsidRDefault="00CE0265" w:rsidP="00CE0265">
      <w:pPr>
        <w:pStyle w:val="FR1"/>
        <w:tabs>
          <w:tab w:val="left" w:pos="540"/>
        </w:tabs>
        <w:ind w:left="0"/>
        <w:jc w:val="center"/>
        <w:rPr>
          <w:i w:val="0"/>
          <w:sz w:val="24"/>
          <w:szCs w:val="24"/>
        </w:rPr>
      </w:pPr>
      <w:r>
        <w:rPr>
          <w:i w:val="0"/>
          <w:sz w:val="24"/>
          <w:szCs w:val="24"/>
        </w:rPr>
        <w:t>З</w:t>
      </w:r>
      <w:r w:rsidRPr="00A776F1">
        <w:rPr>
          <w:i w:val="0"/>
          <w:sz w:val="24"/>
          <w:szCs w:val="24"/>
        </w:rPr>
        <w:t>аключительные положения</w:t>
      </w:r>
    </w:p>
    <w:p w:rsidR="00CE0265" w:rsidRPr="00F84729" w:rsidRDefault="00CE0265" w:rsidP="00CE0265">
      <w:pPr>
        <w:tabs>
          <w:tab w:val="left" w:pos="540"/>
        </w:tabs>
        <w:ind w:left="-902" w:firstLine="1622"/>
        <w:jc w:val="both"/>
        <w:rPr>
          <w:rFonts w:ascii="Arial" w:hAnsi="Arial" w:cs="Arial"/>
          <w:iCs/>
        </w:rPr>
      </w:pPr>
    </w:p>
    <w:p w:rsidR="00CE0265" w:rsidRPr="002815A6" w:rsidRDefault="00CE0265" w:rsidP="00CE0265">
      <w:pPr>
        <w:tabs>
          <w:tab w:val="left" w:pos="540"/>
        </w:tabs>
        <w:ind w:firstLine="709"/>
        <w:jc w:val="both"/>
        <w:rPr>
          <w:rFonts w:ascii="Arial" w:hAnsi="Arial" w:cs="Arial"/>
          <w:bCs/>
          <w:iCs/>
        </w:rPr>
      </w:pPr>
      <w:r w:rsidRPr="00F84729">
        <w:rPr>
          <w:rFonts w:ascii="Arial" w:hAnsi="Arial" w:cs="Arial"/>
          <w:iCs/>
        </w:rPr>
        <w:t>Статья 36. Иные</w:t>
      </w:r>
      <w:r w:rsidRPr="00F84729">
        <w:rPr>
          <w:rFonts w:ascii="Arial" w:hAnsi="Arial" w:cs="Arial"/>
          <w:bCs/>
          <w:iCs/>
        </w:rPr>
        <w:t xml:space="preserve"> положения</w:t>
      </w:r>
    </w:p>
    <w:p w:rsidR="00CE0265" w:rsidRPr="00B32232" w:rsidRDefault="00CE0265" w:rsidP="00CE0265">
      <w:pPr>
        <w:tabs>
          <w:tab w:val="left" w:pos="540"/>
        </w:tabs>
        <w:ind w:firstLine="709"/>
        <w:jc w:val="both"/>
        <w:rPr>
          <w:rFonts w:ascii="Arial" w:hAnsi="Arial" w:cs="Arial"/>
        </w:rPr>
      </w:pPr>
      <w:r w:rsidRPr="00F84729">
        <w:rPr>
          <w:rFonts w:ascii="Arial" w:hAnsi="Arial" w:cs="Arial"/>
        </w:rPr>
        <w:t>1. Положения данного документа, которые должны быть урегулированы специально принимаемыми муниципальными правовыми актами, вступают в силу с момента принятия указанных муниципальных правовых актов, если иное не установлено законодательством Российской Федерации.</w:t>
      </w:r>
    </w:p>
    <w:p w:rsidR="00466E43" w:rsidRDefault="00466E43">
      <w:bookmarkStart w:id="3" w:name="_GoBack"/>
      <w:bookmarkEnd w:id="3"/>
    </w:p>
    <w:sectPr w:rsidR="00466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42"/>
    <w:rsid w:val="00466E43"/>
    <w:rsid w:val="006A0342"/>
    <w:rsid w:val="00CE0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2629A-E53B-4F07-91F6-3C404C6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2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E0265"/>
    <w:pPr>
      <w:overflowPunct w:val="0"/>
      <w:autoSpaceDE w:val="0"/>
      <w:autoSpaceDN w:val="0"/>
      <w:adjustRightInd w:val="0"/>
      <w:jc w:val="both"/>
    </w:pPr>
  </w:style>
  <w:style w:type="character" w:customStyle="1" w:styleId="a4">
    <w:name w:val="Основной текст Знак"/>
    <w:basedOn w:val="a0"/>
    <w:link w:val="a3"/>
    <w:uiPriority w:val="99"/>
    <w:rsid w:val="00CE0265"/>
    <w:rPr>
      <w:rFonts w:ascii="Times New Roman" w:eastAsia="Times New Roman" w:hAnsi="Times New Roman" w:cs="Times New Roman"/>
      <w:sz w:val="24"/>
      <w:szCs w:val="24"/>
      <w:lang w:eastAsia="ru-RU"/>
    </w:rPr>
  </w:style>
  <w:style w:type="paragraph" w:customStyle="1" w:styleId="ConsPlusNormal">
    <w:name w:val="ConsPlusNormal"/>
    <w:rsid w:val="00CE026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CE0265"/>
    <w:pPr>
      <w:widowControl w:val="0"/>
      <w:autoSpaceDE w:val="0"/>
      <w:autoSpaceDN w:val="0"/>
      <w:adjustRightInd w:val="0"/>
      <w:spacing w:after="0" w:line="240" w:lineRule="auto"/>
      <w:jc w:val="both"/>
    </w:pPr>
    <w:rPr>
      <w:rFonts w:ascii="Times New Roman" w:eastAsia="Times New Roman" w:hAnsi="Times New Roman" w:cs="Times New Roman"/>
      <w:sz w:val="12"/>
      <w:szCs w:val="12"/>
      <w:lang w:eastAsia="ru-RU"/>
    </w:rPr>
  </w:style>
  <w:style w:type="paragraph" w:customStyle="1" w:styleId="FR1">
    <w:name w:val="FR1"/>
    <w:rsid w:val="00CE0265"/>
    <w:pPr>
      <w:widowControl w:val="0"/>
      <w:autoSpaceDE w:val="0"/>
      <w:autoSpaceDN w:val="0"/>
      <w:adjustRightInd w:val="0"/>
      <w:spacing w:after="0" w:line="240" w:lineRule="auto"/>
      <w:ind w:left="6280"/>
    </w:pPr>
    <w:rPr>
      <w:rFonts w:ascii="Arial" w:eastAsia="Times New Roman" w:hAnsi="Arial" w:cs="Arial"/>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13" Type="http://schemas.openxmlformats.org/officeDocument/2006/relationships/hyperlink" Target="consultantplus://offline/ref=61F0E6715E127695DF0F6039C8F98A36E917E0506F8BA4927F873362CCA45255150F93FA092E58hFy4B" TargetMode="External"/><Relationship Id="rId18" Type="http://schemas.openxmlformats.org/officeDocument/2006/relationships/hyperlink" Target="consultantplus://offline/ref=A47AC41831DD62B8EB8F9336598943ED768246F541266D7CC7088DE40F58D5415F85F49E8A87B3BDQ3W5C" TargetMode="External"/><Relationship Id="rId26" Type="http://schemas.openxmlformats.org/officeDocument/2006/relationships/hyperlink" Target="consultantplus://offline/ref=3CB37FAD599853D8AA0540027F41D7DE7609A4ED4AB12A6DE4825BFEF62A11A2F3065DBB25E4DE27gB69G" TargetMode="External"/><Relationship Id="rId3" Type="http://schemas.openxmlformats.org/officeDocument/2006/relationships/webSettings" Target="webSettings.xml"/><Relationship Id="rId21"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7"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12" Type="http://schemas.openxmlformats.org/officeDocument/2006/relationships/hyperlink" Target="consultantplus://offline/ref=61F0E6715E127695DF0F6039C8F98A36ED15E55C6985F99877DE3F60CBhAyBB" TargetMode="External"/><Relationship Id="rId17" Type="http://schemas.openxmlformats.org/officeDocument/2006/relationships/hyperlink" Target="consultantplus://offline/ref=A47AC41831DD62B8EB8F9336598943ED768246F541266D7CC7088DE40F58D5415F85F49E8A87B0BDQ3W3C" TargetMode="External"/><Relationship Id="rId25" Type="http://schemas.openxmlformats.org/officeDocument/2006/relationships/hyperlink" Target="consultantplus://offline/ref=28843DFE14210BFECF218F4C997C1239967CF5764A7EAE961E7C5C514EJ7X4B" TargetMode="External"/><Relationship Id="rId2" Type="http://schemas.openxmlformats.org/officeDocument/2006/relationships/settings" Target="settings.xml"/><Relationship Id="rId16" Type="http://schemas.openxmlformats.org/officeDocument/2006/relationships/hyperlink" Target="consultantplus://offline/ref=A47AC41831DD62B8EB8F9336598943ED768246F541266D7CC7088DE40F58D5415F85F49E8A87B3B7Q3WDC" TargetMode="External"/><Relationship Id="rId20"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363ECCCFC9D6606DB9A4AF074D86981EEA6AC729D805E122A9603C066A00CB07A5DB3DEB9A21EA947AD8GFE4I" TargetMode="External"/><Relationship Id="rId11" Type="http://schemas.openxmlformats.org/officeDocument/2006/relationships/hyperlink" Target="consultantplus://offline/ref=61F0E6715E127695DF0F6039C8F98A36ED15E55C6F83F99877DE3F60CBhAyBB" TargetMode="External"/><Relationship Id="rId24" Type="http://schemas.openxmlformats.org/officeDocument/2006/relationships/hyperlink" Target="consultantplus://offline/ref=5D807D55848DD81D3D84E47262F186E539778A04FA16BE43D2BEABB4FFCA510A42D7DE47E3E515F9oDk0I" TargetMode="External"/><Relationship Id="rId5" Type="http://schemas.openxmlformats.org/officeDocument/2006/relationships/hyperlink" Target="consultantplus://offline/ref=5A363ECCCFC9D6606DB9A4AF074D86981EEA6AC729D805E122A9603C066A00CB07A5DB3DEB9A21EA947ADFGFE6I" TargetMode="External"/><Relationship Id="rId15" Type="http://schemas.openxmlformats.org/officeDocument/2006/relationships/hyperlink" Target="consultantplus://offline/ref=61F0E6715E127695DF0F6039C8F98A36ED15E55C6F83F99877DE3F60CBAB0D4212469FFBh0y8B" TargetMode="External"/><Relationship Id="rId23" Type="http://schemas.openxmlformats.org/officeDocument/2006/relationships/hyperlink" Target="consultantplus://offline/ref=F5CC628CDA83714E6095597C0CFCF2FC637A7A2031450289BFBD696D4F77E108770808135FA4E033h2Q8I" TargetMode="External"/><Relationship Id="rId28" Type="http://schemas.openxmlformats.org/officeDocument/2006/relationships/fontTable" Target="fontTable.xml"/><Relationship Id="rId10" Type="http://schemas.openxmlformats.org/officeDocument/2006/relationships/hyperlink" Target="consultantplus://offline/ref=FA94617E7B7B138384A9D8F94A23D022573D149DBDB663C6922085AE2645BD134FFD8CF1538E7A7FF75F2DQ9P3I" TargetMode="External"/><Relationship Id="rId19" Type="http://schemas.openxmlformats.org/officeDocument/2006/relationships/hyperlink" Target="consultantplus://offline/ref=A47AC41831DD62B8EB8F9336598943ED768246F541266D7CC7088DE40F58D5415F85F49CQ8W9C" TargetMode="External"/><Relationship Id="rId4"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9" Type="http://schemas.openxmlformats.org/officeDocument/2006/relationships/hyperlink" Target="consultantplus://offline/ref=FA94617E7B7B138384A9D8F94A23D022573D149DBDB663C6922085AE2645BD134FFD8CF1538E7A7FF75F2DQ9P3I" TargetMode="External"/><Relationship Id="rId14" Type="http://schemas.openxmlformats.org/officeDocument/2006/relationships/hyperlink" Target="consultantplus://offline/ref=61F0E6715E127695DF0F6039C8F98A36E511EE516A8BA4927F873362hCyCB" TargetMode="External"/><Relationship Id="rId22" Type="http://schemas.openxmlformats.org/officeDocument/2006/relationships/hyperlink" Target="consultantplus://offline/ref=A47AC41831DD62B8EB8F9336598943ED768246F541266D7CC7088DE40F58D5415F85F49CQ8W2C" TargetMode="External"/><Relationship Id="rId27" Type="http://schemas.openxmlformats.org/officeDocument/2006/relationships/hyperlink" Target="file:///C:\Documents%20and%20Settings\GABITOVA\&#1055;&#1054;&#1051;&#1054;&#1046;&#1045;&#1053;&#1048;&#1071;\&#1055;&#1086;&#1083;&#1086;&#1078;&#1077;&#1085;&#1080;&#1077;%20&#1086;%20&#1084;&#1091;&#1085;&#1080;&#1094;.&#1089;&#1083;&#1091;&#1078;&#1073;&#1077;%20&#1050;&#1086;&#1089;&#1090;&#1080;&#1085;&#1089;&#1082;&#1086;&#1075;&#1086;%20&#1052;&#1054;%20&#1089;%20&#1080;&#1079;&#1084;&#1077;&#1085;&#1077;&#1085;&#1080;&#1103;&#108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13437</Words>
  <Characters>76591</Characters>
  <Application>Microsoft Office Word</Application>
  <DocSecurity>0</DocSecurity>
  <Lines>638</Lines>
  <Paragraphs>179</Paragraphs>
  <ScaleCrop>false</ScaleCrop>
  <Company/>
  <LinksUpToDate>false</LinksUpToDate>
  <CharactersWithSpaces>89849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2019-02-15T04:31:00Z</dcterms:created>
  <dcterms:modified xsi:type="dcterms:W3CDTF">2019-02-15T04:31:00Z</dcterms:modified>
</cp:coreProperties>
</file>