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68" w:rsidRDefault="00AE0368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C3D82CF" wp14:editId="4346FAC6">
            <wp:extent cx="6647026" cy="93249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03" r="3753" b="12732"/>
                    <a:stretch/>
                  </pic:blipFill>
                  <pic:spPr bwMode="auto">
                    <a:xfrm>
                      <a:off x="0" y="0"/>
                      <a:ext cx="6653047" cy="93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368" w:rsidRDefault="00AE0368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743452" w:rsidRPr="00B85DEB" w:rsidRDefault="0042786D" w:rsidP="00EF3230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42786D">
        <w:rPr>
          <w:rFonts w:ascii="Arial" w:hAnsi="Arial" w:cs="Arial"/>
          <w:b/>
          <w:noProof/>
          <w:sz w:val="32"/>
          <w:szCs w:val="32"/>
        </w:rPr>
        <w:lastRenderedPageBreak/>
        <w:t>19.06.2020</w:t>
      </w:r>
      <w:r w:rsidR="00B85DEB" w:rsidRPr="0042786D">
        <w:rPr>
          <w:rFonts w:ascii="Arial" w:hAnsi="Arial" w:cs="Arial"/>
          <w:b/>
          <w:noProof/>
          <w:sz w:val="32"/>
          <w:szCs w:val="32"/>
        </w:rPr>
        <w:t>г. №</w:t>
      </w:r>
      <w:r w:rsidRPr="0042786D">
        <w:rPr>
          <w:rFonts w:ascii="Arial" w:hAnsi="Arial" w:cs="Arial"/>
          <w:b/>
          <w:noProof/>
          <w:sz w:val="32"/>
          <w:szCs w:val="32"/>
        </w:rPr>
        <w:t>57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665890" w:rsidRPr="00665890" w:rsidRDefault="0042786D" w:rsidP="0042786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2786D">
        <w:rPr>
          <w:rFonts w:ascii="Arial" w:hAnsi="Arial" w:cs="Arial"/>
          <w:b/>
          <w:sz w:val="32"/>
          <w:szCs w:val="32"/>
        </w:rPr>
        <w:t>О СОЗДАНИИ КОМИССИИ ПО КОНТРОЛЮ ЗА СОБЛЮДЕНИЕМ КОНЦЕССИОНЕРОМ УСЛОВИЙ КОНЦЕССИОННЫХ СОГЛАШЕНИЙ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743452" w:rsidP="00B85DEB">
      <w:pPr>
        <w:jc w:val="center"/>
        <w:rPr>
          <w:rFonts w:ascii="Arial" w:hAnsi="Arial" w:cs="Arial"/>
          <w:b/>
          <w:sz w:val="32"/>
          <w:szCs w:val="32"/>
        </w:rPr>
      </w:pPr>
    </w:p>
    <w:p w:rsidR="00743452" w:rsidRPr="00B85DEB" w:rsidRDefault="00743452" w:rsidP="005000EC">
      <w:pPr>
        <w:jc w:val="both"/>
        <w:rPr>
          <w:rFonts w:ascii="Arial" w:hAnsi="Arial" w:cs="Arial"/>
        </w:rPr>
      </w:pPr>
    </w:p>
    <w:p w:rsidR="007D2FE9" w:rsidRPr="007D2FE9" w:rsidRDefault="007D2FE9" w:rsidP="005000EC">
      <w:pPr>
        <w:ind w:firstLine="709"/>
        <w:jc w:val="both"/>
        <w:rPr>
          <w:rFonts w:ascii="Arial" w:hAnsi="Arial" w:cs="Arial"/>
        </w:rPr>
      </w:pPr>
      <w:r w:rsidRPr="007D2FE9">
        <w:rPr>
          <w:rFonts w:ascii="Arial" w:hAnsi="Arial" w:cs="Arial"/>
        </w:rPr>
        <w:t xml:space="preserve">В целях надлежащего осуществления контроля за соблюдением концессионером условий концессионного соглашения </w:t>
      </w:r>
      <w:r>
        <w:rPr>
          <w:rFonts w:ascii="Arial" w:hAnsi="Arial" w:cs="Arial"/>
        </w:rPr>
        <w:t xml:space="preserve">в отношении объектов </w:t>
      </w:r>
      <w:r w:rsidRPr="007D2FE9">
        <w:rPr>
          <w:rFonts w:ascii="Arial" w:hAnsi="Arial" w:cs="Arial"/>
        </w:rPr>
        <w:t>теплоснабжения</w:t>
      </w:r>
      <w:r>
        <w:rPr>
          <w:rFonts w:ascii="Arial" w:hAnsi="Arial" w:cs="Arial"/>
        </w:rPr>
        <w:t xml:space="preserve"> и водоснабжения, находящихся в муниципальной </w:t>
      </w:r>
      <w:r w:rsidRPr="007D2FE9">
        <w:rPr>
          <w:rFonts w:ascii="Arial" w:hAnsi="Arial" w:cs="Arial"/>
        </w:rPr>
        <w:t>собственности</w:t>
      </w:r>
    </w:p>
    <w:p w:rsidR="00743452" w:rsidRPr="005000EC" w:rsidRDefault="007D2FE9" w:rsidP="005000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Атагайского муниципального образования, в </w:t>
      </w:r>
      <w:r w:rsidR="005000EC" w:rsidRPr="005000EC">
        <w:rPr>
          <w:rFonts w:ascii="Arial" w:hAnsi="Arial" w:cs="Arial"/>
        </w:rPr>
        <w:t>соответствии со ст.9 Федерально</w:t>
      </w:r>
      <w:r w:rsidR="005000EC">
        <w:rPr>
          <w:rFonts w:ascii="Arial" w:hAnsi="Arial" w:cs="Arial"/>
        </w:rPr>
        <w:t xml:space="preserve">го закона от 21 июля 2005 года </w:t>
      </w:r>
      <w:r w:rsidR="005000EC" w:rsidRPr="005000EC">
        <w:rPr>
          <w:rFonts w:ascii="Arial" w:hAnsi="Arial" w:cs="Arial"/>
        </w:rPr>
        <w:t>№ 115-ФЗ «О концессионных соглашениях»</w:t>
      </w:r>
      <w:r w:rsidR="005000EC">
        <w:rPr>
          <w:rFonts w:ascii="Arial" w:hAnsi="Arial" w:cs="Arial"/>
        </w:rPr>
        <w:t>,</w:t>
      </w:r>
      <w:r w:rsidR="005000EC" w:rsidRPr="005000EC">
        <w:rPr>
          <w:rFonts w:ascii="Arial" w:hAnsi="Arial" w:cs="Arial"/>
        </w:rPr>
        <w:t xml:space="preserve"> </w:t>
      </w:r>
      <w:r w:rsidR="007A00BB" w:rsidRPr="007A00BB">
        <w:rPr>
          <w:rFonts w:ascii="Arial" w:hAnsi="Arial" w:cs="Arial"/>
        </w:rPr>
        <w:t>администрация</w:t>
      </w:r>
      <w:r w:rsidR="007A00BB">
        <w:rPr>
          <w:rFonts w:ascii="Arial" w:hAnsi="Arial" w:cs="Arial"/>
        </w:rPr>
        <w:t xml:space="preserve"> </w:t>
      </w:r>
      <w:r w:rsidR="000D2193" w:rsidRPr="000D2193">
        <w:rPr>
          <w:rFonts w:ascii="Arial" w:hAnsi="Arial" w:cs="Arial"/>
        </w:rPr>
        <w:t>Атагайского муниципального образования</w:t>
      </w:r>
      <w:r w:rsidR="00743452" w:rsidRPr="00B85DEB">
        <w:rPr>
          <w:rFonts w:ascii="Arial" w:hAnsi="Arial" w:cs="Arial"/>
        </w:rPr>
        <w:t xml:space="preserve"> 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7A00BB" w:rsidRPr="007A00BB" w:rsidRDefault="007A00BB" w:rsidP="007A00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У</w:t>
      </w:r>
      <w:r w:rsidRPr="007A00BB">
        <w:rPr>
          <w:rFonts w:ascii="Arial" w:hAnsi="Arial" w:cs="Arial"/>
        </w:rPr>
        <w:t>твердить состав комиссии по контролю за соблюдением Концессионером условий концессионных соглашений, согласно приложению № 1.</w:t>
      </w:r>
    </w:p>
    <w:p w:rsidR="000D2193" w:rsidRDefault="007A00BB" w:rsidP="007A00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7A00BB">
        <w:rPr>
          <w:rFonts w:ascii="Arial" w:hAnsi="Arial" w:cs="Arial"/>
        </w:rPr>
        <w:t>Утвердить положение о комиссии по контролю за соблюдением Концессионером условий концессионных соглашений, согласно приложению № 2.</w:t>
      </w:r>
    </w:p>
    <w:p w:rsidR="000D2193" w:rsidRPr="000D2193" w:rsidRDefault="007A00BB" w:rsidP="00CA44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493844">
        <w:rPr>
          <w:rFonts w:ascii="Arial" w:hAnsi="Arial" w:cs="Arial"/>
        </w:rPr>
        <w:t xml:space="preserve">. </w:t>
      </w:r>
      <w:r w:rsidR="000D2193" w:rsidRPr="000D2193">
        <w:rPr>
          <w:rFonts w:ascii="Arial" w:hAnsi="Arial" w:cs="Arial"/>
        </w:rPr>
        <w:t>Наст</w:t>
      </w:r>
      <w:r w:rsidR="00AE0368">
        <w:rPr>
          <w:rFonts w:ascii="Arial" w:hAnsi="Arial" w:cs="Arial"/>
        </w:rPr>
        <w:t>оящее постановление опубликовать</w:t>
      </w:r>
      <w:r w:rsidR="000D2193" w:rsidRPr="000D2193">
        <w:rPr>
          <w:rFonts w:ascii="Arial" w:hAnsi="Arial" w:cs="Arial"/>
        </w:rPr>
        <w:t xml:space="preserve"> на официальном сайте Администрации Атагайского муниципального образования</w:t>
      </w:r>
      <w:r w:rsidR="00493844">
        <w:rPr>
          <w:rFonts w:ascii="Arial" w:hAnsi="Arial" w:cs="Arial"/>
        </w:rPr>
        <w:t xml:space="preserve"> в сети интернет</w:t>
      </w:r>
      <w:r w:rsidR="000D2193" w:rsidRPr="000D2193">
        <w:rPr>
          <w:rFonts w:ascii="Arial" w:hAnsi="Arial" w:cs="Arial"/>
        </w:rPr>
        <w:t xml:space="preserve">. </w:t>
      </w:r>
    </w:p>
    <w:p w:rsidR="000D2193" w:rsidRPr="000D2193" w:rsidRDefault="007A00BB" w:rsidP="00CA44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D2193" w:rsidRPr="000D2193">
        <w:rPr>
          <w:rFonts w:ascii="Arial" w:hAnsi="Arial" w:cs="Arial"/>
        </w:rPr>
        <w:t>.Контроль за исполнением настоящего постановления оставляю за собой.</w:t>
      </w:r>
    </w:p>
    <w:p w:rsidR="000D2193" w:rsidRPr="00BA66DE" w:rsidRDefault="000D2193" w:rsidP="000D2193">
      <w:pPr>
        <w:pStyle w:val="ConsTitle"/>
        <w:widowControl/>
        <w:jc w:val="both"/>
        <w:rPr>
          <w:rFonts w:ascii="Times New Roman" w:hAnsi="Times New Roman" w:cs="Times New Roman"/>
          <w:b w:val="0"/>
          <w:sz w:val="23"/>
          <w:szCs w:val="23"/>
        </w:rPr>
      </w:pPr>
    </w:p>
    <w:p w:rsidR="00743452" w:rsidRPr="00B85DEB" w:rsidRDefault="00743452" w:rsidP="00493844">
      <w:pPr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CA441B" w:rsidRDefault="00CA441B" w:rsidP="00024599">
      <w:pPr>
        <w:jc w:val="both"/>
        <w:rPr>
          <w:rFonts w:ascii="Arial" w:hAnsi="Arial" w:cs="Arial"/>
        </w:rPr>
      </w:pPr>
    </w:p>
    <w:p w:rsidR="00CA441B" w:rsidRDefault="00CA441B" w:rsidP="00024599">
      <w:pPr>
        <w:jc w:val="both"/>
        <w:rPr>
          <w:rFonts w:ascii="Arial" w:hAnsi="Arial" w:cs="Arial"/>
        </w:rPr>
      </w:pPr>
    </w:p>
    <w:p w:rsidR="00CA441B" w:rsidRDefault="00CA441B" w:rsidP="00024599">
      <w:pPr>
        <w:jc w:val="both"/>
        <w:rPr>
          <w:rFonts w:ascii="Arial" w:hAnsi="Arial" w:cs="Arial"/>
        </w:rPr>
      </w:pPr>
    </w:p>
    <w:p w:rsidR="009A6139" w:rsidRDefault="009A6139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7A00BB" w:rsidRDefault="007A00BB" w:rsidP="00024599">
      <w:pPr>
        <w:jc w:val="both"/>
        <w:rPr>
          <w:rFonts w:ascii="Arial" w:hAnsi="Arial" w:cs="Arial"/>
        </w:rPr>
      </w:pPr>
    </w:p>
    <w:p w:rsidR="009A6139" w:rsidRPr="00B85DEB" w:rsidRDefault="009A6139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7A00BB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7A00BB">
        <w:rPr>
          <w:rFonts w:ascii="Courier New" w:hAnsi="Courier New" w:cs="Courier New"/>
          <w:sz w:val="22"/>
          <w:szCs w:val="22"/>
        </w:rPr>
        <w:t>образования от 19.06</w:t>
      </w:r>
      <w:r w:rsidR="00493844" w:rsidRPr="007A00BB">
        <w:rPr>
          <w:rFonts w:ascii="Courier New" w:hAnsi="Courier New" w:cs="Courier New"/>
          <w:sz w:val="22"/>
          <w:szCs w:val="22"/>
        </w:rPr>
        <w:t>.</w:t>
      </w:r>
      <w:r w:rsidRPr="007A00BB">
        <w:rPr>
          <w:rFonts w:ascii="Courier New" w:hAnsi="Courier New" w:cs="Courier New"/>
          <w:sz w:val="22"/>
          <w:szCs w:val="22"/>
        </w:rPr>
        <w:t xml:space="preserve"> 2020 г. №57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7A00BB" w:rsidRDefault="007A00BB" w:rsidP="007A00BB">
      <w:pPr>
        <w:jc w:val="center"/>
        <w:rPr>
          <w:rFonts w:ascii="Arial" w:hAnsi="Arial" w:cs="Arial"/>
          <w:b/>
          <w:sz w:val="30"/>
          <w:szCs w:val="30"/>
        </w:rPr>
      </w:pPr>
    </w:p>
    <w:p w:rsidR="007A00BB" w:rsidRPr="007A00BB" w:rsidRDefault="007A00BB" w:rsidP="007A00BB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Состав</w:t>
      </w:r>
    </w:p>
    <w:p w:rsidR="007A00BB" w:rsidRDefault="007A00BB" w:rsidP="007A00BB">
      <w:pPr>
        <w:jc w:val="center"/>
        <w:rPr>
          <w:rFonts w:ascii="Arial" w:hAnsi="Arial" w:cs="Arial"/>
          <w:b/>
          <w:sz w:val="30"/>
          <w:szCs w:val="30"/>
        </w:rPr>
      </w:pPr>
      <w:r w:rsidRPr="007A00BB">
        <w:rPr>
          <w:rFonts w:ascii="Arial" w:hAnsi="Arial" w:cs="Arial"/>
          <w:b/>
          <w:sz w:val="30"/>
          <w:szCs w:val="30"/>
        </w:rPr>
        <w:t>комиссии по контролю за соблюдением Концессионером условий концессионных соглашений</w:t>
      </w:r>
    </w:p>
    <w:p w:rsidR="00493844" w:rsidRDefault="00493844" w:rsidP="00493844">
      <w:pPr>
        <w:jc w:val="center"/>
        <w:rPr>
          <w:rFonts w:ascii="Arial" w:hAnsi="Arial" w:cs="Arial"/>
          <w:b/>
          <w:sz w:val="30"/>
          <w:szCs w:val="30"/>
        </w:rPr>
      </w:pPr>
    </w:p>
    <w:p w:rsidR="007A00BB" w:rsidRDefault="007A00BB" w:rsidP="00493844">
      <w:pPr>
        <w:jc w:val="center"/>
        <w:rPr>
          <w:rFonts w:ascii="Arial" w:hAnsi="Arial" w:cs="Arial"/>
          <w:b/>
          <w:sz w:val="30"/>
          <w:szCs w:val="30"/>
        </w:rPr>
      </w:pPr>
    </w:p>
    <w:tbl>
      <w:tblPr>
        <w:tblW w:w="946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341"/>
        <w:gridCol w:w="5890"/>
      </w:tblGrid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Жукова Валентина Валерьевна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-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глава Атагайского муниципального образования,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00BB">
              <w:rPr>
                <w:rFonts w:ascii="Arial" w:hAnsi="Arial" w:cs="Arial"/>
              </w:rPr>
              <w:t>председатель комиссии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Кочергина Марина Евгеньевна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-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главный специалист,</w:t>
            </w:r>
            <w:r w:rsidR="007A00BB" w:rsidRPr="007A00BB">
              <w:rPr>
                <w:rFonts w:ascii="Arial" w:hAnsi="Arial" w:cs="Arial"/>
              </w:rPr>
              <w:t xml:space="preserve"> заместитель председателя комиссии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Войтова Елена Юрьевна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-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ведущий</w:t>
            </w:r>
            <w:r w:rsidR="007A00BB" w:rsidRPr="007A00BB">
              <w:rPr>
                <w:rFonts w:ascii="Arial" w:hAnsi="Arial" w:cs="Arial"/>
              </w:rPr>
              <w:t xml:space="preserve"> специалист, секретарь комиссии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7A00BB">
              <w:rPr>
                <w:rFonts w:ascii="Arial" w:hAnsi="Arial" w:cs="Arial"/>
                <w:b/>
              </w:rPr>
              <w:t>Члены комиссии: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57278C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Штима Светлана Викторовна</w:t>
            </w:r>
          </w:p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-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специалист 1-й категории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57278C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Фурзанова Светлана Юрьевна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-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57278C" w:rsidP="0057278C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7278C">
              <w:rPr>
                <w:rFonts w:ascii="Arial" w:hAnsi="Arial" w:cs="Arial"/>
              </w:rPr>
              <w:t xml:space="preserve">специалист 1-й категории </w:t>
            </w:r>
          </w:p>
        </w:tc>
      </w:tr>
      <w:tr w:rsidR="007A00BB" w:rsidRPr="007A00BB" w:rsidTr="0057278C">
        <w:trPr>
          <w:tblCellSpacing w:w="15" w:type="dxa"/>
        </w:trPr>
        <w:tc>
          <w:tcPr>
            <w:tcW w:w="3189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  <w:tc>
          <w:tcPr>
            <w:tcW w:w="5845" w:type="dxa"/>
            <w:shd w:val="clear" w:color="auto" w:fill="FFFFFF"/>
            <w:vAlign w:val="center"/>
            <w:hideMark/>
          </w:tcPr>
          <w:p w:rsidR="007A00BB" w:rsidRPr="007A00BB" w:rsidRDefault="007A00BB" w:rsidP="007A00B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7A00BB">
              <w:rPr>
                <w:rFonts w:ascii="Arial" w:hAnsi="Arial" w:cs="Arial"/>
              </w:rPr>
              <w:t> </w:t>
            </w:r>
          </w:p>
        </w:tc>
      </w:tr>
    </w:tbl>
    <w:p w:rsidR="007A00BB" w:rsidRDefault="007A00BB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  <w:r w:rsidRPr="007A00BB">
        <w:rPr>
          <w:rFonts w:ascii="Times New Roman" w:hAnsi="Times New Roman" w:cs="Times New Roman"/>
          <w:color w:val="5D573E"/>
        </w:rPr>
        <w:t> </w:t>
      </w:r>
    </w:p>
    <w:p w:rsidR="0057278C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</w:p>
    <w:p w:rsidR="0057278C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</w:p>
    <w:p w:rsidR="0057278C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</w:p>
    <w:p w:rsidR="0057278C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</w:p>
    <w:p w:rsidR="0057278C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5D573E"/>
        </w:rPr>
      </w:pPr>
    </w:p>
    <w:p w:rsidR="0057278C" w:rsidRPr="007A00BB" w:rsidRDefault="0057278C" w:rsidP="007A00BB">
      <w:pPr>
        <w:shd w:val="clear" w:color="auto" w:fill="FFFFFF"/>
        <w:spacing w:before="100" w:beforeAutospacing="1" w:after="100" w:afterAutospacing="1"/>
        <w:jc w:val="both"/>
        <w:rPr>
          <w:rFonts w:ascii="Tahoma" w:hAnsi="Tahoma" w:cs="Tahoma"/>
          <w:color w:val="5D573E"/>
          <w:sz w:val="20"/>
          <w:szCs w:val="20"/>
        </w:rPr>
      </w:pPr>
    </w:p>
    <w:p w:rsidR="007A00BB" w:rsidRDefault="007A00BB" w:rsidP="00493844">
      <w:pPr>
        <w:jc w:val="center"/>
        <w:rPr>
          <w:rFonts w:ascii="Arial" w:hAnsi="Arial" w:cs="Arial"/>
          <w:b/>
          <w:sz w:val="30"/>
          <w:szCs w:val="30"/>
        </w:rPr>
      </w:pPr>
    </w:p>
    <w:p w:rsidR="0057278C" w:rsidRPr="00024599" w:rsidRDefault="0057278C" w:rsidP="0057278C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57278C" w:rsidRPr="00024599" w:rsidRDefault="0057278C" w:rsidP="0057278C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57278C" w:rsidRPr="00024599" w:rsidRDefault="0057278C" w:rsidP="0057278C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57278C" w:rsidRPr="00024599" w:rsidRDefault="0057278C" w:rsidP="0057278C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7A00BB">
        <w:rPr>
          <w:rFonts w:ascii="Courier New" w:hAnsi="Courier New" w:cs="Courier New"/>
          <w:sz w:val="22"/>
          <w:szCs w:val="22"/>
        </w:rPr>
        <w:t>образования от 19.06. 2020 г. №57</w:t>
      </w:r>
    </w:p>
    <w:p w:rsidR="007A00BB" w:rsidRPr="00493844" w:rsidRDefault="007A00BB" w:rsidP="00493844">
      <w:pPr>
        <w:jc w:val="center"/>
        <w:rPr>
          <w:rFonts w:ascii="Arial" w:hAnsi="Arial" w:cs="Arial"/>
          <w:b/>
          <w:sz w:val="30"/>
          <w:szCs w:val="30"/>
        </w:rPr>
      </w:pPr>
    </w:p>
    <w:p w:rsidR="00692C2C" w:rsidRDefault="00692C2C" w:rsidP="0057278C">
      <w:pPr>
        <w:jc w:val="center"/>
        <w:rPr>
          <w:rFonts w:ascii="Arial" w:hAnsi="Arial" w:cs="Arial"/>
          <w:b/>
          <w:sz w:val="30"/>
          <w:szCs w:val="30"/>
        </w:rPr>
      </w:pPr>
    </w:p>
    <w:p w:rsidR="0057278C" w:rsidRPr="0057278C" w:rsidRDefault="0057278C" w:rsidP="0057278C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</w:t>
      </w:r>
      <w:r w:rsidRPr="0057278C">
        <w:rPr>
          <w:rFonts w:ascii="Arial" w:hAnsi="Arial" w:cs="Arial"/>
          <w:b/>
          <w:sz w:val="30"/>
          <w:szCs w:val="30"/>
        </w:rPr>
        <w:t>оложение</w:t>
      </w:r>
    </w:p>
    <w:p w:rsidR="0057278C" w:rsidRPr="0057278C" w:rsidRDefault="0057278C" w:rsidP="0057278C">
      <w:pPr>
        <w:jc w:val="center"/>
        <w:rPr>
          <w:rFonts w:ascii="Arial" w:hAnsi="Arial" w:cs="Arial"/>
          <w:b/>
          <w:sz w:val="30"/>
          <w:szCs w:val="30"/>
        </w:rPr>
      </w:pPr>
      <w:r w:rsidRPr="0057278C">
        <w:rPr>
          <w:rFonts w:ascii="Arial" w:hAnsi="Arial" w:cs="Arial"/>
          <w:b/>
          <w:sz w:val="30"/>
          <w:szCs w:val="30"/>
        </w:rPr>
        <w:t xml:space="preserve"> о комиссии по контролю за соблюдением Концессионером условий концессионных соглашений</w:t>
      </w:r>
      <w:r w:rsidRPr="0057278C">
        <w:rPr>
          <w:rFonts w:ascii="Arial" w:hAnsi="Arial" w:cs="Arial"/>
          <w:b/>
          <w:sz w:val="30"/>
          <w:szCs w:val="30"/>
        </w:rPr>
        <w:t xml:space="preserve"> </w:t>
      </w:r>
    </w:p>
    <w:p w:rsidR="0057278C" w:rsidRDefault="0057278C" w:rsidP="00493844">
      <w:pPr>
        <w:rPr>
          <w:rFonts w:ascii="Arial" w:hAnsi="Arial" w:cs="Arial"/>
          <w:b/>
        </w:rPr>
      </w:pP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692C2C">
        <w:rPr>
          <w:rStyle w:val="af"/>
          <w:rFonts w:ascii="Arial" w:hAnsi="Arial" w:cs="Arial"/>
          <w:shd w:val="clear" w:color="auto" w:fill="FFFFFF"/>
        </w:rPr>
        <w:t>1.</w:t>
      </w:r>
      <w:r w:rsidRPr="00692C2C">
        <w:rPr>
          <w:rStyle w:val="af"/>
          <w:rFonts w:ascii="Arial" w:hAnsi="Arial" w:cs="Arial"/>
          <w:shd w:val="clear" w:color="auto" w:fill="FFFFFF"/>
        </w:rPr>
        <w:t>Общие положения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1.1. Комиссия по контролю за соблюдением Концессионером условий концессионных соглашений утверждается пос</w:t>
      </w:r>
      <w:r w:rsidR="00692C2C">
        <w:rPr>
          <w:rFonts w:ascii="Arial" w:hAnsi="Arial" w:cs="Arial"/>
        </w:rPr>
        <w:t>тановлением администрации Атагайского муниципального образования</w:t>
      </w:r>
      <w:r w:rsidRPr="0057278C">
        <w:rPr>
          <w:rFonts w:ascii="Arial" w:hAnsi="Arial" w:cs="Arial"/>
        </w:rPr>
        <w:t>, в целях контроля соблюдения и исполнения условий Концессионного соглашения Концессионером (далее – Комиссия).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1.2. В своей деятельности Комиссия руководствуется Федеральным законом от 21.07.2005 № 115-ФЗ «О концессионных соглашениях» федеральным и областным законодательс</w:t>
      </w:r>
      <w:r w:rsidR="00692C2C">
        <w:rPr>
          <w:rFonts w:ascii="Arial" w:hAnsi="Arial" w:cs="Arial"/>
        </w:rPr>
        <w:t>твом, муниципальными правовыми а</w:t>
      </w:r>
      <w:r w:rsidRPr="0057278C">
        <w:rPr>
          <w:rFonts w:ascii="Arial" w:hAnsi="Arial" w:cs="Arial"/>
        </w:rPr>
        <w:t>ктами</w:t>
      </w:r>
      <w:r w:rsidR="00692C2C">
        <w:rPr>
          <w:rFonts w:ascii="Arial" w:hAnsi="Arial" w:cs="Arial"/>
        </w:rPr>
        <w:t>,</w:t>
      </w:r>
      <w:r w:rsidRPr="0057278C">
        <w:rPr>
          <w:rFonts w:ascii="Arial" w:hAnsi="Arial" w:cs="Arial"/>
        </w:rPr>
        <w:t xml:space="preserve"> Концессионным соглашением.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1.3.</w:t>
      </w:r>
      <w:r w:rsidR="00692C2C">
        <w:rPr>
          <w:rFonts w:ascii="Arial" w:hAnsi="Arial" w:cs="Arial"/>
        </w:rPr>
        <w:t xml:space="preserve"> Администрация Атагайского муниципального образования</w:t>
      </w:r>
      <w:r w:rsidRPr="0057278C">
        <w:rPr>
          <w:rFonts w:ascii="Arial" w:hAnsi="Arial" w:cs="Arial"/>
        </w:rPr>
        <w:t xml:space="preserve"> уполномочивает членов Комиссии осуществлять контроль за исполнением концессионных соглашений, которые на основании концессионного соглашения имеют право беспрепятственного доступа на объект</w:t>
      </w:r>
      <w:r w:rsidR="00440E4E" w:rsidRPr="00440E4E">
        <w:rPr>
          <w:rFonts w:ascii="Arial" w:hAnsi="Arial" w:cs="Arial"/>
        </w:rPr>
        <w:t>ы</w:t>
      </w:r>
      <w:r w:rsidRPr="0057278C">
        <w:rPr>
          <w:rFonts w:ascii="Arial" w:hAnsi="Arial" w:cs="Arial"/>
        </w:rPr>
        <w:t xml:space="preserve"> концессионного соглашения, а также к документации, относящейся к осуществлению деятельности, предусмотренной концессионным соглашением.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 </w:t>
      </w:r>
    </w:p>
    <w:p w:rsidR="0057278C" w:rsidRPr="0057278C" w:rsidRDefault="0057278C" w:rsidP="00692C2C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57278C">
        <w:rPr>
          <w:rFonts w:ascii="Arial" w:hAnsi="Arial" w:cs="Arial"/>
          <w:b/>
          <w:bCs/>
        </w:rPr>
        <w:t>Задачи деятельности Комиссии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2.1. Задачами деятельности Комиссии является осуществление контроля за соблюдением концессионером условий концессионного соглашения, в том числе за исполнением обязательств по соблюдению сроков создания и (или) реконструкции объекта концессионного соглашения, осуществлению инвестиций в его создание и (или) реконструкцию, обеспечение соответствия технико-экономических показателей объекта концессионного соглашения установленным концессионным соглашением технико-экономическим показателям, осуществление деятельности, предусмотренной концессионным соглашением, использование (эксплуатации) объекта концессионного соглашения в соответствии с целями, установленными концессионным соглашением.</w:t>
      </w:r>
    </w:p>
    <w:p w:rsidR="0057278C" w:rsidRPr="0057278C" w:rsidRDefault="0057278C" w:rsidP="00692C2C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57278C">
        <w:rPr>
          <w:rFonts w:ascii="Arial" w:hAnsi="Arial" w:cs="Arial"/>
          <w:b/>
          <w:bCs/>
        </w:rPr>
        <w:t>Организация работы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3.1. В структуру Комиссии входят:</w:t>
      </w:r>
    </w:p>
    <w:p w:rsidR="0057278C" w:rsidRPr="0057278C" w:rsidRDefault="0057278C" w:rsidP="0057278C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председатель Комиссии;</w:t>
      </w:r>
    </w:p>
    <w:p w:rsidR="0057278C" w:rsidRPr="0057278C" w:rsidRDefault="0057278C" w:rsidP="0057278C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заместитель председателя Комиссии;</w:t>
      </w:r>
    </w:p>
    <w:p w:rsidR="0057278C" w:rsidRPr="0057278C" w:rsidRDefault="0057278C" w:rsidP="0057278C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секретарь Комиссии;</w:t>
      </w:r>
    </w:p>
    <w:p w:rsidR="0057278C" w:rsidRPr="0057278C" w:rsidRDefault="0057278C" w:rsidP="0057278C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члены Комиссии.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lastRenderedPageBreak/>
        <w:t>3.2. Председатель Комиссии:</w:t>
      </w:r>
    </w:p>
    <w:p w:rsidR="0057278C" w:rsidRPr="0057278C" w:rsidRDefault="0057278C" w:rsidP="0057278C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созывает заседания Комиссии;</w:t>
      </w:r>
    </w:p>
    <w:p w:rsidR="0057278C" w:rsidRPr="0057278C" w:rsidRDefault="0057278C" w:rsidP="0057278C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определяет перечень контрольных мероприятий и дату их проведения.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 xml:space="preserve">3.3. Заместитель председателя Комиссии, замещает председателя в его отсутствие, а </w:t>
      </w:r>
      <w:r w:rsidR="00692C2C" w:rsidRPr="0057278C">
        <w:rPr>
          <w:rFonts w:ascii="Arial" w:hAnsi="Arial" w:cs="Arial"/>
        </w:rPr>
        <w:t>также</w:t>
      </w:r>
      <w:r w:rsidRPr="0057278C">
        <w:rPr>
          <w:rFonts w:ascii="Arial" w:hAnsi="Arial" w:cs="Arial"/>
        </w:rPr>
        <w:t>:</w:t>
      </w:r>
    </w:p>
    <w:p w:rsidR="0057278C" w:rsidRPr="0057278C" w:rsidRDefault="0057278C" w:rsidP="0057278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выполняет поручения председателя Комиссии;</w:t>
      </w:r>
    </w:p>
    <w:p w:rsidR="0057278C" w:rsidRPr="0057278C" w:rsidRDefault="0057278C" w:rsidP="0057278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готовит документы для рассмотрения членами Комиссии;</w:t>
      </w:r>
    </w:p>
    <w:p w:rsidR="0057278C" w:rsidRPr="0057278C" w:rsidRDefault="0057278C" w:rsidP="0057278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вносит замечания и предложения по работе Комиссии, по существу обсуждаемых вопросов.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3.4. Секретарь Комиссии: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-     ведет протоколы заседаний Комиссий и Акты о результатах контроля;</w:t>
      </w:r>
    </w:p>
    <w:p w:rsidR="0057278C" w:rsidRPr="0057278C" w:rsidRDefault="0057278C" w:rsidP="0057278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осуществляет обеспечение членов Комиссии соответствующими материалами и информацией при необходимости;</w:t>
      </w:r>
    </w:p>
    <w:p w:rsidR="0057278C" w:rsidRPr="0057278C" w:rsidRDefault="0057278C" w:rsidP="0057278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оповещает членов Комиссии о дате заседания;</w:t>
      </w:r>
    </w:p>
    <w:p w:rsidR="0057278C" w:rsidRPr="0057278C" w:rsidRDefault="0057278C" w:rsidP="0057278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представляет информацию о работе Комиссии всем заинтересованным лицам;</w:t>
      </w:r>
    </w:p>
    <w:p w:rsidR="0057278C" w:rsidRPr="0057278C" w:rsidRDefault="0057278C" w:rsidP="0057278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в течение пяти рабочих дней с даты составления Акта о результатах контроля размещает его на официальном сайте концедента в информационно-телекоммуникационной сети «Интернет».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3.5. Комиссия работает в режиме заседаний, которые проводятся по мере необходимости. Внеочередное заседание созывается по инициативе председателя Комиссии.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3.6. Члены Комиссии участвуют в его заседании лично.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3.7. Решения принимаются простым большинством голосов от присутствующих на заседании членов Комиссии, при равенстве голосов решающим голосом является, голос председателя Комиссии. 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3.8. Комиссия правомочна принимать решения, если на заседании присутствует более половины установленного списочного состава.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3.9. По результатам осуществления контроля за соблюдением концессионером условий концессионного соглашения оформляется Акт о результатах контроля. Примерная форма Акта о результатах контроля прилагается.</w:t>
      </w:r>
    </w:p>
    <w:p w:rsidR="0057278C" w:rsidRPr="0057278C" w:rsidRDefault="00440E4E" w:rsidP="00692C2C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Права и обязанности членов Комиссии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4.1. Члены Комиссии имеют право:</w:t>
      </w:r>
    </w:p>
    <w:p w:rsidR="0057278C" w:rsidRPr="0057278C" w:rsidRDefault="0057278C" w:rsidP="005727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участвовать путем голосования в принятии решений по обсуждаемым вопросам;</w:t>
      </w:r>
    </w:p>
    <w:p w:rsidR="0057278C" w:rsidRPr="0057278C" w:rsidRDefault="0057278C" w:rsidP="005727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вносить замечания и предложения по повестке Комиссии, по существу обсуждаемых вопросов;</w:t>
      </w:r>
    </w:p>
    <w:p w:rsidR="0057278C" w:rsidRPr="0057278C" w:rsidRDefault="0057278C" w:rsidP="005727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вносить на рассмотрение Комиссии вопросы, относящиеся к его деятельности;</w:t>
      </w:r>
    </w:p>
    <w:p w:rsidR="0057278C" w:rsidRPr="0057278C" w:rsidRDefault="0057278C" w:rsidP="005727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беспрепятственного доступа на объект концессионного соглашения,</w:t>
      </w:r>
    </w:p>
    <w:p w:rsidR="0057278C" w:rsidRPr="0057278C" w:rsidRDefault="0057278C" w:rsidP="005727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получать для ознакомления и экспертизы документы;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lastRenderedPageBreak/>
        <w:t>4.2. Члены Комиссии не вправе: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1) вмешиваться в осуществление хозяйственной деятельности концессионера;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2) разглашать сведения, отнесенные концессионным соглашением к сведениям конфиденциального характера или являющиеся коммерческой тайной.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 </w:t>
      </w:r>
    </w:p>
    <w:p w:rsidR="0057278C" w:rsidRPr="0057278C" w:rsidRDefault="0057278C" w:rsidP="00692C2C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57278C">
        <w:rPr>
          <w:rFonts w:ascii="Arial" w:hAnsi="Arial" w:cs="Arial"/>
          <w:b/>
          <w:bCs/>
        </w:rPr>
        <w:t>Порядок осуществления контроля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5.1. Порядок осуществления концедентом контроля за соблюдением концессионером условий концессионного соглашения устанавливается концессионным соглашением, Федеральным законом от 21.07.2005 № 115-ФЗ «О концессионных соглашениях».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 </w:t>
      </w:r>
    </w:p>
    <w:p w:rsidR="0057278C" w:rsidRPr="0057278C" w:rsidRDefault="0057278C" w:rsidP="00692C2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57278C">
        <w:rPr>
          <w:rFonts w:ascii="Arial" w:hAnsi="Arial" w:cs="Arial"/>
          <w:b/>
          <w:bCs/>
        </w:rPr>
        <w:t>Заключительные положения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6.1. Внесение изменений и дополнений в настоящее Положение осуществляется постановлением</w:t>
      </w:r>
      <w:r w:rsidR="00692C2C">
        <w:rPr>
          <w:rFonts w:ascii="Arial" w:hAnsi="Arial" w:cs="Arial"/>
        </w:rPr>
        <w:t xml:space="preserve"> администрации Атагайского муниципального образования</w:t>
      </w:r>
      <w:r w:rsidRPr="0057278C">
        <w:rPr>
          <w:rFonts w:ascii="Arial" w:hAnsi="Arial" w:cs="Arial"/>
        </w:rPr>
        <w:t>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6.2. Деятельность Комиссии может быть прекращена по решению администрации</w:t>
      </w:r>
      <w:r w:rsidR="00692C2C" w:rsidRPr="00692C2C">
        <w:t xml:space="preserve"> </w:t>
      </w:r>
      <w:r w:rsidR="00692C2C" w:rsidRPr="00692C2C">
        <w:rPr>
          <w:rFonts w:ascii="Arial" w:hAnsi="Arial" w:cs="Arial"/>
        </w:rPr>
        <w:t>Атагайского муниципального образования</w:t>
      </w:r>
      <w:r w:rsidRPr="0057278C">
        <w:rPr>
          <w:rFonts w:ascii="Arial" w:hAnsi="Arial" w:cs="Arial"/>
        </w:rPr>
        <w:t>.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 </w:t>
      </w:r>
    </w:p>
    <w:p w:rsidR="0057278C" w:rsidRPr="0057278C" w:rsidRDefault="0057278C" w:rsidP="00692C2C">
      <w:pPr>
        <w:shd w:val="clear" w:color="auto" w:fill="FFFFFF"/>
        <w:jc w:val="right"/>
        <w:rPr>
          <w:rFonts w:ascii="Courier New" w:hAnsi="Courier New" w:cs="Courier New"/>
          <w:sz w:val="22"/>
          <w:szCs w:val="22"/>
        </w:rPr>
      </w:pPr>
      <w:r w:rsidRPr="0057278C">
        <w:rPr>
          <w:rFonts w:ascii="Courier New" w:hAnsi="Courier New" w:cs="Courier New"/>
          <w:sz w:val="22"/>
          <w:szCs w:val="22"/>
        </w:rPr>
        <w:t>Приложение </w:t>
      </w:r>
    </w:p>
    <w:p w:rsidR="00692C2C" w:rsidRPr="0026391B" w:rsidRDefault="00692C2C" w:rsidP="00692C2C">
      <w:pPr>
        <w:shd w:val="clear" w:color="auto" w:fill="FFFFFF"/>
        <w:jc w:val="right"/>
        <w:rPr>
          <w:rFonts w:ascii="Courier New" w:hAnsi="Courier New" w:cs="Courier New"/>
          <w:sz w:val="22"/>
          <w:szCs w:val="22"/>
        </w:rPr>
      </w:pPr>
      <w:r w:rsidRPr="0026391B">
        <w:rPr>
          <w:rFonts w:ascii="Courier New" w:hAnsi="Courier New" w:cs="Courier New"/>
          <w:sz w:val="22"/>
          <w:szCs w:val="22"/>
        </w:rPr>
        <w:t xml:space="preserve">к </w:t>
      </w:r>
      <w:r w:rsidR="0057278C" w:rsidRPr="0057278C">
        <w:rPr>
          <w:rFonts w:ascii="Courier New" w:hAnsi="Courier New" w:cs="Courier New"/>
          <w:sz w:val="22"/>
          <w:szCs w:val="22"/>
        </w:rPr>
        <w:t xml:space="preserve">Положению о комиссии по контролю за соблюдением </w:t>
      </w:r>
    </w:p>
    <w:p w:rsidR="0057278C" w:rsidRDefault="0057278C" w:rsidP="00692C2C">
      <w:pPr>
        <w:shd w:val="clear" w:color="auto" w:fill="FFFFFF"/>
        <w:jc w:val="right"/>
        <w:rPr>
          <w:rFonts w:ascii="Courier New" w:hAnsi="Courier New" w:cs="Courier New"/>
          <w:sz w:val="22"/>
          <w:szCs w:val="22"/>
        </w:rPr>
      </w:pPr>
      <w:r w:rsidRPr="0057278C">
        <w:rPr>
          <w:rFonts w:ascii="Courier New" w:hAnsi="Courier New" w:cs="Courier New"/>
          <w:sz w:val="22"/>
          <w:szCs w:val="22"/>
        </w:rPr>
        <w:t>Концессионером условий концессионных соглашений</w:t>
      </w:r>
      <w:r w:rsidR="0026391B">
        <w:rPr>
          <w:rFonts w:ascii="Courier New" w:hAnsi="Courier New" w:cs="Courier New"/>
          <w:sz w:val="22"/>
          <w:szCs w:val="22"/>
        </w:rPr>
        <w:t>,</w:t>
      </w:r>
    </w:p>
    <w:p w:rsidR="0026391B" w:rsidRDefault="0026391B" w:rsidP="00692C2C">
      <w:pPr>
        <w:shd w:val="clear" w:color="auto" w:fill="FFFFFF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утверждённого постановлением администрации </w:t>
      </w:r>
    </w:p>
    <w:p w:rsidR="0026391B" w:rsidRPr="0057278C" w:rsidRDefault="0026391B" w:rsidP="00692C2C">
      <w:pPr>
        <w:shd w:val="clear" w:color="auto" w:fill="FFFFFF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2"/>
          <w:szCs w:val="22"/>
        </w:rPr>
        <w:t xml:space="preserve">Атагайского муниципального образования от 19.06.2020г. №57  </w:t>
      </w:r>
    </w:p>
    <w:p w:rsidR="0057278C" w:rsidRPr="0057278C" w:rsidRDefault="0057278C" w:rsidP="0057278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57278C">
        <w:rPr>
          <w:rFonts w:ascii="Arial" w:hAnsi="Arial" w:cs="Arial"/>
        </w:rPr>
        <w:t> </w:t>
      </w:r>
      <w:r w:rsidR="0026391B">
        <w:rPr>
          <w:rFonts w:ascii="Arial" w:hAnsi="Arial" w:cs="Arial"/>
        </w:rPr>
        <w:t xml:space="preserve">                                                  </w:t>
      </w:r>
    </w:p>
    <w:p w:rsidR="0057278C" w:rsidRPr="0057278C" w:rsidRDefault="0057278C" w:rsidP="0026391B">
      <w:pPr>
        <w:shd w:val="clear" w:color="auto" w:fill="FFFFFF"/>
        <w:spacing w:before="100" w:beforeAutospacing="1" w:after="100" w:afterAutospacing="1"/>
        <w:jc w:val="right"/>
        <w:rPr>
          <w:rFonts w:ascii="Arial" w:hAnsi="Arial" w:cs="Arial"/>
        </w:rPr>
      </w:pPr>
      <w:r w:rsidRPr="0057278C">
        <w:rPr>
          <w:rFonts w:ascii="Arial" w:hAnsi="Arial" w:cs="Arial"/>
        </w:rPr>
        <w:t>.</w:t>
      </w:r>
    </w:p>
    <w:p w:rsidR="005A6F20" w:rsidRPr="005A6F20" w:rsidRDefault="005A6F20" w:rsidP="005A6F20">
      <w:pPr>
        <w:jc w:val="center"/>
        <w:rPr>
          <w:rFonts w:ascii="Arial" w:eastAsia="Calibri" w:hAnsi="Arial" w:cs="Arial"/>
          <w:b/>
          <w:bCs/>
          <w:color w:val="FF0000"/>
          <w:spacing w:val="-9"/>
          <w:lang w:eastAsia="en-US"/>
        </w:rPr>
      </w:pP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АКТ </w:t>
      </w:r>
    </w:p>
    <w:p w:rsidR="005A6F20" w:rsidRPr="005A6F20" w:rsidRDefault="005A6F20" w:rsidP="005A6F20">
      <w:pPr>
        <w:jc w:val="center"/>
        <w:rPr>
          <w:rFonts w:ascii="Arial" w:eastAsia="Calibri" w:hAnsi="Arial" w:cs="Arial"/>
          <w:b/>
          <w:bCs/>
          <w:color w:val="000000"/>
          <w:spacing w:val="-9"/>
          <w:lang w:eastAsia="en-US"/>
        </w:rPr>
      </w:pP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>о результатах контроля</w:t>
      </w:r>
      <w:r w:rsidRPr="0026391B">
        <w:rPr>
          <w:rFonts w:ascii="Arial" w:hAnsi="Arial" w:cs="Arial"/>
        </w:rPr>
        <w:t xml:space="preserve"> </w:t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>концессионером</w:t>
      </w: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</w:t>
      </w: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за соблюдением условий </w:t>
      </w:r>
    </w:p>
    <w:p w:rsidR="005A6F20" w:rsidRPr="005A6F20" w:rsidRDefault="005A6F20" w:rsidP="005A6F20">
      <w:pPr>
        <w:jc w:val="center"/>
        <w:rPr>
          <w:rFonts w:ascii="Arial" w:eastAsia="Calibri" w:hAnsi="Arial" w:cs="Arial"/>
          <w:b/>
          <w:bCs/>
          <w:color w:val="000000"/>
          <w:spacing w:val="-9"/>
          <w:lang w:eastAsia="en-US"/>
        </w:rPr>
      </w:pP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концессионного соглашения </w:t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№ </w:t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softHyphen/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softHyphen/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softHyphen/>
        <w:t xml:space="preserve">___ </w:t>
      </w:r>
      <w:r w:rsid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   </w:t>
      </w: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>в отношении объектов теплоснабжения и водоснабжения, находящихся в муниципальной собственности</w:t>
      </w:r>
      <w:r w:rsidRPr="0026391B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Атагайского</w:t>
      </w:r>
      <w:r w:rsidRPr="005A6F20"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муниципального образования </w:t>
      </w:r>
    </w:p>
    <w:p w:rsidR="007D2FE9" w:rsidRDefault="007D2FE9" w:rsidP="005A6F20">
      <w:pPr>
        <w:spacing w:after="160" w:line="259" w:lineRule="auto"/>
        <w:jc w:val="center"/>
        <w:rPr>
          <w:rFonts w:ascii="Arial" w:eastAsia="Calibri" w:hAnsi="Arial" w:cs="Arial"/>
          <w:b/>
          <w:bCs/>
          <w:color w:val="000000"/>
          <w:spacing w:val="-9"/>
          <w:lang w:eastAsia="en-US"/>
        </w:rPr>
      </w:pPr>
      <w:r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                                                                                                         </w:t>
      </w:r>
    </w:p>
    <w:p w:rsidR="005A6F20" w:rsidRPr="005A6F20" w:rsidRDefault="007D2FE9" w:rsidP="005A6F20">
      <w:pPr>
        <w:spacing w:after="160" w:line="259" w:lineRule="auto"/>
        <w:jc w:val="center"/>
        <w:rPr>
          <w:rFonts w:ascii="Arial" w:eastAsia="Calibri" w:hAnsi="Arial" w:cs="Arial"/>
          <w:bCs/>
          <w:color w:val="000000"/>
          <w:spacing w:val="-9"/>
          <w:lang w:eastAsia="en-US"/>
        </w:rPr>
      </w:pPr>
      <w:r>
        <w:rPr>
          <w:rFonts w:ascii="Arial" w:eastAsia="Calibri" w:hAnsi="Arial" w:cs="Arial"/>
          <w:b/>
          <w:bCs/>
          <w:color w:val="000000"/>
          <w:spacing w:val="-9"/>
          <w:lang w:eastAsia="en-US"/>
        </w:rPr>
        <w:t xml:space="preserve">                                                                                                                             </w:t>
      </w:r>
      <w:r w:rsidRPr="007D2FE9">
        <w:rPr>
          <w:rFonts w:ascii="Arial" w:eastAsia="Calibri" w:hAnsi="Arial" w:cs="Arial"/>
          <w:bCs/>
          <w:color w:val="000000"/>
          <w:spacing w:val="-9"/>
          <w:lang w:eastAsia="en-US"/>
        </w:rPr>
        <w:t>примерная форма</w:t>
      </w:r>
    </w:p>
    <w:p w:rsidR="00440E4E" w:rsidRDefault="005A6F20" w:rsidP="00440E4E">
      <w:pPr>
        <w:spacing w:line="259" w:lineRule="auto"/>
        <w:rPr>
          <w:rFonts w:ascii="Arial" w:eastAsia="Calibri" w:hAnsi="Arial" w:cs="Arial"/>
          <w:color w:val="000000"/>
          <w:spacing w:val="-9"/>
          <w:lang w:eastAsia="en-US"/>
        </w:rPr>
      </w:pPr>
      <w:r w:rsidRPr="0026391B">
        <w:rPr>
          <w:rFonts w:ascii="Arial" w:eastAsia="Calibri" w:hAnsi="Arial" w:cs="Arial"/>
          <w:color w:val="000000"/>
          <w:spacing w:val="-9"/>
          <w:lang w:eastAsia="en-US"/>
        </w:rPr>
        <w:t>__________</w:t>
      </w:r>
      <w:r w:rsidR="00440E4E">
        <w:rPr>
          <w:rFonts w:ascii="Arial" w:eastAsia="Calibri" w:hAnsi="Arial" w:cs="Arial"/>
          <w:color w:val="000000"/>
          <w:spacing w:val="-9"/>
          <w:lang w:eastAsia="en-US"/>
        </w:rPr>
        <w:t>____</w:t>
      </w:r>
    </w:p>
    <w:p w:rsidR="005A6F20" w:rsidRDefault="00440E4E" w:rsidP="00440E4E">
      <w:pPr>
        <w:spacing w:line="259" w:lineRule="auto"/>
        <w:rPr>
          <w:rFonts w:ascii="Arial" w:eastAsia="Calibri" w:hAnsi="Arial" w:cs="Arial"/>
          <w:color w:val="000000"/>
          <w:spacing w:val="-9"/>
          <w:lang w:eastAsia="en-US"/>
        </w:rPr>
      </w:pPr>
      <w:r w:rsidRPr="00440E4E">
        <w:rPr>
          <w:rFonts w:ascii="Arial" w:eastAsia="Calibri" w:hAnsi="Arial" w:cs="Arial"/>
          <w:color w:val="000000"/>
          <w:spacing w:val="-9"/>
          <w:vertAlign w:val="superscript"/>
          <w:lang w:eastAsia="en-US"/>
        </w:rPr>
        <w:t>(место составления акта)</w:t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ab/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ab/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ab/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ab/>
      </w:r>
      <w:r>
        <w:rPr>
          <w:rFonts w:ascii="Arial" w:eastAsia="Calibri" w:hAnsi="Arial" w:cs="Arial"/>
          <w:color w:val="000000"/>
          <w:spacing w:val="-9"/>
          <w:lang w:eastAsia="en-US"/>
        </w:rPr>
        <w:tab/>
      </w:r>
      <w:r>
        <w:rPr>
          <w:rFonts w:ascii="Arial" w:eastAsia="Calibri" w:hAnsi="Arial" w:cs="Arial"/>
          <w:color w:val="000000"/>
          <w:spacing w:val="-9"/>
          <w:lang w:eastAsia="en-US"/>
        </w:rPr>
        <w:tab/>
      </w:r>
      <w:r>
        <w:rPr>
          <w:rFonts w:ascii="Arial" w:eastAsia="Calibri" w:hAnsi="Arial" w:cs="Arial"/>
          <w:color w:val="000000"/>
          <w:spacing w:val="-9"/>
          <w:lang w:eastAsia="en-US"/>
        </w:rPr>
        <w:tab/>
      </w:r>
      <w:r>
        <w:rPr>
          <w:rFonts w:ascii="Arial" w:eastAsia="Calibri" w:hAnsi="Arial" w:cs="Arial"/>
          <w:color w:val="000000"/>
          <w:spacing w:val="-9"/>
          <w:lang w:eastAsia="en-US"/>
        </w:rPr>
        <w:tab/>
      </w:r>
      <w:r w:rsidR="005A6F20" w:rsidRPr="0026391B">
        <w:rPr>
          <w:rFonts w:ascii="Arial" w:eastAsia="Calibri" w:hAnsi="Arial" w:cs="Arial"/>
          <w:color w:val="000000"/>
          <w:spacing w:val="-9"/>
          <w:lang w:eastAsia="en-US"/>
        </w:rPr>
        <w:t xml:space="preserve">        «___</w:t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» </w:t>
      </w:r>
      <w:r w:rsidR="005A6F20" w:rsidRPr="0026391B">
        <w:rPr>
          <w:rFonts w:ascii="Arial" w:eastAsia="Calibri" w:hAnsi="Arial" w:cs="Arial"/>
          <w:color w:val="000000"/>
          <w:spacing w:val="-9"/>
          <w:u w:val="single"/>
          <w:lang w:eastAsia="en-US"/>
        </w:rPr>
        <w:t>_____</w:t>
      </w:r>
      <w:r w:rsidR="005A6F20" w:rsidRPr="0026391B">
        <w:rPr>
          <w:rFonts w:ascii="Arial" w:eastAsia="Calibri" w:hAnsi="Arial" w:cs="Arial"/>
          <w:color w:val="000000"/>
          <w:spacing w:val="-9"/>
          <w:lang w:eastAsia="en-US"/>
        </w:rPr>
        <w:t>20__</w:t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 г.</w:t>
      </w:r>
    </w:p>
    <w:p w:rsidR="00440E4E" w:rsidRPr="005A6F20" w:rsidRDefault="00440E4E" w:rsidP="00440E4E">
      <w:pPr>
        <w:spacing w:line="259" w:lineRule="auto"/>
        <w:jc w:val="center"/>
        <w:rPr>
          <w:rFonts w:ascii="Arial" w:eastAsia="Calibri" w:hAnsi="Arial" w:cs="Arial"/>
          <w:color w:val="000000"/>
          <w:spacing w:val="-9"/>
          <w:vertAlign w:val="superscript"/>
          <w:lang w:eastAsia="en-US"/>
        </w:rPr>
      </w:pPr>
      <w:r w:rsidRPr="00440E4E">
        <w:rPr>
          <w:rFonts w:ascii="Arial" w:hAnsi="Arial" w:cs="Arial"/>
          <w:color w:val="000000"/>
          <w:sz w:val="23"/>
          <w:szCs w:val="23"/>
          <w:shd w:val="clear" w:color="auto" w:fill="FFFFFF"/>
          <w:vertAlign w:val="superscript"/>
        </w:rPr>
        <w:t xml:space="preserve">                                                                                                                                                                   </w:t>
      </w:r>
      <w:r w:rsidR="00182B50">
        <w:rPr>
          <w:rFonts w:ascii="Arial" w:hAnsi="Arial" w:cs="Arial"/>
          <w:color w:val="000000"/>
          <w:sz w:val="23"/>
          <w:szCs w:val="23"/>
          <w:shd w:val="clear" w:color="auto" w:fill="FFFFFF"/>
          <w:vertAlign w:val="superscript"/>
        </w:rPr>
        <w:t xml:space="preserve">     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vertAlign w:val="superscript"/>
        </w:rPr>
        <w:t xml:space="preserve">  </w:t>
      </w:r>
      <w:r w:rsidRPr="00182B50">
        <w:rPr>
          <w:rFonts w:ascii="Arial" w:hAnsi="Arial" w:cs="Arial"/>
          <w:color w:val="000000"/>
          <w:shd w:val="clear" w:color="auto" w:fill="FFFFFF"/>
          <w:vertAlign w:val="superscript"/>
        </w:rPr>
        <w:t>(дата составления акта)</w:t>
      </w:r>
    </w:p>
    <w:p w:rsidR="005A6F20" w:rsidRDefault="005A6F20" w:rsidP="00182B50">
      <w:pPr>
        <w:spacing w:line="259" w:lineRule="auto"/>
        <w:jc w:val="right"/>
        <w:rPr>
          <w:rFonts w:ascii="Arial" w:eastAsia="Calibri" w:hAnsi="Arial" w:cs="Arial"/>
          <w:color w:val="000000"/>
          <w:spacing w:val="-9"/>
          <w:lang w:eastAsia="en-US"/>
        </w:rPr>
      </w:pPr>
      <w:r w:rsidRPr="0026391B">
        <w:rPr>
          <w:rFonts w:ascii="Arial" w:eastAsia="Calibri" w:hAnsi="Arial" w:cs="Arial"/>
          <w:color w:val="000000"/>
          <w:spacing w:val="-9"/>
          <w:lang w:eastAsia="en-US"/>
        </w:rPr>
        <w:t>__ ч. __</w:t>
      </w:r>
      <w:r w:rsidR="0026391B" w:rsidRPr="0026391B">
        <w:rPr>
          <w:rFonts w:ascii="Arial" w:eastAsia="Calibri" w:hAnsi="Arial" w:cs="Arial"/>
          <w:color w:val="000000"/>
          <w:spacing w:val="-9"/>
          <w:lang w:eastAsia="en-US"/>
        </w:rPr>
        <w:t>_ мин.</w:t>
      </w:r>
    </w:p>
    <w:p w:rsidR="00440E4E" w:rsidRPr="00182B50" w:rsidRDefault="00440E4E" w:rsidP="00182B50">
      <w:pPr>
        <w:spacing w:line="259" w:lineRule="auto"/>
        <w:jc w:val="right"/>
        <w:rPr>
          <w:rFonts w:ascii="Arial" w:eastAsia="Calibri" w:hAnsi="Arial" w:cs="Arial"/>
          <w:color w:val="000000"/>
          <w:spacing w:val="-9"/>
          <w:vertAlign w:val="superscript"/>
          <w:lang w:eastAsia="en-US"/>
        </w:rPr>
      </w:pPr>
      <w:r w:rsidRPr="00182B50">
        <w:rPr>
          <w:rFonts w:ascii="Arial" w:hAnsi="Arial" w:cs="Arial"/>
          <w:color w:val="000000"/>
          <w:shd w:val="clear" w:color="auto" w:fill="FFFFFF"/>
          <w:vertAlign w:val="superscript"/>
        </w:rPr>
        <w:t>(время составления акта)</w:t>
      </w:r>
    </w:p>
    <w:p w:rsidR="00440E4E" w:rsidRPr="005A6F20" w:rsidRDefault="00440E4E" w:rsidP="00440E4E">
      <w:pPr>
        <w:spacing w:after="160" w:line="259" w:lineRule="auto"/>
        <w:jc w:val="right"/>
        <w:rPr>
          <w:rFonts w:ascii="Arial" w:eastAsia="Calibri" w:hAnsi="Arial" w:cs="Arial"/>
          <w:color w:val="000000"/>
          <w:spacing w:val="-9"/>
          <w:lang w:eastAsia="en-US"/>
        </w:rPr>
      </w:pPr>
    </w:p>
    <w:p w:rsidR="005A6F20" w:rsidRPr="0026391B" w:rsidRDefault="005A6F20" w:rsidP="005A6F20">
      <w:pPr>
        <w:ind w:right="-284" w:firstLine="708"/>
        <w:jc w:val="both"/>
        <w:rPr>
          <w:rFonts w:ascii="Arial" w:eastAsia="Calibri" w:hAnsi="Arial" w:cs="Arial"/>
          <w:color w:val="000000"/>
          <w:spacing w:val="-9"/>
          <w:lang w:eastAsia="en-US"/>
        </w:rPr>
      </w:pPr>
      <w:r w:rsidRPr="0026391B">
        <w:rPr>
          <w:rFonts w:ascii="Arial" w:eastAsia="Calibri" w:hAnsi="Arial" w:cs="Arial"/>
          <w:color w:val="000000"/>
          <w:spacing w:val="-9"/>
          <w:lang w:eastAsia="en-US"/>
        </w:rPr>
        <w:t xml:space="preserve">Предмет контроля: выполнение концессионером _____________________ мероприятий по реконструкции и модернизации объектов концессионного соглашения по поддержанию </w:t>
      </w:r>
      <w:r w:rsidRPr="0026391B">
        <w:rPr>
          <w:rFonts w:ascii="Arial" w:eastAsia="Calibri" w:hAnsi="Arial" w:cs="Arial"/>
          <w:color w:val="000000"/>
          <w:spacing w:val="-9"/>
          <w:lang w:eastAsia="en-US"/>
        </w:rPr>
        <w:lastRenderedPageBreak/>
        <w:t>объектов концессионного соглашения в исправном состоянии, по проведению за свой счет их текущего и капитального ремонта за___________ год, согласно концессионного соглашения в отношении №__ в отношении объектов теплоснабжения от ________года</w:t>
      </w:r>
    </w:p>
    <w:p w:rsidR="005A6F20" w:rsidRPr="005A6F20" w:rsidRDefault="007D2FE9" w:rsidP="005A6F20">
      <w:pPr>
        <w:ind w:right="-284" w:firstLine="708"/>
        <w:jc w:val="both"/>
        <w:rPr>
          <w:rFonts w:ascii="Arial" w:eastAsia="Calibri" w:hAnsi="Arial" w:cs="Arial"/>
          <w:color w:val="000000"/>
          <w:spacing w:val="-9"/>
          <w:lang w:eastAsia="en-US"/>
        </w:rPr>
      </w:pPr>
      <w:r w:rsidRPr="007D2FE9">
        <w:rPr>
          <w:rFonts w:ascii="Arial" w:eastAsia="Calibri" w:hAnsi="Arial" w:cs="Arial"/>
          <w:color w:val="000000"/>
          <w:spacing w:val="-9"/>
          <w:lang w:eastAsia="en-US"/>
        </w:rPr>
        <w:t xml:space="preserve">В период с «___»______ 20___ г. по «___»______ 20___ г., </w:t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проведена проверка в отношении Концессионера </w:t>
      </w:r>
      <w:r w:rsidR="005A6F20" w:rsidRPr="0026391B">
        <w:rPr>
          <w:rFonts w:ascii="Arial" w:eastAsia="Calibri" w:hAnsi="Arial" w:cs="Arial"/>
          <w:color w:val="000000"/>
          <w:spacing w:val="-9"/>
          <w:lang w:eastAsia="en-US"/>
        </w:rPr>
        <w:t>_________</w:t>
      </w:r>
      <w:r w:rsidR="0026391B" w:rsidRPr="0026391B">
        <w:rPr>
          <w:rFonts w:ascii="Arial" w:eastAsia="Calibri" w:hAnsi="Arial" w:cs="Arial"/>
          <w:color w:val="000000"/>
          <w:spacing w:val="-9"/>
          <w:lang w:eastAsia="en-US"/>
        </w:rPr>
        <w:t>по соблюдению</w:t>
      </w:r>
      <w:r w:rsidR="005A6F20"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 обязательств по осуществлению деятельности, выполнению заданий и мероприятий, достижению плановых показателей деятельности, определенных концессионным соглашением. </w:t>
      </w:r>
    </w:p>
    <w:p w:rsidR="005A6F20" w:rsidRPr="005A6F20" w:rsidRDefault="005A6F20" w:rsidP="005A6F20">
      <w:pPr>
        <w:ind w:right="-284"/>
        <w:jc w:val="both"/>
        <w:rPr>
          <w:rFonts w:ascii="Arial" w:eastAsia="Calibri" w:hAnsi="Arial" w:cs="Arial"/>
          <w:color w:val="000000"/>
          <w:spacing w:val="-9"/>
          <w:lang w:eastAsia="en-US"/>
        </w:rPr>
      </w:pPr>
      <w:r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 Проверка проводилась комиссией, возглавляемой председа</w:t>
      </w:r>
      <w:r w:rsidRPr="0026391B">
        <w:rPr>
          <w:rFonts w:ascii="Arial" w:eastAsia="Calibri" w:hAnsi="Arial" w:cs="Arial"/>
          <w:color w:val="000000"/>
          <w:spacing w:val="-9"/>
          <w:lang w:eastAsia="en-US"/>
        </w:rPr>
        <w:t>телем комиссии, главой Атагайского муниципального образования</w:t>
      </w:r>
      <w:r w:rsidRPr="005A6F20">
        <w:rPr>
          <w:rFonts w:ascii="Arial" w:eastAsia="Calibri" w:hAnsi="Arial" w:cs="Arial"/>
          <w:color w:val="000000"/>
          <w:spacing w:val="-9"/>
          <w:lang w:eastAsia="en-US"/>
        </w:rPr>
        <w:t xml:space="preserve">, в присутствии членов </w:t>
      </w:r>
      <w:r w:rsidRPr="0026391B">
        <w:rPr>
          <w:rFonts w:ascii="Arial" w:eastAsia="Calibri" w:hAnsi="Arial" w:cs="Arial"/>
          <w:color w:val="000000"/>
          <w:spacing w:val="-9"/>
          <w:lang w:eastAsia="en-US"/>
        </w:rPr>
        <w:t>комиссии: ___________________________________________________________________________</w:t>
      </w:r>
      <w:r w:rsidRPr="005A6F20">
        <w:rPr>
          <w:rFonts w:ascii="Arial" w:eastAsia="Calibri" w:hAnsi="Arial" w:cs="Arial"/>
          <w:color w:val="000000"/>
          <w:spacing w:val="-9"/>
          <w:lang w:eastAsia="en-US"/>
        </w:rPr>
        <w:t>.</w:t>
      </w:r>
    </w:p>
    <w:p w:rsidR="0026391B" w:rsidRPr="0026391B" w:rsidRDefault="0026391B" w:rsidP="0026391B">
      <w:pPr>
        <w:jc w:val="both"/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При проведении контрольных мероприятий непосредственно на объектах концессионного соглашения присутствовали: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____________________________________________________________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7D2FE9" w:rsidP="00440E4E">
      <w:pPr>
        <w:jc w:val="both"/>
        <w:rPr>
          <w:rFonts w:ascii="Arial" w:eastAsia="Calibri" w:hAnsi="Arial" w:cs="Arial"/>
          <w:spacing w:val="-9"/>
          <w:lang w:eastAsia="en-US"/>
        </w:rPr>
      </w:pPr>
      <w:r>
        <w:rPr>
          <w:rFonts w:ascii="Arial" w:eastAsia="Calibri" w:hAnsi="Arial" w:cs="Arial"/>
          <w:spacing w:val="-9"/>
          <w:lang w:eastAsia="en-US"/>
        </w:rPr>
        <w:t>В ходе проведения</w:t>
      </w:r>
      <w:r w:rsidR="0026391B" w:rsidRPr="0026391B">
        <w:rPr>
          <w:rFonts w:ascii="Arial" w:eastAsia="Calibri" w:hAnsi="Arial" w:cs="Arial"/>
          <w:spacing w:val="-9"/>
          <w:lang w:eastAsia="en-US"/>
        </w:rPr>
        <w:t xml:space="preserve"> контрольных мероприятий выявлено следующее: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_________________________________________________________________________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Установлено: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_________________________________________________________________________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Заключение членов комиссии: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_________________________________________________________________________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Подписи лиц, проводивших контрольное мероприятие: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Председатель комиссии</w:t>
      </w:r>
      <w:r w:rsidRPr="0026391B">
        <w:rPr>
          <w:rFonts w:ascii="Arial" w:eastAsia="Calibri" w:hAnsi="Arial" w:cs="Arial"/>
          <w:spacing w:val="-9"/>
          <w:lang w:eastAsia="en-US"/>
        </w:rPr>
        <w:tab/>
        <w:t xml:space="preserve"> 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Заместитель комиссии</w:t>
      </w:r>
      <w:r w:rsidRPr="0026391B">
        <w:rPr>
          <w:rFonts w:ascii="Arial" w:eastAsia="Calibri" w:hAnsi="Arial" w:cs="Arial"/>
          <w:spacing w:val="-9"/>
          <w:lang w:eastAsia="en-US"/>
        </w:rPr>
        <w:tab/>
        <w:t xml:space="preserve"> 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Секретарь комиссии</w:t>
      </w:r>
      <w:r w:rsidRPr="0026391B">
        <w:rPr>
          <w:rFonts w:ascii="Arial" w:eastAsia="Calibri" w:hAnsi="Arial" w:cs="Arial"/>
          <w:spacing w:val="-9"/>
          <w:lang w:eastAsia="en-US"/>
        </w:rPr>
        <w:tab/>
        <w:t xml:space="preserve"> 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Члены комиссии</w:t>
      </w:r>
      <w:r w:rsidRPr="0026391B">
        <w:rPr>
          <w:rFonts w:ascii="Arial" w:eastAsia="Calibri" w:hAnsi="Arial" w:cs="Arial"/>
          <w:spacing w:val="-9"/>
          <w:lang w:eastAsia="en-US"/>
        </w:rPr>
        <w:tab/>
        <w:t xml:space="preserve"> 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 xml:space="preserve"> </w:t>
      </w:r>
      <w:r w:rsidRPr="0026391B">
        <w:rPr>
          <w:rFonts w:ascii="Arial" w:eastAsia="Calibri" w:hAnsi="Arial" w:cs="Arial"/>
          <w:spacing w:val="-9"/>
          <w:lang w:eastAsia="en-US"/>
        </w:rPr>
        <w:tab/>
        <w:t xml:space="preserve"> </w:t>
      </w: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 xml:space="preserve"> </w:t>
      </w:r>
    </w:p>
    <w:p w:rsidR="0026391B" w:rsidRPr="0026391B" w:rsidRDefault="0026391B" w:rsidP="00EF5FEA">
      <w:pPr>
        <w:jc w:val="both"/>
        <w:rPr>
          <w:rFonts w:ascii="Arial" w:eastAsia="Calibri" w:hAnsi="Arial" w:cs="Arial"/>
          <w:spacing w:val="-9"/>
          <w:lang w:eastAsia="en-US"/>
        </w:rPr>
      </w:pPr>
      <w:r w:rsidRPr="0026391B">
        <w:rPr>
          <w:rFonts w:ascii="Arial" w:eastAsia="Calibri" w:hAnsi="Arial" w:cs="Arial"/>
          <w:spacing w:val="-9"/>
          <w:lang w:eastAsia="en-US"/>
        </w:rPr>
        <w:t>с Актом о результатах контроля ознакомлен (а), копию Акта со всеми приложениями получил(а):</w:t>
      </w:r>
    </w:p>
    <w:p w:rsid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EF5FEA" w:rsidRPr="0026391B" w:rsidRDefault="00EF5FEA" w:rsidP="0026391B">
      <w:pPr>
        <w:rPr>
          <w:rFonts w:ascii="Arial" w:eastAsia="Calibri" w:hAnsi="Arial" w:cs="Arial"/>
          <w:spacing w:val="-9"/>
          <w:lang w:eastAsia="en-US"/>
        </w:rPr>
      </w:pPr>
      <w:r>
        <w:rPr>
          <w:rFonts w:ascii="Arial" w:eastAsia="Calibri" w:hAnsi="Arial" w:cs="Arial"/>
          <w:spacing w:val="-9"/>
          <w:lang w:eastAsia="en-US"/>
        </w:rPr>
        <w:t xml:space="preserve"> --------------------------------                                                      _______________________________</w:t>
      </w:r>
    </w:p>
    <w:p w:rsidR="007D2FE9" w:rsidRDefault="00EF5FEA" w:rsidP="00EF5FEA">
      <w:pPr>
        <w:shd w:val="clear" w:color="auto" w:fill="FFFFFF"/>
        <w:rPr>
          <w:rFonts w:ascii="yandex-sans" w:hAnsi="yandex-sans" w:cs="Times New Roman"/>
          <w:color w:val="000000"/>
          <w:vertAlign w:val="superscript"/>
        </w:rPr>
      </w:pPr>
      <w:r w:rsidRPr="00EF5FEA">
        <w:rPr>
          <w:rFonts w:ascii="yandex-sans" w:hAnsi="yandex-sans" w:cs="Times New Roman"/>
          <w:color w:val="000000"/>
          <w:vertAlign w:val="superscript"/>
        </w:rPr>
        <w:t xml:space="preserve">      Подпись руководителя </w:t>
      </w:r>
      <w:r w:rsidR="007D2FE9">
        <w:rPr>
          <w:rFonts w:ascii="yandex-sans" w:hAnsi="yandex-sans" w:cs="Times New Roman"/>
          <w:color w:val="000000"/>
          <w:vertAlign w:val="superscript"/>
        </w:rPr>
        <w:t xml:space="preserve">                                                                                                                            </w:t>
      </w:r>
      <w:r w:rsidRPr="00EF5FEA">
        <w:rPr>
          <w:rFonts w:ascii="yandex-sans" w:hAnsi="yandex-sans" w:cs="Times New Roman"/>
          <w:color w:val="000000"/>
          <w:vertAlign w:val="superscript"/>
        </w:rPr>
        <w:t xml:space="preserve">  </w:t>
      </w:r>
      <w:r w:rsidR="007D2FE9" w:rsidRPr="00EF5FEA">
        <w:rPr>
          <w:rFonts w:ascii="yandex-sans" w:hAnsi="yandex-sans" w:cs="Times New Roman"/>
          <w:color w:val="000000"/>
          <w:vertAlign w:val="superscript"/>
        </w:rPr>
        <w:t>Расшифровка подписи</w:t>
      </w:r>
    </w:p>
    <w:p w:rsidR="007D2FE9" w:rsidRPr="00EF5FEA" w:rsidRDefault="00EF5FEA" w:rsidP="007D2FE9">
      <w:pPr>
        <w:shd w:val="clear" w:color="auto" w:fill="FFFFFF"/>
        <w:rPr>
          <w:rFonts w:ascii="yandex-sans" w:hAnsi="yandex-sans" w:cs="Times New Roman"/>
          <w:color w:val="000000"/>
          <w:vertAlign w:val="superscript"/>
        </w:rPr>
      </w:pPr>
      <w:r w:rsidRPr="00EF5FEA">
        <w:rPr>
          <w:rFonts w:ascii="yandex-sans" w:hAnsi="yandex-sans" w:cs="Times New Roman"/>
          <w:color w:val="000000"/>
          <w:vertAlign w:val="superscript"/>
        </w:rPr>
        <w:t xml:space="preserve"> </w:t>
      </w:r>
      <w:r w:rsidR="007D2FE9">
        <w:rPr>
          <w:rFonts w:ascii="yandex-sans" w:hAnsi="yandex-sans" w:cs="Times New Roman"/>
          <w:color w:val="000000"/>
          <w:vertAlign w:val="superscript"/>
        </w:rPr>
        <w:t>(представителя</w:t>
      </w:r>
      <w:r w:rsidR="007D2FE9">
        <w:rPr>
          <w:rFonts w:ascii="yandex-sans" w:hAnsi="yandex-sans" w:cs="Times New Roman"/>
          <w:color w:val="000000"/>
          <w:vertAlign w:val="superscript"/>
        </w:rPr>
        <w:t xml:space="preserve"> </w:t>
      </w:r>
      <w:r w:rsidR="007D2FE9" w:rsidRPr="00EF5FEA">
        <w:rPr>
          <w:rFonts w:ascii="yandex-sans" w:hAnsi="yandex-sans" w:cs="Times New Roman"/>
          <w:color w:val="000000"/>
          <w:vertAlign w:val="superscript"/>
        </w:rPr>
        <w:t xml:space="preserve"> концессионера</w:t>
      </w:r>
      <w:r w:rsidR="007D2FE9">
        <w:rPr>
          <w:rFonts w:ascii="yandex-sans" w:hAnsi="yandex-sans" w:cs="Times New Roman"/>
          <w:color w:val="000000"/>
          <w:vertAlign w:val="superscript"/>
        </w:rPr>
        <w:t>)</w:t>
      </w:r>
    </w:p>
    <w:p w:rsidR="00EF5FEA" w:rsidRPr="00EF5FEA" w:rsidRDefault="00EF5FEA" w:rsidP="00EF5FEA">
      <w:pPr>
        <w:shd w:val="clear" w:color="auto" w:fill="FFFFFF"/>
        <w:rPr>
          <w:rFonts w:ascii="yandex-sans" w:hAnsi="yandex-sans" w:cs="Times New Roman"/>
          <w:color w:val="000000"/>
          <w:vertAlign w:val="superscript"/>
        </w:rPr>
      </w:pPr>
      <w:r w:rsidRPr="00EF5FEA">
        <w:rPr>
          <w:rFonts w:ascii="yandex-sans" w:hAnsi="yandex-sans" w:cs="Times New Roman"/>
          <w:color w:val="000000"/>
          <w:vertAlign w:val="superscript"/>
        </w:rPr>
        <w:t xml:space="preserve">                                                                              </w:t>
      </w:r>
      <w:r>
        <w:rPr>
          <w:rFonts w:ascii="yandex-sans" w:hAnsi="yandex-sans" w:cs="Times New Roman"/>
          <w:color w:val="000000"/>
          <w:vertAlign w:val="superscript"/>
        </w:rPr>
        <w:t xml:space="preserve">                            </w:t>
      </w:r>
    </w:p>
    <w:p w:rsidR="00EF5FEA" w:rsidRPr="00EF5FEA" w:rsidRDefault="00EF5FEA" w:rsidP="00EF5FEA">
      <w:pPr>
        <w:shd w:val="clear" w:color="auto" w:fill="FFFFFF"/>
        <w:rPr>
          <w:rFonts w:ascii="yandex-sans" w:hAnsi="yandex-sans" w:cs="Times New Roman"/>
          <w:color w:val="000000"/>
        </w:rPr>
      </w:pPr>
    </w:p>
    <w:p w:rsidR="0026391B" w:rsidRPr="0026391B" w:rsidRDefault="0026391B" w:rsidP="0026391B">
      <w:pPr>
        <w:rPr>
          <w:rFonts w:ascii="Arial" w:eastAsia="Calibri" w:hAnsi="Arial" w:cs="Arial"/>
          <w:spacing w:val="-9"/>
          <w:lang w:eastAsia="en-US"/>
        </w:rPr>
      </w:pPr>
    </w:p>
    <w:p w:rsidR="0026391B" w:rsidRPr="0026391B" w:rsidRDefault="0026391B" w:rsidP="005A6F20">
      <w:pPr>
        <w:ind w:firstLine="720"/>
        <w:jc w:val="both"/>
        <w:rPr>
          <w:rFonts w:ascii="Arial" w:eastAsia="Calibri" w:hAnsi="Arial" w:cs="Arial"/>
          <w:color w:val="000000"/>
          <w:spacing w:val="-9"/>
          <w:lang w:eastAsia="en-US"/>
        </w:rPr>
      </w:pPr>
    </w:p>
    <w:p w:rsidR="0026391B" w:rsidRPr="0026391B" w:rsidRDefault="0026391B" w:rsidP="005A6F20">
      <w:pPr>
        <w:ind w:firstLine="720"/>
        <w:jc w:val="both"/>
        <w:rPr>
          <w:rFonts w:ascii="Times New Roman" w:eastAsia="Calibri" w:hAnsi="Times New Roman" w:cs="Times New Roman"/>
          <w:color w:val="000000"/>
          <w:spacing w:val="-9"/>
          <w:lang w:eastAsia="en-US"/>
        </w:rPr>
      </w:pPr>
    </w:p>
    <w:sectPr w:rsidR="0026391B" w:rsidRPr="0026391B" w:rsidSect="0057278C">
      <w:pgSz w:w="11906" w:h="16838"/>
      <w:pgMar w:top="1134" w:right="849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AD5" w:rsidRDefault="00A33AD5">
      <w:r>
        <w:separator/>
      </w:r>
    </w:p>
  </w:endnote>
  <w:endnote w:type="continuationSeparator" w:id="0">
    <w:p w:rsidR="00A33AD5" w:rsidRDefault="00A3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AD5" w:rsidRDefault="00A33AD5">
      <w:r>
        <w:separator/>
      </w:r>
    </w:p>
  </w:footnote>
  <w:footnote w:type="continuationSeparator" w:id="0">
    <w:p w:rsidR="00A33AD5" w:rsidRDefault="00A33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6F34476"/>
    <w:multiLevelType w:val="hybridMultilevel"/>
    <w:tmpl w:val="4EA6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3B54361"/>
    <w:multiLevelType w:val="multilevel"/>
    <w:tmpl w:val="8A28A2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6D136F"/>
    <w:multiLevelType w:val="multilevel"/>
    <w:tmpl w:val="824A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DA41D6C"/>
    <w:multiLevelType w:val="multilevel"/>
    <w:tmpl w:val="C298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9" w15:restartNumberingAfterBreak="0">
    <w:nsid w:val="4CA3565F"/>
    <w:multiLevelType w:val="multilevel"/>
    <w:tmpl w:val="7F7E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0242D7"/>
    <w:multiLevelType w:val="multilevel"/>
    <w:tmpl w:val="AF4C6E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6F6D9D"/>
    <w:multiLevelType w:val="multilevel"/>
    <w:tmpl w:val="B8FE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526E14"/>
    <w:multiLevelType w:val="multilevel"/>
    <w:tmpl w:val="DE5ACA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70C"/>
    <w:multiLevelType w:val="multilevel"/>
    <w:tmpl w:val="116CC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D67B44"/>
    <w:multiLevelType w:val="hybridMultilevel"/>
    <w:tmpl w:val="0B7CE07A"/>
    <w:lvl w:ilvl="0" w:tplc="449EE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AA1003B"/>
    <w:multiLevelType w:val="multilevel"/>
    <w:tmpl w:val="7CB8FA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D7183E"/>
    <w:multiLevelType w:val="hybridMultilevel"/>
    <w:tmpl w:val="51941F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6ED290C"/>
    <w:multiLevelType w:val="multilevel"/>
    <w:tmpl w:val="E9EC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9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9"/>
  </w:num>
  <w:num w:numId="5">
    <w:abstractNumId w:val="18"/>
  </w:num>
  <w:num w:numId="6">
    <w:abstractNumId w:val="8"/>
  </w:num>
  <w:num w:numId="7">
    <w:abstractNumId w:val="7"/>
  </w:num>
  <w:num w:numId="8">
    <w:abstractNumId w:val="1"/>
  </w:num>
  <w:num w:numId="9">
    <w:abstractNumId w:val="12"/>
  </w:num>
  <w:num w:numId="10">
    <w:abstractNumId w:val="10"/>
  </w:num>
  <w:num w:numId="11">
    <w:abstractNumId w:val="17"/>
  </w:num>
  <w:num w:numId="12">
    <w:abstractNumId w:val="4"/>
  </w:num>
  <w:num w:numId="13">
    <w:abstractNumId w:val="6"/>
  </w:num>
  <w:num w:numId="14">
    <w:abstractNumId w:val="11"/>
  </w:num>
  <w:num w:numId="15">
    <w:abstractNumId w:val="15"/>
  </w:num>
  <w:num w:numId="16">
    <w:abstractNumId w:val="9"/>
  </w:num>
  <w:num w:numId="17">
    <w:abstractNumId w:val="13"/>
  </w:num>
  <w:num w:numId="18">
    <w:abstractNumId w:val="3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774E9"/>
    <w:rsid w:val="000922DF"/>
    <w:rsid w:val="000D2193"/>
    <w:rsid w:val="000E382E"/>
    <w:rsid w:val="000E4769"/>
    <w:rsid w:val="0010216C"/>
    <w:rsid w:val="001030FB"/>
    <w:rsid w:val="001033C0"/>
    <w:rsid w:val="001110C5"/>
    <w:rsid w:val="001132DE"/>
    <w:rsid w:val="00155F68"/>
    <w:rsid w:val="001725A6"/>
    <w:rsid w:val="00182163"/>
    <w:rsid w:val="00182B50"/>
    <w:rsid w:val="002427D7"/>
    <w:rsid w:val="0026391B"/>
    <w:rsid w:val="00282456"/>
    <w:rsid w:val="002B27AA"/>
    <w:rsid w:val="00312A9D"/>
    <w:rsid w:val="00314231"/>
    <w:rsid w:val="003C7522"/>
    <w:rsid w:val="00401FF1"/>
    <w:rsid w:val="0042786D"/>
    <w:rsid w:val="00440E4E"/>
    <w:rsid w:val="004574FF"/>
    <w:rsid w:val="00475D99"/>
    <w:rsid w:val="00475E06"/>
    <w:rsid w:val="00476F11"/>
    <w:rsid w:val="00493844"/>
    <w:rsid w:val="004A7F51"/>
    <w:rsid w:val="004B7915"/>
    <w:rsid w:val="004D3A67"/>
    <w:rsid w:val="004D40F6"/>
    <w:rsid w:val="004F5107"/>
    <w:rsid w:val="005000EC"/>
    <w:rsid w:val="0050434A"/>
    <w:rsid w:val="00516FAF"/>
    <w:rsid w:val="00520C8D"/>
    <w:rsid w:val="0057278C"/>
    <w:rsid w:val="00582937"/>
    <w:rsid w:val="005A0ABC"/>
    <w:rsid w:val="005A3070"/>
    <w:rsid w:val="005A6F20"/>
    <w:rsid w:val="005C18DF"/>
    <w:rsid w:val="005E5506"/>
    <w:rsid w:val="00644989"/>
    <w:rsid w:val="0065216D"/>
    <w:rsid w:val="00652BBA"/>
    <w:rsid w:val="00665890"/>
    <w:rsid w:val="006674E5"/>
    <w:rsid w:val="00692C2C"/>
    <w:rsid w:val="006A781A"/>
    <w:rsid w:val="00724D78"/>
    <w:rsid w:val="00743452"/>
    <w:rsid w:val="00757718"/>
    <w:rsid w:val="007A00BB"/>
    <w:rsid w:val="007B624E"/>
    <w:rsid w:val="007C3EBD"/>
    <w:rsid w:val="007D1B06"/>
    <w:rsid w:val="007D2FE9"/>
    <w:rsid w:val="008142F0"/>
    <w:rsid w:val="008178E6"/>
    <w:rsid w:val="008503DB"/>
    <w:rsid w:val="00866C65"/>
    <w:rsid w:val="00884AFC"/>
    <w:rsid w:val="008A4694"/>
    <w:rsid w:val="008D3182"/>
    <w:rsid w:val="008E5F97"/>
    <w:rsid w:val="008F1F31"/>
    <w:rsid w:val="00933B48"/>
    <w:rsid w:val="009341CB"/>
    <w:rsid w:val="00936341"/>
    <w:rsid w:val="00942456"/>
    <w:rsid w:val="0094549F"/>
    <w:rsid w:val="00974346"/>
    <w:rsid w:val="00996081"/>
    <w:rsid w:val="009A6139"/>
    <w:rsid w:val="009D498A"/>
    <w:rsid w:val="009E7B74"/>
    <w:rsid w:val="00A33AD5"/>
    <w:rsid w:val="00A50922"/>
    <w:rsid w:val="00A60572"/>
    <w:rsid w:val="00A755B5"/>
    <w:rsid w:val="00A847C6"/>
    <w:rsid w:val="00A94FBC"/>
    <w:rsid w:val="00AD5C78"/>
    <w:rsid w:val="00AE0368"/>
    <w:rsid w:val="00AF6B42"/>
    <w:rsid w:val="00B03621"/>
    <w:rsid w:val="00B61B54"/>
    <w:rsid w:val="00B85DEB"/>
    <w:rsid w:val="00BA7808"/>
    <w:rsid w:val="00BC590E"/>
    <w:rsid w:val="00BE449A"/>
    <w:rsid w:val="00C21C97"/>
    <w:rsid w:val="00C4148E"/>
    <w:rsid w:val="00C81AE8"/>
    <w:rsid w:val="00CA441B"/>
    <w:rsid w:val="00CE34B1"/>
    <w:rsid w:val="00CE476E"/>
    <w:rsid w:val="00CF6A61"/>
    <w:rsid w:val="00D155F9"/>
    <w:rsid w:val="00D36745"/>
    <w:rsid w:val="00D451B2"/>
    <w:rsid w:val="00D47A65"/>
    <w:rsid w:val="00D5497D"/>
    <w:rsid w:val="00D73E2A"/>
    <w:rsid w:val="00DB55AB"/>
    <w:rsid w:val="00DF6E80"/>
    <w:rsid w:val="00E45EB3"/>
    <w:rsid w:val="00E51291"/>
    <w:rsid w:val="00E641F8"/>
    <w:rsid w:val="00E67115"/>
    <w:rsid w:val="00EA39AA"/>
    <w:rsid w:val="00EF3230"/>
    <w:rsid w:val="00EF5FEA"/>
    <w:rsid w:val="00F416CB"/>
    <w:rsid w:val="00F4220C"/>
    <w:rsid w:val="00F458DF"/>
    <w:rsid w:val="00F5148D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76102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8C"/>
    <w:rPr>
      <w:rFonts w:eastAsia="Times New Roman" w:cs="Calibri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93844"/>
    <w:pPr>
      <w:keepNext/>
      <w:jc w:val="center"/>
      <w:outlineLvl w:val="0"/>
    </w:pPr>
    <w:rPr>
      <w:rFonts w:ascii="Times New Roman" w:hAnsi="Times New Roman" w:cs="Times New Roman"/>
      <w:b/>
      <w:bCs/>
    </w:rPr>
  </w:style>
  <w:style w:type="paragraph" w:styleId="2">
    <w:name w:val="heading 2"/>
    <w:basedOn w:val="a"/>
    <w:next w:val="a"/>
    <w:link w:val="20"/>
    <w:qFormat/>
    <w:locked/>
    <w:rsid w:val="004938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locked/>
    <w:rsid w:val="00493844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Title">
    <w:name w:val="ConsTitle"/>
    <w:rsid w:val="000D2193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493844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9384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493844"/>
    <w:rPr>
      <w:rFonts w:eastAsia="Times New Roman"/>
      <w:b/>
      <w:bCs/>
      <w:sz w:val="28"/>
      <w:szCs w:val="28"/>
    </w:rPr>
  </w:style>
  <w:style w:type="paragraph" w:styleId="3">
    <w:name w:val="Body Text Indent 3"/>
    <w:basedOn w:val="a"/>
    <w:link w:val="30"/>
    <w:rsid w:val="00493844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3844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rsid w:val="00493844"/>
    <w:pPr>
      <w:spacing w:after="120" w:line="480" w:lineRule="auto"/>
      <w:ind w:left="283"/>
    </w:pPr>
    <w:rPr>
      <w:rFonts w:ascii="Times New Roman" w:hAnsi="Times New Roman" w:cs="Times New Roman"/>
    </w:rPr>
  </w:style>
  <w:style w:type="character" w:customStyle="1" w:styleId="22">
    <w:name w:val="Основной текст с отступом 2 Знак"/>
    <w:basedOn w:val="a0"/>
    <w:link w:val="21"/>
    <w:rsid w:val="00493844"/>
    <w:rPr>
      <w:rFonts w:ascii="Times New Roman" w:eastAsia="Times New Roman" w:hAnsi="Times New Roman"/>
      <w:sz w:val="24"/>
      <w:szCs w:val="24"/>
    </w:rPr>
  </w:style>
  <w:style w:type="paragraph" w:customStyle="1" w:styleId="a7">
    <w:name w:val="Îáû÷íûé"/>
    <w:rsid w:val="00493844"/>
    <w:rPr>
      <w:rFonts w:ascii="Times New Roman" w:eastAsia="Times New Roman" w:hAnsi="Times New Roman"/>
    </w:rPr>
  </w:style>
  <w:style w:type="paragraph" w:styleId="a8">
    <w:name w:val="header"/>
    <w:basedOn w:val="a"/>
    <w:link w:val="a9"/>
    <w:rsid w:val="00933B48"/>
    <w:pPr>
      <w:tabs>
        <w:tab w:val="center" w:pos="4677"/>
        <w:tab w:val="right" w:pos="9355"/>
      </w:tabs>
    </w:pPr>
    <w:rPr>
      <w:rFonts w:ascii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rsid w:val="00933B48"/>
    <w:rPr>
      <w:rFonts w:ascii="Times New Roman" w:eastAsia="Times New Roman" w:hAnsi="Times New Roman"/>
      <w:sz w:val="24"/>
      <w:szCs w:val="24"/>
    </w:rPr>
  </w:style>
  <w:style w:type="character" w:styleId="aa">
    <w:name w:val="page number"/>
    <w:basedOn w:val="a0"/>
    <w:rsid w:val="00933B48"/>
  </w:style>
  <w:style w:type="paragraph" w:styleId="ab">
    <w:name w:val="Body Text Indent"/>
    <w:basedOn w:val="a"/>
    <w:link w:val="ac"/>
    <w:rsid w:val="006A781A"/>
    <w:pPr>
      <w:spacing w:after="120"/>
      <w:ind w:left="283"/>
    </w:pPr>
    <w:rPr>
      <w:rFonts w:ascii="Times New Roman" w:hAnsi="Times New Roman" w:cs="Times New Roman"/>
    </w:rPr>
  </w:style>
  <w:style w:type="character" w:customStyle="1" w:styleId="ac">
    <w:name w:val="Основной текст с отступом Знак"/>
    <w:basedOn w:val="a0"/>
    <w:link w:val="ab"/>
    <w:rsid w:val="006A781A"/>
    <w:rPr>
      <w:rFonts w:ascii="Times New Roman" w:eastAsia="Times New Roman" w:hAnsi="Times New Roman"/>
      <w:sz w:val="24"/>
      <w:szCs w:val="24"/>
    </w:rPr>
  </w:style>
  <w:style w:type="paragraph" w:styleId="ad">
    <w:name w:val="Title"/>
    <w:basedOn w:val="a"/>
    <w:link w:val="ae"/>
    <w:qFormat/>
    <w:locked/>
    <w:rsid w:val="00CE476E"/>
    <w:pPr>
      <w:jc w:val="center"/>
    </w:pPr>
    <w:rPr>
      <w:rFonts w:ascii="Times New Roman" w:hAnsi="Times New Roman" w:cs="Times New Roman"/>
      <w:sz w:val="28"/>
    </w:rPr>
  </w:style>
  <w:style w:type="character" w:customStyle="1" w:styleId="ae">
    <w:name w:val="Заголовок Знак"/>
    <w:basedOn w:val="a0"/>
    <w:link w:val="ad"/>
    <w:rsid w:val="00CE476E"/>
    <w:rPr>
      <w:rFonts w:ascii="Times New Roman" w:eastAsia="Times New Roman" w:hAnsi="Times New Roman"/>
      <w:sz w:val="28"/>
      <w:szCs w:val="24"/>
    </w:rPr>
  </w:style>
  <w:style w:type="character" w:styleId="af">
    <w:name w:val="Strong"/>
    <w:basedOn w:val="a0"/>
    <w:uiPriority w:val="22"/>
    <w:qFormat/>
    <w:locked/>
    <w:rsid w:val="00572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65B71-99F6-4AFC-8111-7881F12F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6</cp:revision>
  <cp:lastPrinted>2020-06-25T06:49:00Z</cp:lastPrinted>
  <dcterms:created xsi:type="dcterms:W3CDTF">2020-06-25T03:15:00Z</dcterms:created>
  <dcterms:modified xsi:type="dcterms:W3CDTF">2020-06-25T06:51:00Z</dcterms:modified>
</cp:coreProperties>
</file>