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DB" w:rsidRPr="009737DB" w:rsidRDefault="009737DB" w:rsidP="009737DB">
      <w:pPr>
        <w:spacing w:after="0" w:line="240" w:lineRule="auto"/>
        <w:ind w:right="-1"/>
        <w:jc w:val="center"/>
        <w:rPr>
          <w:rFonts w:ascii="Times New Roman" w:eastAsia="Calibri" w:hAnsi="Times New Roman" w:cs="Times New Roman"/>
          <w:sz w:val="28"/>
          <w:szCs w:val="28"/>
        </w:rPr>
      </w:pPr>
      <w:r w:rsidRPr="009737DB">
        <w:rPr>
          <w:rFonts w:ascii="Times New Roman" w:eastAsia="Calibri" w:hAnsi="Times New Roman" w:cs="Times New Roman"/>
          <w:sz w:val="28"/>
          <w:szCs w:val="28"/>
        </w:rPr>
        <w:t>Прокуратура разъясняет:</w:t>
      </w:r>
    </w:p>
    <w:p w:rsidR="009737DB" w:rsidRPr="009737DB" w:rsidRDefault="009737DB" w:rsidP="009737DB">
      <w:pPr>
        <w:spacing w:after="0" w:line="240" w:lineRule="auto"/>
        <w:ind w:right="-1"/>
        <w:jc w:val="center"/>
        <w:rPr>
          <w:rFonts w:ascii="Times New Roman" w:eastAsia="Calibri" w:hAnsi="Times New Roman" w:cs="Times New Roman"/>
          <w:sz w:val="28"/>
          <w:szCs w:val="28"/>
        </w:rPr>
      </w:pPr>
    </w:p>
    <w:p w:rsidR="009737DB" w:rsidRPr="009737DB" w:rsidRDefault="009737DB" w:rsidP="009737DB">
      <w:pPr>
        <w:spacing w:after="0" w:line="240" w:lineRule="auto"/>
        <w:ind w:right="-1"/>
        <w:jc w:val="both"/>
        <w:rPr>
          <w:rFonts w:ascii="Times New Roman" w:eastAsia="Calibri" w:hAnsi="Times New Roman" w:cs="Times New Roman"/>
          <w:sz w:val="26"/>
          <w:szCs w:val="26"/>
        </w:rPr>
      </w:pPr>
      <w:r w:rsidRPr="009737DB">
        <w:rPr>
          <w:rFonts w:ascii="Times New Roman" w:eastAsia="Calibri" w:hAnsi="Times New Roman" w:cs="Times New Roman"/>
          <w:sz w:val="26"/>
          <w:szCs w:val="26"/>
        </w:rPr>
        <w:t xml:space="preserve">«о недопущении нарушении прав арендаторов торговых площадей, вынужденно прекративших деятельность в период распространения новой </w:t>
      </w:r>
      <w:proofErr w:type="spellStart"/>
      <w:r w:rsidRPr="009737DB">
        <w:rPr>
          <w:rFonts w:ascii="Times New Roman" w:eastAsia="Calibri" w:hAnsi="Times New Roman" w:cs="Times New Roman"/>
          <w:sz w:val="26"/>
          <w:szCs w:val="26"/>
        </w:rPr>
        <w:t>коронавирусной</w:t>
      </w:r>
      <w:proofErr w:type="spellEnd"/>
      <w:r w:rsidRPr="009737DB">
        <w:rPr>
          <w:rFonts w:ascii="Times New Roman" w:eastAsia="Calibri" w:hAnsi="Times New Roman" w:cs="Times New Roman"/>
          <w:sz w:val="26"/>
          <w:szCs w:val="26"/>
        </w:rPr>
        <w:t xml:space="preserve"> инфекции, собственниками зданий торговых центров, нежилых помещений в связи с отказами в предоставлении отсрочек по уплате арендных платежей, выставлением требований о полной их оплате».</w:t>
      </w:r>
    </w:p>
    <w:p w:rsidR="009737DB" w:rsidRPr="009737DB" w:rsidRDefault="009737DB" w:rsidP="009737DB">
      <w:pPr>
        <w:spacing w:after="0" w:line="240" w:lineRule="auto"/>
        <w:ind w:right="-1" w:firstLine="709"/>
        <w:jc w:val="both"/>
        <w:rPr>
          <w:rFonts w:ascii="Times New Roman" w:eastAsia="Calibri" w:hAnsi="Times New Roman" w:cs="Times New Roman"/>
          <w:sz w:val="26"/>
          <w:szCs w:val="26"/>
        </w:rPr>
      </w:pPr>
      <w:r w:rsidRPr="009737DB">
        <w:rPr>
          <w:rFonts w:ascii="Times New Roman" w:eastAsia="Calibri" w:hAnsi="Times New Roman" w:cs="Times New Roman"/>
          <w:sz w:val="26"/>
          <w:szCs w:val="26"/>
        </w:rPr>
        <w:t>Обращаем Ваше внимание, что ст.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ЧС» предусмотрена обязанность арендодателя соответствующего объекта недвижимого имущества в течении 30 дней со дня поступления обращения арендатора заключить дополнительное соглашение, предусматривающее отсрочку уплаты арендной платы, предусмотренной в 2020 году. Данная обязанность распространяется на договора аренды недвижимого имущества, заключенные до принятия в 2020 году органом местного государственной власти субъекта РФ решения о введения режима повышенной готовности или ЧС на территории субъекта РФ (в Иркутской области такой режим введен Указом Губернатора области от 18.03.2020 г. № 59-уг с 18.03.2020г.).</w:t>
      </w:r>
    </w:p>
    <w:p w:rsidR="009737DB" w:rsidRPr="009737DB" w:rsidRDefault="009737DB" w:rsidP="009737DB">
      <w:pPr>
        <w:spacing w:after="0" w:line="240" w:lineRule="auto"/>
        <w:ind w:right="-1" w:firstLine="709"/>
        <w:jc w:val="both"/>
        <w:rPr>
          <w:rFonts w:ascii="Times New Roman" w:eastAsia="Calibri" w:hAnsi="Times New Roman" w:cs="Times New Roman"/>
          <w:sz w:val="26"/>
          <w:szCs w:val="26"/>
        </w:rPr>
      </w:pPr>
      <w:r w:rsidRPr="009737DB">
        <w:rPr>
          <w:rFonts w:ascii="Times New Roman" w:eastAsia="Calibri" w:hAnsi="Times New Roman" w:cs="Times New Roman"/>
          <w:sz w:val="26"/>
          <w:szCs w:val="26"/>
        </w:rPr>
        <w:t>Требования к условиям и срокам такой отсрочки установлены постановлением Правительства РФ от 03.04.2020 № 439.</w:t>
      </w:r>
    </w:p>
    <w:p w:rsidR="009737DB" w:rsidRPr="009737DB" w:rsidRDefault="009737DB" w:rsidP="009737DB">
      <w:pPr>
        <w:spacing w:after="0" w:line="240" w:lineRule="auto"/>
        <w:ind w:right="-1" w:firstLine="709"/>
        <w:jc w:val="both"/>
        <w:rPr>
          <w:rFonts w:ascii="Times New Roman" w:eastAsia="Calibri" w:hAnsi="Times New Roman" w:cs="Times New Roman"/>
          <w:sz w:val="26"/>
          <w:szCs w:val="26"/>
        </w:rPr>
      </w:pPr>
      <w:r w:rsidRPr="009737DB">
        <w:rPr>
          <w:rFonts w:ascii="Times New Roman" w:eastAsia="Calibri" w:hAnsi="Times New Roman" w:cs="Times New Roman"/>
          <w:sz w:val="26"/>
          <w:szCs w:val="26"/>
        </w:rPr>
        <w:t>Пунктом 2 постановлением Правительства РФ от 03.04.2020 № 439 руководителям органов государственной власти субъектов Российской Федерации и органам местного самоуправления рекомендовано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rsidR="009737DB" w:rsidRPr="009737DB" w:rsidRDefault="009737DB" w:rsidP="009737DB">
      <w:pPr>
        <w:spacing w:after="0" w:line="240" w:lineRule="auto"/>
        <w:ind w:right="-1" w:firstLine="709"/>
        <w:jc w:val="both"/>
        <w:rPr>
          <w:rFonts w:ascii="Times New Roman" w:eastAsia="Calibri" w:hAnsi="Times New Roman" w:cs="Times New Roman"/>
          <w:sz w:val="26"/>
          <w:szCs w:val="26"/>
        </w:rPr>
      </w:pPr>
      <w:r w:rsidRPr="009737DB">
        <w:rPr>
          <w:rFonts w:ascii="Times New Roman" w:eastAsia="Calibri" w:hAnsi="Times New Roman" w:cs="Times New Roman"/>
          <w:sz w:val="26"/>
          <w:szCs w:val="26"/>
        </w:rPr>
        <w:t>Законом области от 28.04.2020 № 37-ОЗ внесены изменения в ч. 3 ст. 1 Закона области «О налоге на имущество организаций» в части уменьшения налоговой ставки в отношении объектов недвижимого имущества: административно-деловых центров, торговых центров и помещений в них, для организации, применяющих упрощенную систему налогообложения и (или) систему налогообложения в виде единого налога на вмененный подход.</w:t>
      </w:r>
    </w:p>
    <w:p w:rsidR="009737DB" w:rsidRPr="009737DB" w:rsidRDefault="009737DB" w:rsidP="009737DB">
      <w:pPr>
        <w:spacing w:after="0" w:line="240" w:lineRule="auto"/>
        <w:ind w:right="-1" w:firstLine="709"/>
        <w:jc w:val="both"/>
        <w:rPr>
          <w:rFonts w:ascii="Times New Roman" w:eastAsia="Calibri" w:hAnsi="Times New Roman" w:cs="Times New Roman"/>
          <w:sz w:val="26"/>
          <w:szCs w:val="26"/>
        </w:rPr>
      </w:pPr>
      <w:r w:rsidRPr="009737DB">
        <w:rPr>
          <w:rFonts w:ascii="Times New Roman" w:eastAsia="Calibri" w:hAnsi="Times New Roman" w:cs="Times New Roman"/>
          <w:sz w:val="26"/>
          <w:szCs w:val="26"/>
        </w:rPr>
        <w:t>Постановлением Правительства РФ от 16.05.2020 № 699 «О внесении изменений в Правила предоставления помещения отсрочки (рассрочки) по уплате налогов, авансовых платежей по налогам и страховых взносов» арендодателям, предоставившим пользователям помещений отсрочки (рассрочки) по арендной плате налога, дано право на получение отсрочки по уплате отдельных налогов и авансовых платежей по ним. При этом арендодатель должен быть собственником недвижимости с основным видом деятельности по коду ОКВЭД 68.2 «Аренда и управление собственным или арендованным недвижимым имуществом».</w:t>
      </w:r>
    </w:p>
    <w:p w:rsidR="009737DB" w:rsidRPr="009737DB" w:rsidRDefault="009737DB" w:rsidP="009737DB">
      <w:pPr>
        <w:spacing w:after="0" w:line="240" w:lineRule="auto"/>
        <w:ind w:right="-1" w:firstLine="709"/>
        <w:jc w:val="both"/>
        <w:rPr>
          <w:rFonts w:ascii="Times New Roman" w:eastAsia="Calibri" w:hAnsi="Times New Roman" w:cs="Times New Roman"/>
          <w:sz w:val="26"/>
          <w:szCs w:val="26"/>
        </w:rPr>
      </w:pPr>
      <w:r w:rsidRPr="009737DB">
        <w:rPr>
          <w:rFonts w:ascii="Times New Roman" w:eastAsia="Calibri" w:hAnsi="Times New Roman" w:cs="Times New Roman"/>
          <w:sz w:val="26"/>
          <w:szCs w:val="26"/>
        </w:rPr>
        <w:t>В силу Закона № 98-ФЗ (ч.2,3 ст. 19) арендатор также вправе требовать уменьшения арендной платы за период 2020 в связи с невозможностью использовать имущество ввиду режима повышенной готовности или ЧС. При этом размер арендной платы может изменяться по соглашению сторон.</w:t>
      </w:r>
    </w:p>
    <w:p w:rsidR="009737DB" w:rsidRPr="009737DB" w:rsidRDefault="009737DB" w:rsidP="009737DB">
      <w:pPr>
        <w:spacing w:after="0" w:line="240" w:lineRule="auto"/>
        <w:ind w:right="-1" w:firstLine="709"/>
        <w:jc w:val="both"/>
        <w:rPr>
          <w:rFonts w:ascii="Times New Roman" w:eastAsia="Calibri" w:hAnsi="Times New Roman" w:cs="Times New Roman"/>
          <w:sz w:val="26"/>
          <w:szCs w:val="26"/>
        </w:rPr>
      </w:pPr>
      <w:r w:rsidRPr="009737DB">
        <w:rPr>
          <w:rFonts w:ascii="Times New Roman" w:eastAsia="Calibri" w:hAnsi="Times New Roman" w:cs="Times New Roman"/>
          <w:sz w:val="26"/>
          <w:szCs w:val="26"/>
        </w:rPr>
        <w:lastRenderedPageBreak/>
        <w:t xml:space="preserve">В случае неправомерного отказа в предоставлении арендатору уменьшения арендной платы за период 2020 года в связи с невозможностью использования имущество, обращайтесь с письменным обращением в </w:t>
      </w:r>
      <w:proofErr w:type="spellStart"/>
      <w:r w:rsidRPr="009737DB">
        <w:rPr>
          <w:rFonts w:ascii="Times New Roman" w:eastAsia="Calibri" w:hAnsi="Times New Roman" w:cs="Times New Roman"/>
          <w:sz w:val="26"/>
          <w:szCs w:val="26"/>
        </w:rPr>
        <w:t>Нижнеудинскую</w:t>
      </w:r>
      <w:proofErr w:type="spellEnd"/>
      <w:r w:rsidRPr="009737DB">
        <w:rPr>
          <w:rFonts w:ascii="Times New Roman" w:eastAsia="Calibri" w:hAnsi="Times New Roman" w:cs="Times New Roman"/>
          <w:sz w:val="26"/>
          <w:szCs w:val="26"/>
        </w:rPr>
        <w:t xml:space="preserve"> межрайонную прокуратуру, расположенную по адресу: Иркутская область, г. Нижнеудинск, ул. 2-я Пролетарская, д. 18.</w:t>
      </w:r>
    </w:p>
    <w:p w:rsidR="009737DB" w:rsidRPr="009737DB" w:rsidRDefault="009737DB" w:rsidP="009737DB">
      <w:pPr>
        <w:spacing w:after="0" w:line="240" w:lineRule="auto"/>
        <w:ind w:right="-1" w:firstLine="709"/>
        <w:jc w:val="both"/>
        <w:rPr>
          <w:rFonts w:ascii="Times New Roman" w:eastAsia="Calibri" w:hAnsi="Times New Roman" w:cs="Times New Roman"/>
          <w:sz w:val="26"/>
          <w:szCs w:val="26"/>
        </w:rPr>
      </w:pPr>
    </w:p>
    <w:p w:rsidR="00111A85" w:rsidRPr="009737DB" w:rsidRDefault="00111A85" w:rsidP="009737DB">
      <w:bookmarkStart w:id="0" w:name="_GoBack"/>
      <w:bookmarkEnd w:id="0"/>
    </w:p>
    <w:sectPr w:rsidR="00111A85" w:rsidRPr="00973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35"/>
    <w:rsid w:val="00111A85"/>
    <w:rsid w:val="002608AE"/>
    <w:rsid w:val="00746F2E"/>
    <w:rsid w:val="007E4035"/>
    <w:rsid w:val="0097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D3791-23B5-4CA9-AF5A-0E5A99DA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8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08AE"/>
    <w:rPr>
      <w:rFonts w:ascii="Segoe UI" w:hAnsi="Segoe UI" w:cs="Segoe UI"/>
      <w:sz w:val="18"/>
      <w:szCs w:val="18"/>
    </w:rPr>
  </w:style>
  <w:style w:type="paragraph" w:customStyle="1" w:styleId="228bf8a64b8551e1msonormal">
    <w:name w:val="228bf8a64b8551e1msonormal"/>
    <w:basedOn w:val="a"/>
    <w:rsid w:val="00746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746F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8468">
      <w:bodyDiv w:val="1"/>
      <w:marLeft w:val="0"/>
      <w:marRight w:val="0"/>
      <w:marTop w:val="0"/>
      <w:marBottom w:val="0"/>
      <w:divBdr>
        <w:top w:val="none" w:sz="0" w:space="0" w:color="auto"/>
        <w:left w:val="none" w:sz="0" w:space="0" w:color="auto"/>
        <w:bottom w:val="none" w:sz="0" w:space="0" w:color="auto"/>
        <w:right w:val="none" w:sz="0" w:space="0" w:color="auto"/>
      </w:divBdr>
    </w:div>
    <w:div w:id="1418751835">
      <w:bodyDiv w:val="1"/>
      <w:marLeft w:val="0"/>
      <w:marRight w:val="0"/>
      <w:marTop w:val="0"/>
      <w:marBottom w:val="0"/>
      <w:divBdr>
        <w:top w:val="none" w:sz="0" w:space="0" w:color="auto"/>
        <w:left w:val="none" w:sz="0" w:space="0" w:color="auto"/>
        <w:bottom w:val="none" w:sz="0" w:space="0" w:color="auto"/>
        <w:right w:val="none" w:sz="0" w:space="0" w:color="auto"/>
      </w:divBdr>
    </w:div>
    <w:div w:id="1796754866">
      <w:bodyDiv w:val="1"/>
      <w:marLeft w:val="0"/>
      <w:marRight w:val="0"/>
      <w:marTop w:val="0"/>
      <w:marBottom w:val="0"/>
      <w:divBdr>
        <w:top w:val="none" w:sz="0" w:space="0" w:color="auto"/>
        <w:left w:val="none" w:sz="0" w:space="0" w:color="auto"/>
        <w:bottom w:val="none" w:sz="0" w:space="0" w:color="auto"/>
        <w:right w:val="none" w:sz="0" w:space="0" w:color="auto"/>
      </w:divBdr>
      <w:divsChild>
        <w:div w:id="1875075588">
          <w:marLeft w:val="0"/>
          <w:marRight w:val="0"/>
          <w:marTop w:val="0"/>
          <w:marBottom w:val="0"/>
          <w:divBdr>
            <w:top w:val="none" w:sz="0" w:space="0" w:color="auto"/>
            <w:left w:val="none" w:sz="0" w:space="0" w:color="auto"/>
            <w:bottom w:val="none" w:sz="0" w:space="0" w:color="auto"/>
            <w:right w:val="none" w:sz="0" w:space="0" w:color="auto"/>
          </w:divBdr>
        </w:div>
        <w:div w:id="1648195657">
          <w:marLeft w:val="0"/>
          <w:marRight w:val="0"/>
          <w:marTop w:val="0"/>
          <w:marBottom w:val="0"/>
          <w:divBdr>
            <w:top w:val="none" w:sz="0" w:space="0" w:color="auto"/>
            <w:left w:val="none" w:sz="0" w:space="0" w:color="auto"/>
            <w:bottom w:val="none" w:sz="0" w:space="0" w:color="auto"/>
            <w:right w:val="none" w:sz="0" w:space="0" w:color="auto"/>
          </w:divBdr>
        </w:div>
        <w:div w:id="1070691182">
          <w:marLeft w:val="0"/>
          <w:marRight w:val="0"/>
          <w:marTop w:val="0"/>
          <w:marBottom w:val="0"/>
          <w:divBdr>
            <w:top w:val="none" w:sz="0" w:space="0" w:color="auto"/>
            <w:left w:val="none" w:sz="0" w:space="0" w:color="auto"/>
            <w:bottom w:val="none" w:sz="0" w:space="0" w:color="auto"/>
            <w:right w:val="none" w:sz="0" w:space="0" w:color="auto"/>
          </w:divBdr>
        </w:div>
        <w:div w:id="1799836384">
          <w:marLeft w:val="0"/>
          <w:marRight w:val="0"/>
          <w:marTop w:val="0"/>
          <w:marBottom w:val="0"/>
          <w:divBdr>
            <w:top w:val="none" w:sz="0" w:space="0" w:color="auto"/>
            <w:left w:val="none" w:sz="0" w:space="0" w:color="auto"/>
            <w:bottom w:val="none" w:sz="0" w:space="0" w:color="auto"/>
            <w:right w:val="none" w:sz="0" w:space="0" w:color="auto"/>
          </w:divBdr>
        </w:div>
        <w:div w:id="729964433">
          <w:marLeft w:val="0"/>
          <w:marRight w:val="0"/>
          <w:marTop w:val="0"/>
          <w:marBottom w:val="0"/>
          <w:divBdr>
            <w:top w:val="none" w:sz="0" w:space="0" w:color="auto"/>
            <w:left w:val="none" w:sz="0" w:space="0" w:color="auto"/>
            <w:bottom w:val="none" w:sz="0" w:space="0" w:color="auto"/>
            <w:right w:val="none" w:sz="0" w:space="0" w:color="auto"/>
          </w:divBdr>
          <w:divsChild>
            <w:div w:id="1391927736">
              <w:marLeft w:val="0"/>
              <w:marRight w:val="0"/>
              <w:marTop w:val="0"/>
              <w:marBottom w:val="0"/>
              <w:divBdr>
                <w:top w:val="none" w:sz="0" w:space="0" w:color="auto"/>
                <w:left w:val="none" w:sz="0" w:space="0" w:color="auto"/>
                <w:bottom w:val="none" w:sz="0" w:space="0" w:color="auto"/>
                <w:right w:val="none" w:sz="0" w:space="0" w:color="auto"/>
              </w:divBdr>
              <w:divsChild>
                <w:div w:id="1904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2020-08-05T01:59:00Z</cp:lastPrinted>
  <dcterms:created xsi:type="dcterms:W3CDTF">2020-07-31T07:43:00Z</dcterms:created>
  <dcterms:modified xsi:type="dcterms:W3CDTF">2020-08-07T04:51:00Z</dcterms:modified>
</cp:coreProperties>
</file>