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3A" w:rsidRDefault="00E77482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31.05.2018г.№42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7A763A" w:rsidRPr="00091F33" w:rsidRDefault="00091F33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7A763A" w:rsidRPr="00091F33">
        <w:rPr>
          <w:rFonts w:ascii="Arial" w:eastAsia="Times New Roman" w:hAnsi="Arial" w:cs="Arial"/>
          <w:b/>
          <w:bCs/>
          <w:sz w:val="32"/>
          <w:szCs w:val="32"/>
        </w:rPr>
        <w:t>НИЖНЕУДИНСКИЙ РАЙОН»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АТАГ</w:t>
      </w:r>
      <w:r w:rsidR="00091F33">
        <w:rPr>
          <w:rFonts w:ascii="Arial" w:eastAsia="Times New Roman" w:hAnsi="Arial" w:cs="Arial"/>
          <w:b/>
          <w:bCs/>
          <w:sz w:val="32"/>
          <w:szCs w:val="32"/>
        </w:rPr>
        <w:t>АЙСКОЕ МУНИЦИПАЛЬНОЕ ОБРАЗОВАНИЕ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7A763A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A763A" w:rsidRDefault="007A763A" w:rsidP="00091F3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7A763A" w:rsidRDefault="007A763A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ПРАВИЛА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ЗЕМЛЕПОЛЬЗОВАНИЯ И ЗАСТРОЙКИ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АТАГАЙСКОГО МУНИЦИПАЛЬНОГО ОБРАЗОВАНИЯ</w:t>
      </w:r>
    </w:p>
    <w:p w:rsidR="00031872" w:rsidRDefault="00031872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УТВЕРЖДЕННЫХ РЕШЕНИЕМ ДУМЫ АТАГАЙСКОГО МУНИЦИПАЛЬНОГО ОБРАЗОВАНИЯ ОТ 22.11.2017 г № 8.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A763A" w:rsidRDefault="007A763A" w:rsidP="007A763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целях приведения Правил землепользования и застройки Атагайского муниципаль</w:t>
      </w:r>
      <w:r w:rsidR="004161FE">
        <w:rPr>
          <w:rFonts w:ascii="Arial" w:eastAsia="Times New Roman" w:hAnsi="Arial" w:cs="Arial"/>
          <w:bCs/>
          <w:sz w:val="24"/>
          <w:szCs w:val="24"/>
        </w:rPr>
        <w:t>ного образования в соответствие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генеральному плану Атагайского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Атагайского муниципального образования,</w:t>
      </w:r>
      <w:r w:rsidR="005C14A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Дума Атагайского муниципального образования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A763A" w:rsidRDefault="007A763A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13E9" w:rsidRPr="00581F69" w:rsidRDefault="007A763A" w:rsidP="00581F69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1F69">
        <w:rPr>
          <w:rFonts w:ascii="Arial" w:eastAsia="Calibri" w:hAnsi="Arial" w:cs="Arial"/>
          <w:sz w:val="24"/>
          <w:szCs w:val="24"/>
        </w:rPr>
        <w:t>1.Внести изменения в текстовые материалы Правил землепользования и застройки Атагайск</w:t>
      </w:r>
      <w:r w:rsidR="004B1F54" w:rsidRPr="00581F69">
        <w:rPr>
          <w:rFonts w:ascii="Arial" w:eastAsia="Calibri" w:hAnsi="Arial" w:cs="Arial"/>
          <w:sz w:val="24"/>
          <w:szCs w:val="24"/>
        </w:rPr>
        <w:t>ого муниципального образо</w:t>
      </w:r>
      <w:r w:rsidR="004F13E9" w:rsidRPr="00581F69">
        <w:rPr>
          <w:rFonts w:ascii="Arial" w:eastAsia="Calibri" w:hAnsi="Arial" w:cs="Arial"/>
          <w:sz w:val="24"/>
          <w:szCs w:val="24"/>
        </w:rPr>
        <w:t>вания утвержденных Решением Думы Атагайского</w:t>
      </w:r>
      <w:r w:rsidR="00AD5E5D" w:rsidRPr="00581F69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4F13E9" w:rsidRPr="00581F69">
        <w:rPr>
          <w:rFonts w:ascii="Arial" w:eastAsia="Calibri" w:hAnsi="Arial" w:cs="Arial"/>
          <w:sz w:val="24"/>
          <w:szCs w:val="24"/>
        </w:rPr>
        <w:t>от 22.11.2017</w:t>
      </w:r>
      <w:r w:rsidR="006D36E3" w:rsidRPr="00581F69">
        <w:rPr>
          <w:rFonts w:ascii="Arial" w:eastAsia="Calibri" w:hAnsi="Arial" w:cs="Arial"/>
          <w:sz w:val="24"/>
          <w:szCs w:val="24"/>
        </w:rPr>
        <w:t>г. № 8</w:t>
      </w:r>
      <w:r w:rsidR="004161FE" w:rsidRPr="00581F69">
        <w:rPr>
          <w:rFonts w:ascii="Arial" w:eastAsia="Calibri" w:hAnsi="Arial" w:cs="Arial"/>
          <w:sz w:val="24"/>
          <w:szCs w:val="24"/>
        </w:rPr>
        <w:t>,</w:t>
      </w:r>
      <w:r w:rsidR="006D36E3" w:rsidRPr="00581F69">
        <w:rPr>
          <w:rFonts w:ascii="Arial" w:eastAsia="Calibri" w:hAnsi="Arial" w:cs="Arial"/>
          <w:sz w:val="24"/>
          <w:szCs w:val="24"/>
        </w:rPr>
        <w:t xml:space="preserve"> </w:t>
      </w:r>
      <w:r w:rsidR="00077D30" w:rsidRPr="00581F69">
        <w:rPr>
          <w:rFonts w:ascii="Arial" w:eastAsia="Calibri" w:hAnsi="Arial" w:cs="Arial"/>
          <w:sz w:val="24"/>
          <w:szCs w:val="24"/>
        </w:rPr>
        <w:t xml:space="preserve">« О внесении изменений в правила землепользования и застройки Атагайского муниципального образования» </w:t>
      </w:r>
      <w:r w:rsidR="006D36E3" w:rsidRPr="00581F69">
        <w:rPr>
          <w:rFonts w:ascii="Arial" w:eastAsia="Calibri" w:hAnsi="Arial" w:cs="Arial"/>
          <w:sz w:val="24"/>
          <w:szCs w:val="24"/>
        </w:rPr>
        <w:t>а именно</w:t>
      </w:r>
      <w:r w:rsidR="00AD5E5D" w:rsidRPr="00581F69">
        <w:rPr>
          <w:rFonts w:ascii="Arial" w:eastAsia="Calibri" w:hAnsi="Arial" w:cs="Arial"/>
          <w:sz w:val="24"/>
          <w:szCs w:val="24"/>
        </w:rPr>
        <w:t xml:space="preserve">: </w:t>
      </w:r>
      <w:r w:rsidR="004B1F54" w:rsidRPr="00581F69">
        <w:rPr>
          <w:rFonts w:ascii="Arial" w:eastAsia="Calibri" w:hAnsi="Arial" w:cs="Arial"/>
          <w:sz w:val="24"/>
          <w:szCs w:val="24"/>
        </w:rPr>
        <w:t>в статью 55</w:t>
      </w:r>
      <w:r w:rsidR="00AD5E5D" w:rsidRPr="00581F69">
        <w:rPr>
          <w:rFonts w:ascii="Arial" w:hAnsi="Arial" w:cs="Arial"/>
          <w:sz w:val="24"/>
          <w:szCs w:val="24"/>
        </w:rPr>
        <w:t xml:space="preserve"> « Зона парков, скверов и бульваров (Р-2)</w:t>
      </w:r>
      <w:r w:rsidR="006D36E3" w:rsidRPr="00581F69">
        <w:rPr>
          <w:rFonts w:ascii="Arial" w:hAnsi="Arial" w:cs="Arial"/>
          <w:sz w:val="24"/>
          <w:szCs w:val="24"/>
        </w:rPr>
        <w:t>, в</w:t>
      </w:r>
      <w:r w:rsidR="00AD5E5D" w:rsidRPr="00581F69">
        <w:rPr>
          <w:rFonts w:ascii="Arial" w:hAnsi="Arial" w:cs="Arial"/>
          <w:sz w:val="24"/>
          <w:szCs w:val="24"/>
        </w:rPr>
        <w:t xml:space="preserve"> пункт</w:t>
      </w:r>
      <w:r w:rsidR="004F13E9" w:rsidRPr="00581F69">
        <w:rPr>
          <w:rFonts w:ascii="Arial" w:eastAsia="Calibri" w:hAnsi="Arial" w:cs="Arial"/>
          <w:sz w:val="24"/>
          <w:szCs w:val="24"/>
        </w:rPr>
        <w:t xml:space="preserve"> </w:t>
      </w:r>
      <w:r w:rsidR="00AD5E5D" w:rsidRPr="00581F69">
        <w:rPr>
          <w:rFonts w:ascii="Arial" w:hAnsi="Arial" w:cs="Arial"/>
          <w:sz w:val="24"/>
          <w:szCs w:val="24"/>
        </w:rPr>
        <w:t>2 «</w:t>
      </w:r>
      <w:r w:rsidR="004F13E9" w:rsidRPr="00581F69">
        <w:rPr>
          <w:rFonts w:ascii="Arial" w:hAnsi="Arial" w:cs="Arial"/>
          <w:sz w:val="24"/>
          <w:szCs w:val="24"/>
        </w:rPr>
        <w:t>Условно разрешенные виды и параметры разрешенного использования земельных участков и объектов капитального строительства</w:t>
      </w:r>
      <w:r w:rsidR="00AD5E5D" w:rsidRPr="00581F69">
        <w:rPr>
          <w:rFonts w:ascii="Arial" w:hAnsi="Arial" w:cs="Arial"/>
          <w:sz w:val="24"/>
          <w:szCs w:val="24"/>
        </w:rPr>
        <w:t>» добавить:</w:t>
      </w:r>
    </w:p>
    <w:p w:rsidR="00091F33" w:rsidRPr="00581F69" w:rsidRDefault="00091F33" w:rsidP="00581F69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6"/>
        <w:gridCol w:w="2585"/>
        <w:gridCol w:w="28"/>
        <w:gridCol w:w="2847"/>
        <w:gridCol w:w="12"/>
        <w:gridCol w:w="2058"/>
      </w:tblGrid>
      <w:tr w:rsidR="006D36E3" w:rsidTr="00D647CA">
        <w:trPr>
          <w:trHeight w:val="130"/>
        </w:trPr>
        <w:tc>
          <w:tcPr>
            <w:tcW w:w="4626" w:type="dxa"/>
            <w:gridSpan w:val="3"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887" w:type="dxa"/>
            <w:gridSpan w:val="3"/>
            <w:vMerge w:val="restart"/>
          </w:tcPr>
          <w:p w:rsidR="006D36E3" w:rsidRPr="00EF02A9" w:rsidRDefault="006D36E3" w:rsidP="00EF02A9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F02A9">
              <w:rPr>
                <w:rFonts w:ascii="Courier New" w:hAnsi="Courier New" w:cs="Courier New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</w:t>
            </w:r>
            <w:r w:rsidRPr="00EF02A9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  <w:tc>
          <w:tcPr>
            <w:tcW w:w="2058" w:type="dxa"/>
            <w:vMerge w:val="restart"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6D36E3" w:rsidTr="00D647CA">
        <w:trPr>
          <w:trHeight w:val="142"/>
        </w:trPr>
        <w:tc>
          <w:tcPr>
            <w:tcW w:w="2041" w:type="dxa"/>
            <w:gridSpan w:val="2"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85" w:type="dxa"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2887" w:type="dxa"/>
            <w:gridSpan w:val="3"/>
            <w:vMerge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22C4" w:rsidTr="00D647CA">
        <w:tblPrEx>
          <w:tblLook w:val="04A0" w:firstRow="1" w:lastRow="0" w:firstColumn="1" w:lastColumn="0" w:noHBand="0" w:noVBand="1"/>
        </w:tblPrEx>
        <w:trPr>
          <w:trHeight w:val="441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Default="00C622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Культурное развитие</w:t>
            </w:r>
          </w:p>
          <w:p w:rsidR="00C622C4" w:rsidRDefault="00C622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&lt;3.6&gt;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Default="00C62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C622C4" w:rsidRDefault="00C62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устройство площадок для празднеств и гуляний;</w:t>
            </w:r>
          </w:p>
          <w:p w:rsidR="00C622C4" w:rsidRDefault="00C622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2C4" w:rsidRPr="00581F69" w:rsidRDefault="00C622C4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Предельные размеры земельных участков.</w:t>
            </w:r>
          </w:p>
          <w:p w:rsidR="00C622C4" w:rsidRPr="00581F69" w:rsidRDefault="00C622C4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C622C4" w:rsidRPr="00581F69" w:rsidRDefault="00C622C4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Максимальный размер земельного участка – 1 га.</w:t>
            </w:r>
          </w:p>
          <w:p w:rsidR="00C622C4" w:rsidRPr="00581F69" w:rsidRDefault="00C622C4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C622C4" w:rsidRDefault="00C622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Этажность – 3 этажа.</w:t>
            </w:r>
          </w:p>
          <w:p w:rsidR="00C622C4" w:rsidRDefault="00C622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Предельная высота зданий, строений, сооружений – 12 м.</w:t>
            </w:r>
          </w:p>
          <w:p w:rsidR="00C622C4" w:rsidRDefault="00C622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Максимальный процент застройки  в границах земельного участка – 50 %.</w:t>
            </w:r>
          </w:p>
          <w:p w:rsidR="00C622C4" w:rsidRDefault="00C622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Предельные параметры разрешенного строительства принимаются в соответствии с утвержденной документаций по планировке территории. </w:t>
            </w:r>
          </w:p>
          <w:p w:rsidR="00C622C4" w:rsidRDefault="00C622C4">
            <w:pPr>
              <w:jc w:val="both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</w:rPr>
              <w:t>Минимальные отступы от границ земельного участка при новом строительстве – 3 м.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Default="00C622C4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  <w:bookmarkStart w:id="0" w:name="_GoBack"/>
            <w:bookmarkEnd w:id="0"/>
          </w:p>
        </w:tc>
      </w:tr>
      <w:tr w:rsidR="00C622C4" w:rsidRPr="001676F4" w:rsidTr="00D647CA">
        <w:tblPrEx>
          <w:tblLook w:val="04A0" w:firstRow="1" w:lastRow="0" w:firstColumn="1" w:lastColumn="0" w:noHBand="0" w:noVBand="1"/>
        </w:tblPrEx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1676F4" w:rsidRDefault="00C622C4" w:rsidP="00CF18A6">
            <w:pPr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Общественное питание</w:t>
            </w:r>
          </w:p>
          <w:p w:rsidR="00C622C4" w:rsidRPr="001676F4" w:rsidRDefault="00C622C4" w:rsidP="00CF18A6">
            <w:pPr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&lt;4.6&gt;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1676F4" w:rsidRDefault="00C622C4" w:rsidP="00CF18A6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2C4" w:rsidRPr="001676F4" w:rsidRDefault="00C622C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622C4" w:rsidRPr="001676F4" w:rsidRDefault="00C622C4">
            <w:pPr>
              <w:rPr>
                <w:rFonts w:ascii="Courier New" w:hAnsi="Courier New" w:cs="Courier New"/>
              </w:rPr>
            </w:pPr>
          </w:p>
        </w:tc>
      </w:tr>
      <w:tr w:rsidR="00C622C4" w:rsidRPr="008B6F7E" w:rsidTr="00D647CA">
        <w:tblPrEx>
          <w:tblLook w:val="04A0" w:firstRow="1" w:lastRow="0" w:firstColumn="1" w:lastColumn="0" w:noHBand="0" w:noVBand="1"/>
        </w:tblPrEx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8B6F7E" w:rsidRDefault="00C622C4" w:rsidP="00CF18A6">
            <w:pPr>
              <w:rPr>
                <w:rFonts w:ascii="Courier New" w:hAnsi="Courier New" w:cs="Courier New"/>
              </w:rPr>
            </w:pPr>
            <w:r w:rsidRPr="008B6F7E">
              <w:rPr>
                <w:rFonts w:ascii="Courier New" w:hAnsi="Courier New" w:cs="Courier New"/>
              </w:rPr>
              <w:t>Рынки &lt;4.3&gt;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8B6F7E" w:rsidRDefault="00C622C4" w:rsidP="00C622C4">
            <w:pPr>
              <w:jc w:val="both"/>
              <w:rPr>
                <w:rFonts w:ascii="Courier New" w:hAnsi="Courier New" w:cs="Courier New"/>
              </w:rPr>
            </w:pPr>
            <w:r w:rsidRPr="008B6F7E">
              <w:rPr>
                <w:rFonts w:ascii="Courier New" w:hAnsi="Courier New" w:cs="Courier New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8B6F7E">
              <w:rPr>
                <w:rFonts w:ascii="Courier New" w:hAnsi="Courier New" w:cs="Courier New"/>
              </w:rPr>
              <w:lastRenderedPageBreak/>
              <w:t>(ярмарка, рынок, базар), с учетом того, что каждое из торговых мест не располагает торговой площадью более 200 кв. м;</w:t>
            </w:r>
          </w:p>
          <w:p w:rsidR="00C622C4" w:rsidRPr="008B6F7E" w:rsidRDefault="00C622C4" w:rsidP="00C622C4">
            <w:pPr>
              <w:jc w:val="both"/>
              <w:rPr>
                <w:rFonts w:ascii="Courier New" w:hAnsi="Courier New" w:cs="Courier New"/>
              </w:rPr>
            </w:pPr>
            <w:r w:rsidRPr="008B6F7E">
              <w:rPr>
                <w:rFonts w:ascii="Courier New" w:hAnsi="Courier New" w:cs="Courier New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2C4" w:rsidRPr="008B6F7E" w:rsidRDefault="00C622C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622C4" w:rsidRPr="008B6F7E" w:rsidRDefault="00C622C4">
            <w:pPr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091F33" w:rsidRPr="00581F69" w:rsidRDefault="00091F33" w:rsidP="00581F69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:rsidR="00E92204" w:rsidRPr="00581F69" w:rsidRDefault="00077D30" w:rsidP="00581F69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1F69">
        <w:rPr>
          <w:rFonts w:ascii="Arial" w:eastAsia="Calibri" w:hAnsi="Arial" w:cs="Arial"/>
          <w:sz w:val="24"/>
          <w:szCs w:val="24"/>
        </w:rPr>
        <w:t>2</w:t>
      </w:r>
      <w:r w:rsidR="00D647CA" w:rsidRPr="00581F69">
        <w:rPr>
          <w:rFonts w:ascii="Arial" w:eastAsia="Calibri" w:hAnsi="Arial" w:cs="Arial"/>
          <w:sz w:val="24"/>
          <w:szCs w:val="24"/>
        </w:rPr>
        <w:t xml:space="preserve">.Внести изменения в текстовые материалы Правил землепользования и застройки Атагайского муниципального образования утвержденных Решением Думы Атагайского муниципального образования от 22.11.2017г. № 8, а именно: </w:t>
      </w:r>
    </w:p>
    <w:p w:rsidR="00A3675D" w:rsidRPr="00581F69" w:rsidRDefault="00D647CA" w:rsidP="00581F69">
      <w:pPr>
        <w:pStyle w:val="a4"/>
        <w:jc w:val="both"/>
        <w:rPr>
          <w:rFonts w:ascii="Arial" w:hAnsi="Arial" w:cs="Arial"/>
          <w:sz w:val="24"/>
          <w:szCs w:val="24"/>
        </w:rPr>
      </w:pPr>
      <w:r w:rsidRPr="00581F69">
        <w:rPr>
          <w:rFonts w:ascii="Arial" w:eastAsia="Calibri" w:hAnsi="Arial" w:cs="Arial"/>
          <w:sz w:val="24"/>
          <w:szCs w:val="24"/>
        </w:rPr>
        <w:t xml:space="preserve"> в </w:t>
      </w:r>
      <w:r w:rsidR="00E92204" w:rsidRPr="00581F69">
        <w:rPr>
          <w:rFonts w:ascii="Arial" w:hAnsi="Arial" w:cs="Arial"/>
          <w:sz w:val="24"/>
          <w:szCs w:val="24"/>
        </w:rPr>
        <w:t>статью</w:t>
      </w:r>
      <w:r w:rsidRPr="00581F69">
        <w:rPr>
          <w:rFonts w:ascii="Arial" w:hAnsi="Arial" w:cs="Arial"/>
          <w:sz w:val="24"/>
          <w:szCs w:val="24"/>
        </w:rPr>
        <w:t xml:space="preserve"> 57. </w:t>
      </w:r>
      <w:r w:rsidR="00091F33" w:rsidRPr="00581F69">
        <w:rPr>
          <w:rFonts w:ascii="Arial" w:hAnsi="Arial" w:cs="Arial"/>
          <w:sz w:val="24"/>
          <w:szCs w:val="24"/>
        </w:rPr>
        <w:t xml:space="preserve">зоны природного назначения </w:t>
      </w:r>
      <w:r w:rsidRPr="00581F69">
        <w:rPr>
          <w:rFonts w:ascii="Arial" w:hAnsi="Arial" w:cs="Arial"/>
          <w:sz w:val="24"/>
          <w:szCs w:val="24"/>
        </w:rPr>
        <w:t xml:space="preserve">(ПН-1), (ПН-2), (ПН-3), (ПН-4), (ПН-5) </w:t>
      </w:r>
      <w:r w:rsidR="00091F33" w:rsidRPr="00581F69">
        <w:rPr>
          <w:rFonts w:ascii="Arial" w:hAnsi="Arial" w:cs="Arial"/>
          <w:sz w:val="24"/>
          <w:szCs w:val="24"/>
        </w:rPr>
        <w:t>и зоны водных объектов</w:t>
      </w:r>
      <w:r w:rsidRPr="00581F69">
        <w:rPr>
          <w:rFonts w:ascii="Arial" w:hAnsi="Arial" w:cs="Arial"/>
          <w:sz w:val="24"/>
          <w:szCs w:val="24"/>
        </w:rPr>
        <w:t xml:space="preserve"> (ПН-</w:t>
      </w:r>
      <w:proofErr w:type="gramStart"/>
      <w:r w:rsidRPr="00581F69">
        <w:rPr>
          <w:rFonts w:ascii="Arial" w:hAnsi="Arial" w:cs="Arial"/>
          <w:sz w:val="24"/>
          <w:szCs w:val="24"/>
        </w:rPr>
        <w:t>6)«</w:t>
      </w:r>
      <w:proofErr w:type="gramEnd"/>
      <w:r w:rsidRPr="00581F69">
        <w:rPr>
          <w:rFonts w:ascii="Arial" w:hAnsi="Arial" w:cs="Arial"/>
          <w:sz w:val="24"/>
          <w:szCs w:val="24"/>
        </w:rPr>
        <w:t>Условно разрешенные виды и параметры разрешенного использования земельных участков и объектов капитального строительства» добавить</w:t>
      </w:r>
      <w:r w:rsidR="00A3675D" w:rsidRPr="00581F69">
        <w:rPr>
          <w:rFonts w:ascii="Arial" w:hAnsi="Arial" w:cs="Arial"/>
          <w:sz w:val="24"/>
          <w:szCs w:val="24"/>
        </w:rPr>
        <w:t>:</w:t>
      </w:r>
      <w:r w:rsidR="00A3675D" w:rsidRPr="00581F69">
        <w:rPr>
          <w:rFonts w:ascii="Arial" w:hAnsi="Arial" w:cs="Arial"/>
          <w:i/>
          <w:sz w:val="24"/>
          <w:szCs w:val="24"/>
        </w:rPr>
        <w:t xml:space="preserve"> </w:t>
      </w:r>
    </w:p>
    <w:p w:rsidR="00A3675D" w:rsidRPr="00581F69" w:rsidRDefault="00A3675D" w:rsidP="00581F69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508"/>
        <w:gridCol w:w="2683"/>
        <w:gridCol w:w="2051"/>
      </w:tblGrid>
      <w:tr w:rsidR="00603212" w:rsidRPr="00675DC7" w:rsidTr="00D07498">
        <w:trPr>
          <w:trHeight w:val="1401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1F69" w:rsidRDefault="00A3675D" w:rsidP="00D07498">
            <w:pPr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1F69" w:rsidRDefault="00A3675D" w:rsidP="00D07498">
            <w:pPr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675DC7" w:rsidRDefault="00A3675D" w:rsidP="00D07498">
            <w:pPr>
              <w:rPr>
                <w:rFonts w:ascii="Courier New" w:hAnsi="Courier New" w:cs="Courier New"/>
              </w:rPr>
            </w:pPr>
            <w:r w:rsidRPr="00675DC7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03212" w:rsidRPr="00675DC7" w:rsidTr="00D0749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1F69" w:rsidRDefault="00A3675D" w:rsidP="00D07498">
            <w:pPr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1F69" w:rsidRDefault="00A3675D" w:rsidP="00D07498">
            <w:pPr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D" w:rsidRPr="00581F69" w:rsidRDefault="00A3675D" w:rsidP="00D07498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D" w:rsidRPr="00675DC7" w:rsidRDefault="00A3675D" w:rsidP="00D07498">
            <w:pPr>
              <w:rPr>
                <w:rFonts w:ascii="Courier New" w:hAnsi="Courier New" w:cs="Courier New"/>
              </w:rPr>
            </w:pPr>
          </w:p>
        </w:tc>
      </w:tr>
      <w:tr w:rsidR="00603212" w:rsidRPr="00A57A54" w:rsidTr="00D07498">
        <w:trPr>
          <w:trHeight w:val="202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1F69" w:rsidRDefault="00C26BB9" w:rsidP="00D07498">
            <w:pPr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Недропользование</w:t>
            </w:r>
          </w:p>
          <w:p w:rsidR="00A3675D" w:rsidRPr="00581F69" w:rsidRDefault="00C26BB9" w:rsidP="00D07498">
            <w:pPr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&lt;6.1</w:t>
            </w:r>
            <w:r w:rsidR="00A3675D" w:rsidRPr="00581F69">
              <w:rPr>
                <w:rFonts w:ascii="Courier New" w:hAnsi="Courier New" w:cs="Courier New"/>
              </w:rPr>
              <w:t>&gt;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581F69" w:rsidRDefault="00603212" w:rsidP="0060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Осуществление геологических изысканий;</w:t>
            </w:r>
          </w:p>
          <w:p w:rsidR="00603212" w:rsidRPr="00581F69" w:rsidRDefault="00603212" w:rsidP="0060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 xml:space="preserve">добыча недр открытым (карьеры, отвалы) и закрытым </w:t>
            </w:r>
            <w:r w:rsidRPr="00581F69">
              <w:rPr>
                <w:rFonts w:ascii="Courier New" w:hAnsi="Courier New" w:cs="Courier New"/>
              </w:rPr>
              <w:lastRenderedPageBreak/>
              <w:t>(шахты, скважины) способами;</w:t>
            </w:r>
          </w:p>
          <w:p w:rsidR="00603212" w:rsidRPr="00581F69" w:rsidRDefault="00603212" w:rsidP="0060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603212" w:rsidRPr="00581F69" w:rsidRDefault="00603212" w:rsidP="0060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26BB9" w:rsidRPr="00581F69" w:rsidRDefault="00603212" w:rsidP="00603212">
            <w:pPr>
              <w:pStyle w:val="a4"/>
            </w:pPr>
            <w:r w:rsidRPr="00581F69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lastRenderedPageBreak/>
              <w:t>Предельные размеры земельных участков.</w:t>
            </w:r>
          </w:p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lastRenderedPageBreak/>
              <w:t>Максимальный размер земельного участка – 0,5 га.</w:t>
            </w:r>
          </w:p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Этажность, предельная высота зданий, строений, сооружений не подлежат установлению.</w:t>
            </w:r>
          </w:p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 xml:space="preserve">Максимальный процент </w:t>
            </w:r>
            <w:proofErr w:type="gramStart"/>
            <w:r w:rsidRPr="00581F69">
              <w:rPr>
                <w:rFonts w:ascii="Courier New" w:hAnsi="Courier New" w:cs="Courier New"/>
              </w:rPr>
              <w:t>застройки  в</w:t>
            </w:r>
            <w:proofErr w:type="gramEnd"/>
            <w:r w:rsidRPr="00581F69">
              <w:rPr>
                <w:rFonts w:ascii="Courier New" w:hAnsi="Courier New" w:cs="Courier New"/>
              </w:rPr>
              <w:t xml:space="preserve"> границах земельного участка – 80 %.</w:t>
            </w:r>
          </w:p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 xml:space="preserve">Предельные параметры разрешенного строительства принимаются в соответствии с утвержденной документаций по планировке территории. </w:t>
            </w:r>
          </w:p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>Минимальные отступы от границ земельного участка при новом строительстве – 3 м.</w:t>
            </w:r>
          </w:p>
          <w:p w:rsidR="00F3137B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 xml:space="preserve">Иные предельные параметры разрешенного строительства, реконструкции объектов капитального </w:t>
            </w:r>
            <w:r w:rsidRPr="00581F69">
              <w:rPr>
                <w:rFonts w:ascii="Courier New" w:hAnsi="Courier New" w:cs="Courier New"/>
              </w:rPr>
              <w:lastRenderedPageBreak/>
              <w:t xml:space="preserve">строительства: </w:t>
            </w:r>
          </w:p>
          <w:p w:rsidR="00A3675D" w:rsidRPr="00581F69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1F69">
              <w:rPr>
                <w:rFonts w:ascii="Courier New" w:hAnsi="Courier New" w:cs="Courier New"/>
              </w:rPr>
              <w:t xml:space="preserve">Предусмотреть мероприятия по отводу и очистке сточных вод.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A57A54" w:rsidRDefault="00A3675D" w:rsidP="00D07498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A57A54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Использование земельных участков и объектов капитального строительства осуществлять </w:t>
            </w:r>
            <w:r w:rsidRPr="00A57A54">
              <w:rPr>
                <w:rFonts w:ascii="Courier New" w:hAnsi="Courier New" w:cs="Courier New"/>
                <w:color w:val="000000" w:themeColor="text1"/>
              </w:rPr>
              <w:lastRenderedPageBreak/>
              <w:t>с учетом режимов зон с особыми условиями использования территорий, приведенных в главе 6 настоящих Правил.</w:t>
            </w:r>
          </w:p>
        </w:tc>
      </w:tr>
    </w:tbl>
    <w:p w:rsidR="00091F33" w:rsidRDefault="00091F33" w:rsidP="007A76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763A" w:rsidRDefault="007A763A" w:rsidP="007A76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печатном средстве массовой информации «Вестник Атагайского городского поселения».</w:t>
      </w:r>
    </w:p>
    <w:p w:rsidR="007A763A" w:rsidRDefault="007A763A" w:rsidP="007A76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Решение вступает в силу со дня официального опубликования.</w:t>
      </w:r>
    </w:p>
    <w:p w:rsidR="007A763A" w:rsidRDefault="007A763A" w:rsidP="007A7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763A" w:rsidRDefault="007A763A" w:rsidP="007A7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7A763A" w:rsidRDefault="003E41E7" w:rsidP="007A7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7A763A" w:rsidRPr="003E41E7" w:rsidRDefault="003E41E7" w:rsidP="007A7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3E41E7" w:rsidRDefault="007A763A" w:rsidP="003E4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3E41E7" w:rsidRDefault="007A763A" w:rsidP="003E4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</w:t>
      </w:r>
      <w:r w:rsidR="003E41E7">
        <w:rPr>
          <w:rFonts w:ascii="Arial" w:eastAsia="Times New Roman" w:hAnsi="Arial" w:cs="Arial"/>
          <w:color w:val="000000"/>
          <w:sz w:val="24"/>
          <w:szCs w:val="24"/>
        </w:rPr>
        <w:t>зования</w:t>
      </w:r>
    </w:p>
    <w:p w:rsidR="004F13E9" w:rsidRPr="003E41E7" w:rsidRDefault="003E41E7" w:rsidP="003E4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В.В.</w:t>
      </w:r>
      <w:r w:rsidR="00091F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Жукова</w:t>
      </w:r>
    </w:p>
    <w:sectPr w:rsidR="004F13E9" w:rsidRPr="003E41E7" w:rsidSect="0035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63A"/>
    <w:rsid w:val="00031872"/>
    <w:rsid w:val="00034521"/>
    <w:rsid w:val="00077D30"/>
    <w:rsid w:val="00091F33"/>
    <w:rsid w:val="00353EE4"/>
    <w:rsid w:val="003E41E7"/>
    <w:rsid w:val="004161FE"/>
    <w:rsid w:val="00471628"/>
    <w:rsid w:val="004959DD"/>
    <w:rsid w:val="004B1F54"/>
    <w:rsid w:val="004F13E9"/>
    <w:rsid w:val="00581F69"/>
    <w:rsid w:val="005C14A0"/>
    <w:rsid w:val="005F31BF"/>
    <w:rsid w:val="00603212"/>
    <w:rsid w:val="006C7477"/>
    <w:rsid w:val="006D36E3"/>
    <w:rsid w:val="007A763A"/>
    <w:rsid w:val="007D48F2"/>
    <w:rsid w:val="00863ED0"/>
    <w:rsid w:val="008B6F7E"/>
    <w:rsid w:val="008F282D"/>
    <w:rsid w:val="009961E5"/>
    <w:rsid w:val="00A3675D"/>
    <w:rsid w:val="00A57A54"/>
    <w:rsid w:val="00A650DC"/>
    <w:rsid w:val="00AD5E5D"/>
    <w:rsid w:val="00BD1E9D"/>
    <w:rsid w:val="00C26BB9"/>
    <w:rsid w:val="00C622C4"/>
    <w:rsid w:val="00CA048B"/>
    <w:rsid w:val="00CF5A13"/>
    <w:rsid w:val="00D238CD"/>
    <w:rsid w:val="00D647CA"/>
    <w:rsid w:val="00DE6929"/>
    <w:rsid w:val="00E77482"/>
    <w:rsid w:val="00E92204"/>
    <w:rsid w:val="00EF02A9"/>
    <w:rsid w:val="00F3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81AD"/>
  <w15:docId w15:val="{0DE7BC67-F2C3-424A-B67D-5C5FC382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E4"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2A9"/>
    <w:pPr>
      <w:spacing w:after="0" w:line="240" w:lineRule="auto"/>
    </w:pPr>
  </w:style>
  <w:style w:type="paragraph" w:styleId="a5">
    <w:name w:val="footer"/>
    <w:basedOn w:val="a"/>
    <w:link w:val="a6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23</cp:revision>
  <cp:lastPrinted>2018-05-25T06:39:00Z</cp:lastPrinted>
  <dcterms:created xsi:type="dcterms:W3CDTF">2018-05-11T03:04:00Z</dcterms:created>
  <dcterms:modified xsi:type="dcterms:W3CDTF">2018-06-01T02:18:00Z</dcterms:modified>
</cp:coreProperties>
</file>