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49C" w:rsidRPr="001147EE" w:rsidRDefault="00667C0A" w:rsidP="001B749C">
      <w:pPr>
        <w:jc w:val="center"/>
        <w:outlineLvl w:val="0"/>
        <w:rPr>
          <w:rFonts w:ascii="Arial" w:hAnsi="Arial" w:cs="Arial"/>
          <w:b/>
          <w:bCs/>
          <w:spacing w:val="26"/>
          <w:sz w:val="32"/>
          <w:szCs w:val="32"/>
        </w:rPr>
      </w:pPr>
      <w:r>
        <w:rPr>
          <w:rFonts w:ascii="Arial" w:hAnsi="Arial" w:cs="Arial"/>
          <w:b/>
          <w:bCs/>
          <w:spacing w:val="26"/>
          <w:sz w:val="32"/>
          <w:szCs w:val="32"/>
        </w:rPr>
        <w:t>29</w:t>
      </w:r>
      <w:r w:rsidR="001B749C" w:rsidRPr="001147EE">
        <w:rPr>
          <w:rFonts w:ascii="Arial" w:hAnsi="Arial" w:cs="Arial"/>
          <w:b/>
          <w:bCs/>
          <w:spacing w:val="26"/>
          <w:sz w:val="32"/>
          <w:szCs w:val="32"/>
        </w:rPr>
        <w:t>.12.2017г. №</w:t>
      </w:r>
      <w:r w:rsidR="00BB364C">
        <w:rPr>
          <w:rFonts w:ascii="Arial" w:hAnsi="Arial" w:cs="Arial"/>
          <w:b/>
          <w:bCs/>
          <w:spacing w:val="26"/>
          <w:sz w:val="32"/>
          <w:szCs w:val="32"/>
        </w:rPr>
        <w:t>17</w:t>
      </w:r>
      <w:bookmarkStart w:id="0" w:name="_GoBack"/>
      <w:bookmarkEnd w:id="0"/>
    </w:p>
    <w:p w:rsidR="001B749C" w:rsidRPr="001147EE" w:rsidRDefault="001B749C" w:rsidP="001B749C">
      <w:pPr>
        <w:jc w:val="center"/>
        <w:outlineLvl w:val="0"/>
        <w:rPr>
          <w:rFonts w:ascii="Arial" w:hAnsi="Arial" w:cs="Arial"/>
          <w:b/>
          <w:bCs/>
          <w:spacing w:val="26"/>
          <w:sz w:val="32"/>
          <w:szCs w:val="32"/>
        </w:rPr>
      </w:pPr>
      <w:r w:rsidRPr="001147EE">
        <w:rPr>
          <w:rFonts w:ascii="Arial" w:hAnsi="Arial" w:cs="Arial"/>
          <w:b/>
          <w:bCs/>
          <w:spacing w:val="26"/>
          <w:sz w:val="32"/>
          <w:szCs w:val="32"/>
        </w:rPr>
        <w:t>РОССИЙСКАЯ ФЕДЕРАЦИЯ</w:t>
      </w:r>
    </w:p>
    <w:p w:rsidR="001B749C" w:rsidRPr="001147EE" w:rsidRDefault="001B749C" w:rsidP="001B749C">
      <w:pPr>
        <w:jc w:val="center"/>
        <w:rPr>
          <w:rFonts w:ascii="Arial" w:hAnsi="Arial" w:cs="Arial"/>
          <w:b/>
          <w:bCs/>
          <w:spacing w:val="26"/>
          <w:sz w:val="32"/>
          <w:szCs w:val="32"/>
        </w:rPr>
      </w:pPr>
      <w:r w:rsidRPr="001147EE">
        <w:rPr>
          <w:rFonts w:ascii="Arial" w:hAnsi="Arial" w:cs="Arial"/>
          <w:b/>
          <w:bCs/>
          <w:spacing w:val="26"/>
          <w:sz w:val="32"/>
          <w:szCs w:val="32"/>
        </w:rPr>
        <w:t>ИРКУТСКАЯ ОБЛАСТЬ</w:t>
      </w:r>
    </w:p>
    <w:p w:rsidR="001B749C" w:rsidRPr="001147EE" w:rsidRDefault="001B749C" w:rsidP="001B749C">
      <w:pPr>
        <w:pStyle w:val="ConsPlusNormal"/>
        <w:widowControl/>
        <w:ind w:firstLine="0"/>
        <w:jc w:val="center"/>
        <w:rPr>
          <w:b/>
          <w:sz w:val="32"/>
          <w:szCs w:val="32"/>
        </w:rPr>
      </w:pPr>
      <w:r w:rsidRPr="001147EE">
        <w:rPr>
          <w:b/>
          <w:sz w:val="32"/>
          <w:szCs w:val="32"/>
        </w:rPr>
        <w:t xml:space="preserve">МУНИЦИПАЛЬНОЕ ОБРАЗОВАНИЕ </w:t>
      </w:r>
    </w:p>
    <w:p w:rsidR="001B749C" w:rsidRPr="001147EE" w:rsidRDefault="001B749C" w:rsidP="001B749C">
      <w:pPr>
        <w:pStyle w:val="ConsPlusNormal"/>
        <w:widowControl/>
        <w:ind w:firstLine="0"/>
        <w:jc w:val="center"/>
        <w:rPr>
          <w:b/>
          <w:sz w:val="32"/>
          <w:szCs w:val="32"/>
        </w:rPr>
      </w:pPr>
      <w:r w:rsidRPr="001147EE">
        <w:rPr>
          <w:b/>
          <w:sz w:val="32"/>
          <w:szCs w:val="32"/>
        </w:rPr>
        <w:t>«НИЖНЕУДИНСКИЙ РАЙОН»</w:t>
      </w:r>
    </w:p>
    <w:p w:rsidR="001B749C" w:rsidRPr="001147EE" w:rsidRDefault="001B749C" w:rsidP="001B749C">
      <w:pPr>
        <w:pStyle w:val="ConsPlusNormal"/>
        <w:widowControl/>
        <w:ind w:firstLine="0"/>
        <w:jc w:val="center"/>
        <w:rPr>
          <w:b/>
          <w:sz w:val="32"/>
          <w:szCs w:val="32"/>
        </w:rPr>
      </w:pPr>
      <w:r w:rsidRPr="001147EE">
        <w:rPr>
          <w:b/>
          <w:sz w:val="32"/>
          <w:szCs w:val="32"/>
        </w:rPr>
        <w:t>ДУМА</w:t>
      </w:r>
    </w:p>
    <w:p w:rsidR="001B749C" w:rsidRPr="001147EE" w:rsidRDefault="001B749C" w:rsidP="001B749C">
      <w:pPr>
        <w:pStyle w:val="ConsPlusNormal"/>
        <w:widowControl/>
        <w:ind w:firstLine="0"/>
        <w:jc w:val="center"/>
        <w:rPr>
          <w:b/>
          <w:sz w:val="32"/>
          <w:szCs w:val="32"/>
        </w:rPr>
      </w:pPr>
      <w:r w:rsidRPr="001147EE">
        <w:rPr>
          <w:b/>
          <w:sz w:val="32"/>
          <w:szCs w:val="32"/>
        </w:rPr>
        <w:t>АТАГАЙСКОГО МУНИЦИПАЛЬНОГО ОБРАЗОВАНИЯ</w:t>
      </w:r>
    </w:p>
    <w:p w:rsidR="001B749C" w:rsidRPr="00214144" w:rsidRDefault="001B749C" w:rsidP="001B749C">
      <w:pPr>
        <w:pStyle w:val="ConsPlusNormal"/>
        <w:widowControl/>
        <w:ind w:firstLine="0"/>
        <w:jc w:val="center"/>
        <w:rPr>
          <w:sz w:val="32"/>
          <w:szCs w:val="32"/>
        </w:rPr>
      </w:pPr>
      <w:r w:rsidRPr="001147EE">
        <w:rPr>
          <w:b/>
          <w:sz w:val="32"/>
          <w:szCs w:val="32"/>
        </w:rPr>
        <w:t>РЕШЕНИЕ</w:t>
      </w:r>
    </w:p>
    <w:p w:rsidR="00971132" w:rsidRPr="001B749C" w:rsidRDefault="001B749C" w:rsidP="001B749C">
      <w:pPr>
        <w:jc w:val="center"/>
        <w:rPr>
          <w:rFonts w:ascii="Arial" w:hAnsi="Arial" w:cs="Arial"/>
          <w:b/>
          <w:sz w:val="32"/>
          <w:szCs w:val="32"/>
        </w:rPr>
      </w:pPr>
      <w:r w:rsidRPr="001B749C">
        <w:rPr>
          <w:rFonts w:ascii="Arial" w:hAnsi="Arial" w:cs="Arial"/>
          <w:b/>
          <w:bCs/>
          <w:sz w:val="32"/>
          <w:szCs w:val="32"/>
        </w:rPr>
        <w:t>«</w:t>
      </w:r>
      <w:r w:rsidRPr="001B749C">
        <w:rPr>
          <w:rFonts w:ascii="Arial" w:hAnsi="Arial" w:cs="Arial"/>
          <w:b/>
          <w:sz w:val="32"/>
          <w:szCs w:val="32"/>
        </w:rPr>
        <w:t>О ВНЕСЕНИИ ИЗМЕНЕНИЙ В ПРОГРАММУ КОМПЛЕКСНОГО РАЗВИТИЯ</w:t>
      </w:r>
    </w:p>
    <w:p w:rsidR="00971132" w:rsidRPr="001B749C" w:rsidRDefault="001B749C" w:rsidP="001B749C">
      <w:pPr>
        <w:jc w:val="center"/>
        <w:rPr>
          <w:rFonts w:ascii="Arial" w:hAnsi="Arial" w:cs="Arial"/>
          <w:b/>
          <w:sz w:val="32"/>
          <w:szCs w:val="32"/>
        </w:rPr>
      </w:pPr>
      <w:r>
        <w:rPr>
          <w:rFonts w:ascii="Arial" w:hAnsi="Arial" w:cs="Arial"/>
          <w:b/>
          <w:sz w:val="32"/>
          <w:szCs w:val="32"/>
        </w:rPr>
        <w:t xml:space="preserve">ТРАНСПОРТНОЙ </w:t>
      </w:r>
      <w:r w:rsidRPr="001B749C">
        <w:rPr>
          <w:rFonts w:ascii="Arial" w:hAnsi="Arial" w:cs="Arial"/>
          <w:b/>
          <w:sz w:val="32"/>
          <w:szCs w:val="32"/>
        </w:rPr>
        <w:t>ИНФРАСТРУКТУРЫ АТАГАЙСКОГО</w:t>
      </w:r>
    </w:p>
    <w:p w:rsidR="00971132" w:rsidRPr="001B749C" w:rsidRDefault="001B749C" w:rsidP="001B749C">
      <w:pPr>
        <w:jc w:val="center"/>
        <w:rPr>
          <w:rFonts w:ascii="Arial" w:hAnsi="Arial" w:cs="Arial"/>
          <w:b/>
          <w:sz w:val="32"/>
          <w:szCs w:val="32"/>
        </w:rPr>
      </w:pPr>
      <w:r w:rsidRPr="001B749C">
        <w:rPr>
          <w:rFonts w:ascii="Arial" w:hAnsi="Arial" w:cs="Arial"/>
          <w:b/>
          <w:sz w:val="32"/>
          <w:szCs w:val="32"/>
        </w:rPr>
        <w:t>МУНИЦИПАЛЬНОГО ОБРАЗОВАНИЯ НА 2016 - 2020 ГОДЫ И</w:t>
      </w:r>
    </w:p>
    <w:p w:rsidR="00971132" w:rsidRPr="001B749C" w:rsidRDefault="001B749C" w:rsidP="001B749C">
      <w:pPr>
        <w:jc w:val="center"/>
        <w:rPr>
          <w:rFonts w:ascii="Arial" w:hAnsi="Arial" w:cs="Arial"/>
          <w:b/>
          <w:sz w:val="32"/>
          <w:szCs w:val="32"/>
        </w:rPr>
      </w:pPr>
      <w:r w:rsidRPr="001B749C">
        <w:rPr>
          <w:rFonts w:ascii="Arial" w:hAnsi="Arial" w:cs="Arial"/>
          <w:b/>
          <w:sz w:val="32"/>
          <w:szCs w:val="32"/>
        </w:rPr>
        <w:t>С ПЕРСПЕКТИВОЙ ДО 2032 ГОДА»</w:t>
      </w:r>
    </w:p>
    <w:p w:rsidR="00971132" w:rsidRPr="00CC1072" w:rsidRDefault="00971132" w:rsidP="001B749C">
      <w:pPr>
        <w:autoSpaceDN w:val="0"/>
        <w:adjustRightInd w:val="0"/>
        <w:jc w:val="center"/>
        <w:outlineLvl w:val="0"/>
      </w:pPr>
    </w:p>
    <w:p w:rsidR="00971132" w:rsidRPr="00CD31D5" w:rsidRDefault="00971132" w:rsidP="001B749C">
      <w:pPr>
        <w:ind w:firstLine="709"/>
        <w:jc w:val="both"/>
        <w:rPr>
          <w:rFonts w:ascii="Arial" w:hAnsi="Arial" w:cs="Arial"/>
        </w:rPr>
      </w:pPr>
      <w:r w:rsidRPr="00CD31D5">
        <w:rPr>
          <w:rFonts w:ascii="Arial" w:hAnsi="Arial" w:cs="Arial"/>
        </w:rPr>
        <w:t xml:space="preserve">В целях разработки комплекса мероприятий направленных на повышение надежности, эффективности и экологичности работы объектов </w:t>
      </w:r>
      <w:r w:rsidR="007B1EEE" w:rsidRPr="00CD31D5">
        <w:rPr>
          <w:rFonts w:ascii="Arial" w:hAnsi="Arial" w:cs="Arial"/>
        </w:rPr>
        <w:t xml:space="preserve">транспортной </w:t>
      </w:r>
      <w:r w:rsidRPr="00CD31D5">
        <w:rPr>
          <w:rFonts w:ascii="Arial" w:hAnsi="Arial" w:cs="Arial"/>
        </w:rPr>
        <w:t>инфраструктуры, р</w:t>
      </w:r>
      <w:r w:rsidR="009D2E63" w:rsidRPr="00CD31D5">
        <w:rPr>
          <w:rFonts w:ascii="Arial" w:hAnsi="Arial" w:cs="Arial"/>
        </w:rPr>
        <w:t>асположенных на территории Атагай</w:t>
      </w:r>
      <w:r w:rsidRPr="00CD31D5">
        <w:rPr>
          <w:rFonts w:ascii="Arial" w:hAnsi="Arial" w:cs="Arial"/>
        </w:rPr>
        <w:t xml:space="preserve">ского муниципального образования, руководствуясь пунктом </w:t>
      </w:r>
      <w:r w:rsidR="000C5431" w:rsidRPr="00CD31D5">
        <w:rPr>
          <w:rFonts w:ascii="Arial" w:hAnsi="Arial" w:cs="Arial"/>
        </w:rPr>
        <w:t>5</w:t>
      </w:r>
      <w:r w:rsidRPr="00CD31D5">
        <w:rPr>
          <w:rFonts w:ascii="Arial" w:hAnsi="Arial" w:cs="Arial"/>
        </w:rPr>
        <w:t xml:space="preserve"> части 1 статьи 14 Федерального закона от 06.10.2003 N 131-ФЗ "Об общих принципах организации местного самоуправ</w:t>
      </w:r>
      <w:r w:rsidR="001B749C">
        <w:rPr>
          <w:rFonts w:ascii="Arial" w:hAnsi="Arial" w:cs="Arial"/>
        </w:rPr>
        <w:t xml:space="preserve">ления в Российской Федерации", </w:t>
      </w:r>
      <w:r w:rsidRPr="00CD31D5">
        <w:rPr>
          <w:rFonts w:ascii="Arial" w:hAnsi="Arial" w:cs="Arial"/>
        </w:rPr>
        <w:t>пунктом 4 части 1 с</w:t>
      </w:r>
      <w:r w:rsidR="009D2E63" w:rsidRPr="00CD31D5">
        <w:rPr>
          <w:rFonts w:ascii="Arial" w:hAnsi="Arial" w:cs="Arial"/>
        </w:rPr>
        <w:t>татьи 6, статьей 33 Устава Атагай</w:t>
      </w:r>
      <w:r w:rsidRPr="00CD31D5">
        <w:rPr>
          <w:rFonts w:ascii="Arial" w:hAnsi="Arial" w:cs="Arial"/>
        </w:rPr>
        <w:t>ского муницип</w:t>
      </w:r>
      <w:r w:rsidR="001B749C">
        <w:rPr>
          <w:rFonts w:ascii="Arial" w:hAnsi="Arial" w:cs="Arial"/>
        </w:rPr>
        <w:t xml:space="preserve">ального образования, Дума </w:t>
      </w:r>
      <w:r w:rsidR="009D2E63" w:rsidRPr="00CD31D5">
        <w:rPr>
          <w:rFonts w:ascii="Arial" w:hAnsi="Arial" w:cs="Arial"/>
        </w:rPr>
        <w:t>Атагай</w:t>
      </w:r>
      <w:r w:rsidRPr="00CD31D5">
        <w:rPr>
          <w:rFonts w:ascii="Arial" w:hAnsi="Arial" w:cs="Arial"/>
        </w:rPr>
        <w:t xml:space="preserve">ского муниципального образования </w:t>
      </w:r>
    </w:p>
    <w:p w:rsidR="00971132" w:rsidRPr="00CD31D5" w:rsidRDefault="00971132" w:rsidP="00971132">
      <w:pPr>
        <w:autoSpaceDN w:val="0"/>
        <w:adjustRightInd w:val="0"/>
        <w:ind w:firstLine="540"/>
        <w:jc w:val="both"/>
        <w:rPr>
          <w:rFonts w:ascii="Arial" w:hAnsi="Arial" w:cs="Arial"/>
        </w:rPr>
      </w:pPr>
    </w:p>
    <w:p w:rsidR="00971132" w:rsidRPr="001B749C" w:rsidRDefault="00971132" w:rsidP="00CD31D5">
      <w:pPr>
        <w:autoSpaceDN w:val="0"/>
        <w:adjustRightInd w:val="0"/>
        <w:ind w:firstLine="540"/>
        <w:jc w:val="center"/>
        <w:rPr>
          <w:rFonts w:ascii="Arial" w:hAnsi="Arial" w:cs="Arial"/>
          <w:b/>
          <w:sz w:val="30"/>
          <w:szCs w:val="30"/>
        </w:rPr>
      </w:pPr>
      <w:r w:rsidRPr="001B749C">
        <w:rPr>
          <w:rFonts w:ascii="Arial" w:hAnsi="Arial" w:cs="Arial"/>
          <w:b/>
          <w:sz w:val="30"/>
          <w:szCs w:val="30"/>
        </w:rPr>
        <w:t>РЕШИЛА:</w:t>
      </w:r>
    </w:p>
    <w:p w:rsidR="00971132" w:rsidRPr="00CD31D5" w:rsidRDefault="00971132" w:rsidP="001B749C">
      <w:pPr>
        <w:ind w:firstLine="709"/>
        <w:rPr>
          <w:rFonts w:ascii="Arial" w:hAnsi="Arial" w:cs="Arial"/>
        </w:rPr>
      </w:pPr>
      <w:r w:rsidRPr="00CD31D5">
        <w:rPr>
          <w:rFonts w:ascii="Arial" w:hAnsi="Arial" w:cs="Arial"/>
        </w:rPr>
        <w:t xml:space="preserve">1. </w:t>
      </w:r>
      <w:r w:rsidR="000A0046" w:rsidRPr="00CD31D5">
        <w:rPr>
          <w:rFonts w:ascii="Arial" w:hAnsi="Arial" w:cs="Arial"/>
        </w:rPr>
        <w:t>Внести изменения в п</w:t>
      </w:r>
      <w:r w:rsidRPr="00CD31D5">
        <w:rPr>
          <w:rFonts w:ascii="Arial" w:hAnsi="Arial" w:cs="Arial"/>
        </w:rPr>
        <w:t xml:space="preserve">рограмму комплексного развития </w:t>
      </w:r>
      <w:r w:rsidR="005805BC" w:rsidRPr="00CD31D5">
        <w:rPr>
          <w:rFonts w:ascii="Arial" w:hAnsi="Arial" w:cs="Arial"/>
        </w:rPr>
        <w:t xml:space="preserve">транспортной </w:t>
      </w:r>
      <w:r w:rsidR="009D2E63" w:rsidRPr="00CD31D5">
        <w:rPr>
          <w:rFonts w:ascii="Arial" w:hAnsi="Arial" w:cs="Arial"/>
        </w:rPr>
        <w:t xml:space="preserve"> инфраструктуры Атагай</w:t>
      </w:r>
      <w:r w:rsidRPr="00CD31D5">
        <w:rPr>
          <w:rFonts w:ascii="Arial" w:hAnsi="Arial" w:cs="Arial"/>
        </w:rPr>
        <w:t>ского муниципального образования на 2016 – 2020 гг. и с перспективой до 2032 года  в новой редакции (приложение).</w:t>
      </w:r>
    </w:p>
    <w:p w:rsidR="00971132" w:rsidRPr="00CD31D5" w:rsidRDefault="00971132" w:rsidP="001B749C">
      <w:pPr>
        <w:ind w:firstLine="709"/>
        <w:rPr>
          <w:rFonts w:ascii="Arial" w:hAnsi="Arial" w:cs="Arial"/>
        </w:rPr>
      </w:pPr>
      <w:r w:rsidRPr="00CD31D5">
        <w:rPr>
          <w:rFonts w:ascii="Arial" w:hAnsi="Arial" w:cs="Arial"/>
        </w:rPr>
        <w:t>2. Опубликовать настоящее решение в печатном средстве ма</w:t>
      </w:r>
      <w:r w:rsidR="009D2E63" w:rsidRPr="00CD31D5">
        <w:rPr>
          <w:rFonts w:ascii="Arial" w:hAnsi="Arial" w:cs="Arial"/>
        </w:rPr>
        <w:t>ссовой информации «Вестник Атагайского город</w:t>
      </w:r>
      <w:r w:rsidRPr="00CD31D5">
        <w:rPr>
          <w:rFonts w:ascii="Arial" w:hAnsi="Arial" w:cs="Arial"/>
        </w:rPr>
        <w:t>ского поселения».</w:t>
      </w:r>
    </w:p>
    <w:p w:rsidR="00971132" w:rsidRPr="00CD31D5" w:rsidRDefault="00971132" w:rsidP="001B749C">
      <w:pPr>
        <w:autoSpaceDN w:val="0"/>
        <w:adjustRightInd w:val="0"/>
        <w:ind w:firstLine="709"/>
        <w:jc w:val="both"/>
        <w:rPr>
          <w:rFonts w:ascii="Arial" w:hAnsi="Arial" w:cs="Arial"/>
        </w:rPr>
      </w:pPr>
      <w:r w:rsidRPr="00CD31D5">
        <w:rPr>
          <w:rFonts w:ascii="Arial" w:hAnsi="Arial" w:cs="Arial"/>
        </w:rPr>
        <w:t>3. Контроль за исполнением настоящего Решения оставляю</w:t>
      </w:r>
      <w:r w:rsidR="000F018C" w:rsidRPr="00CD31D5">
        <w:rPr>
          <w:rFonts w:ascii="Arial" w:hAnsi="Arial" w:cs="Arial"/>
        </w:rPr>
        <w:t xml:space="preserve"> за Главой Атагайского муниципального образования</w:t>
      </w:r>
      <w:r w:rsidR="009D2E63" w:rsidRPr="00CD31D5">
        <w:rPr>
          <w:rFonts w:ascii="Arial" w:hAnsi="Arial" w:cs="Arial"/>
        </w:rPr>
        <w:t>.</w:t>
      </w:r>
    </w:p>
    <w:p w:rsidR="00971132" w:rsidRPr="00CD31D5" w:rsidRDefault="00971132" w:rsidP="00971132">
      <w:pPr>
        <w:rPr>
          <w:rFonts w:ascii="Arial" w:hAnsi="Arial" w:cs="Arial"/>
        </w:rPr>
      </w:pPr>
    </w:p>
    <w:p w:rsidR="00971132" w:rsidRPr="00CD31D5" w:rsidRDefault="00971132" w:rsidP="00971132">
      <w:pPr>
        <w:rPr>
          <w:rFonts w:ascii="Arial" w:hAnsi="Arial" w:cs="Arial"/>
        </w:rPr>
      </w:pPr>
    </w:p>
    <w:p w:rsidR="00971132" w:rsidRPr="00CD31D5" w:rsidRDefault="000A0046" w:rsidP="00971132">
      <w:pPr>
        <w:rPr>
          <w:rFonts w:ascii="Arial" w:hAnsi="Arial" w:cs="Arial"/>
        </w:rPr>
      </w:pPr>
      <w:r w:rsidRPr="00CD31D5">
        <w:rPr>
          <w:rFonts w:ascii="Arial" w:hAnsi="Arial" w:cs="Arial"/>
        </w:rPr>
        <w:t>Председатель</w:t>
      </w:r>
      <w:r w:rsidR="000F018C" w:rsidRPr="00CD31D5">
        <w:rPr>
          <w:rFonts w:ascii="Arial" w:hAnsi="Arial" w:cs="Arial"/>
        </w:rPr>
        <w:t xml:space="preserve"> Думы</w:t>
      </w:r>
    </w:p>
    <w:p w:rsidR="00CD31D5" w:rsidRDefault="000F018C" w:rsidP="00971132">
      <w:pPr>
        <w:rPr>
          <w:rFonts w:ascii="Arial" w:hAnsi="Arial" w:cs="Arial"/>
        </w:rPr>
      </w:pPr>
      <w:r w:rsidRPr="00CD31D5">
        <w:rPr>
          <w:rFonts w:ascii="Arial" w:hAnsi="Arial" w:cs="Arial"/>
        </w:rPr>
        <w:t>Атагайского мун</w:t>
      </w:r>
      <w:r w:rsidR="00CD31D5">
        <w:rPr>
          <w:rFonts w:ascii="Arial" w:hAnsi="Arial" w:cs="Arial"/>
        </w:rPr>
        <w:t>иципального образования</w:t>
      </w:r>
    </w:p>
    <w:p w:rsidR="000F018C" w:rsidRPr="00CD31D5" w:rsidRDefault="000F018C" w:rsidP="00971132">
      <w:pPr>
        <w:rPr>
          <w:rFonts w:ascii="Arial" w:hAnsi="Arial" w:cs="Arial"/>
        </w:rPr>
      </w:pPr>
      <w:r w:rsidRPr="00CD31D5">
        <w:rPr>
          <w:rFonts w:ascii="Arial" w:hAnsi="Arial" w:cs="Arial"/>
        </w:rPr>
        <w:t xml:space="preserve">А. </w:t>
      </w:r>
      <w:r w:rsidR="000A0046" w:rsidRPr="00CD31D5">
        <w:rPr>
          <w:rFonts w:ascii="Arial" w:hAnsi="Arial" w:cs="Arial"/>
        </w:rPr>
        <w:t>Н</w:t>
      </w:r>
      <w:r w:rsidRPr="00CD31D5">
        <w:rPr>
          <w:rFonts w:ascii="Arial" w:hAnsi="Arial" w:cs="Arial"/>
        </w:rPr>
        <w:t xml:space="preserve">. </w:t>
      </w:r>
      <w:r w:rsidR="000A0046" w:rsidRPr="00CD31D5">
        <w:rPr>
          <w:rFonts w:ascii="Arial" w:hAnsi="Arial" w:cs="Arial"/>
        </w:rPr>
        <w:t>Журавлева</w:t>
      </w:r>
    </w:p>
    <w:p w:rsidR="00971132" w:rsidRPr="00CD31D5" w:rsidRDefault="00971132" w:rsidP="00971132">
      <w:pPr>
        <w:rPr>
          <w:rFonts w:ascii="Arial" w:hAnsi="Arial" w:cs="Arial"/>
        </w:rPr>
      </w:pPr>
    </w:p>
    <w:p w:rsidR="00CD31D5" w:rsidRDefault="009D2E63" w:rsidP="00971132">
      <w:pPr>
        <w:rPr>
          <w:rFonts w:ascii="Arial" w:hAnsi="Arial" w:cs="Arial"/>
        </w:rPr>
      </w:pPr>
      <w:r w:rsidRPr="00CD31D5">
        <w:rPr>
          <w:rFonts w:ascii="Arial" w:hAnsi="Arial" w:cs="Arial"/>
        </w:rPr>
        <w:t>Глава Атагай</w:t>
      </w:r>
      <w:r w:rsidR="00971132" w:rsidRPr="00CD31D5">
        <w:rPr>
          <w:rFonts w:ascii="Arial" w:hAnsi="Arial" w:cs="Arial"/>
        </w:rPr>
        <w:t>ского муниципального образования</w:t>
      </w:r>
    </w:p>
    <w:p w:rsidR="00971132" w:rsidRPr="00CD31D5" w:rsidRDefault="009D2E63" w:rsidP="00971132">
      <w:pPr>
        <w:rPr>
          <w:rFonts w:ascii="Arial" w:hAnsi="Arial" w:cs="Arial"/>
        </w:rPr>
      </w:pPr>
      <w:r w:rsidRPr="00CD31D5">
        <w:rPr>
          <w:rFonts w:ascii="Arial" w:hAnsi="Arial" w:cs="Arial"/>
        </w:rPr>
        <w:t xml:space="preserve">В. В. </w:t>
      </w:r>
      <w:r w:rsidR="000A0046" w:rsidRPr="00CD31D5">
        <w:rPr>
          <w:rFonts w:ascii="Arial" w:hAnsi="Arial" w:cs="Arial"/>
        </w:rPr>
        <w:t>Жукова</w:t>
      </w:r>
    </w:p>
    <w:p w:rsidR="00971132" w:rsidRPr="00CD31D5" w:rsidRDefault="00971132" w:rsidP="00971132">
      <w:pPr>
        <w:rPr>
          <w:rFonts w:ascii="Arial" w:hAnsi="Arial" w:cs="Arial"/>
        </w:rPr>
      </w:pPr>
    </w:p>
    <w:p w:rsidR="00971132" w:rsidRPr="00CC1072" w:rsidRDefault="00971132" w:rsidP="00971132"/>
    <w:p w:rsidR="00971132" w:rsidRPr="00CC1072" w:rsidRDefault="00971132" w:rsidP="00971132"/>
    <w:p w:rsidR="00971132" w:rsidRPr="00CC1072" w:rsidRDefault="00971132" w:rsidP="00971132"/>
    <w:p w:rsidR="001A4802" w:rsidRPr="00CD31D5" w:rsidRDefault="001A4802" w:rsidP="00610D53">
      <w:pPr>
        <w:pStyle w:val="a4"/>
        <w:spacing w:before="0" w:beforeAutospacing="0" w:after="150" w:afterAutospacing="0" w:line="238" w:lineRule="atLeast"/>
        <w:jc w:val="center"/>
        <w:rPr>
          <w:rFonts w:ascii="Courier New" w:hAnsi="Courier New" w:cs="Courier New"/>
          <w:b/>
          <w:bCs/>
          <w:color w:val="242424"/>
          <w:sz w:val="22"/>
          <w:szCs w:val="22"/>
        </w:rPr>
      </w:pPr>
    </w:p>
    <w:p w:rsidR="005805BC" w:rsidRPr="00CD31D5" w:rsidRDefault="005805BC" w:rsidP="005805BC">
      <w:pPr>
        <w:keepNext/>
        <w:ind w:firstLine="360"/>
        <w:jc w:val="right"/>
        <w:rPr>
          <w:rFonts w:ascii="Courier New" w:hAnsi="Courier New" w:cs="Courier New"/>
          <w:sz w:val="22"/>
          <w:szCs w:val="22"/>
        </w:rPr>
      </w:pPr>
      <w:r w:rsidRPr="00CD31D5">
        <w:rPr>
          <w:rFonts w:ascii="Courier New" w:hAnsi="Courier New" w:cs="Courier New"/>
          <w:sz w:val="22"/>
          <w:szCs w:val="22"/>
        </w:rPr>
        <w:lastRenderedPageBreak/>
        <w:t>УТВЕРЖДЕНО</w:t>
      </w:r>
    </w:p>
    <w:p w:rsidR="005805BC" w:rsidRPr="00CD31D5" w:rsidRDefault="00CD31D5" w:rsidP="005805BC">
      <w:pPr>
        <w:keepNext/>
        <w:ind w:firstLine="360"/>
        <w:jc w:val="right"/>
        <w:rPr>
          <w:rFonts w:ascii="Courier New" w:hAnsi="Courier New" w:cs="Courier New"/>
          <w:sz w:val="22"/>
          <w:szCs w:val="22"/>
        </w:rPr>
      </w:pPr>
      <w:r>
        <w:rPr>
          <w:rFonts w:ascii="Courier New" w:hAnsi="Courier New" w:cs="Courier New"/>
          <w:sz w:val="22"/>
          <w:szCs w:val="22"/>
        </w:rPr>
        <w:t>Решением Думы</w:t>
      </w:r>
    </w:p>
    <w:p w:rsidR="009D2E63" w:rsidRPr="00CD31D5" w:rsidRDefault="009D2E63" w:rsidP="00CD31D5">
      <w:pPr>
        <w:keepNext/>
        <w:tabs>
          <w:tab w:val="left" w:pos="6585"/>
          <w:tab w:val="right" w:pos="9459"/>
        </w:tabs>
        <w:ind w:firstLine="360"/>
        <w:jc w:val="right"/>
        <w:rPr>
          <w:rFonts w:ascii="Courier New" w:hAnsi="Courier New" w:cs="Courier New"/>
          <w:sz w:val="22"/>
          <w:szCs w:val="22"/>
        </w:rPr>
      </w:pPr>
      <w:r w:rsidRPr="00CD31D5">
        <w:rPr>
          <w:rFonts w:ascii="Courier New" w:hAnsi="Courier New" w:cs="Courier New"/>
          <w:sz w:val="22"/>
          <w:szCs w:val="22"/>
        </w:rPr>
        <w:t>Атагайского город</w:t>
      </w:r>
      <w:r w:rsidR="005805BC" w:rsidRPr="00CD31D5">
        <w:rPr>
          <w:rFonts w:ascii="Courier New" w:hAnsi="Courier New" w:cs="Courier New"/>
          <w:sz w:val="22"/>
          <w:szCs w:val="22"/>
        </w:rPr>
        <w:t>ского поселения</w:t>
      </w:r>
    </w:p>
    <w:p w:rsidR="005805BC" w:rsidRPr="00CD31D5" w:rsidRDefault="005805BC" w:rsidP="00CD31D5">
      <w:pPr>
        <w:keepNext/>
        <w:tabs>
          <w:tab w:val="left" w:pos="6585"/>
          <w:tab w:val="right" w:pos="9459"/>
        </w:tabs>
        <w:ind w:firstLine="360"/>
        <w:jc w:val="right"/>
        <w:rPr>
          <w:rFonts w:ascii="Courier New" w:hAnsi="Courier New" w:cs="Courier New"/>
          <w:sz w:val="22"/>
          <w:szCs w:val="22"/>
        </w:rPr>
      </w:pPr>
      <w:r w:rsidRPr="00CD31D5">
        <w:rPr>
          <w:rFonts w:ascii="Courier New" w:hAnsi="Courier New" w:cs="Courier New"/>
          <w:sz w:val="22"/>
          <w:szCs w:val="22"/>
        </w:rPr>
        <w:t xml:space="preserve">От </w:t>
      </w:r>
      <w:r w:rsidR="00CD31D5">
        <w:rPr>
          <w:rFonts w:ascii="Courier New" w:hAnsi="Courier New" w:cs="Courier New"/>
          <w:sz w:val="22"/>
          <w:szCs w:val="22"/>
        </w:rPr>
        <w:t xml:space="preserve">28 </w:t>
      </w:r>
      <w:r w:rsidR="000A0046" w:rsidRPr="00CD31D5">
        <w:rPr>
          <w:rFonts w:ascii="Courier New" w:hAnsi="Courier New" w:cs="Courier New"/>
          <w:sz w:val="22"/>
          <w:szCs w:val="22"/>
        </w:rPr>
        <w:t>декабря</w:t>
      </w:r>
      <w:r w:rsidR="00AA2150" w:rsidRPr="00CD31D5">
        <w:rPr>
          <w:rFonts w:ascii="Courier New" w:hAnsi="Courier New" w:cs="Courier New"/>
          <w:sz w:val="22"/>
          <w:szCs w:val="22"/>
        </w:rPr>
        <w:t xml:space="preserve"> </w:t>
      </w:r>
      <w:r w:rsidR="000A0046" w:rsidRPr="00CD31D5">
        <w:rPr>
          <w:rFonts w:ascii="Courier New" w:hAnsi="Courier New" w:cs="Courier New"/>
          <w:sz w:val="22"/>
          <w:szCs w:val="22"/>
        </w:rPr>
        <w:t>2017</w:t>
      </w:r>
      <w:r w:rsidR="009D2E63" w:rsidRPr="00CD31D5">
        <w:rPr>
          <w:rFonts w:ascii="Courier New" w:hAnsi="Courier New" w:cs="Courier New"/>
          <w:sz w:val="22"/>
          <w:szCs w:val="22"/>
        </w:rPr>
        <w:t xml:space="preserve"> г.</w:t>
      </w:r>
    </w:p>
    <w:p w:rsidR="005805BC" w:rsidRPr="00CD31D5" w:rsidRDefault="005805BC" w:rsidP="005805BC">
      <w:pPr>
        <w:keepNext/>
        <w:ind w:firstLine="360"/>
        <w:jc w:val="right"/>
        <w:rPr>
          <w:rFonts w:ascii="Courier New" w:hAnsi="Courier New" w:cs="Courier New"/>
          <w:b/>
          <w:sz w:val="22"/>
          <w:szCs w:val="22"/>
        </w:rPr>
      </w:pPr>
    </w:p>
    <w:p w:rsidR="005805BC" w:rsidRPr="00CC1072" w:rsidRDefault="005805BC" w:rsidP="005805BC">
      <w:pPr>
        <w:keepNext/>
        <w:ind w:firstLine="360"/>
        <w:jc w:val="right"/>
        <w:rPr>
          <w:b/>
        </w:rPr>
      </w:pPr>
    </w:p>
    <w:p w:rsidR="005805BC" w:rsidRPr="00CC1072" w:rsidRDefault="005805BC" w:rsidP="005805BC">
      <w:pPr>
        <w:shd w:val="clear" w:color="auto" w:fill="FFFFFF"/>
        <w:spacing w:line="240" w:lineRule="atLeast"/>
        <w:jc w:val="center"/>
        <w:rPr>
          <w:b/>
          <w:color w:val="000000"/>
        </w:rPr>
      </w:pPr>
    </w:p>
    <w:p w:rsidR="005805BC" w:rsidRPr="00CD31D5" w:rsidRDefault="005805BC" w:rsidP="00CD31D5">
      <w:pPr>
        <w:shd w:val="clear" w:color="auto" w:fill="FFFFFF"/>
        <w:spacing w:line="240" w:lineRule="atLeast"/>
        <w:jc w:val="center"/>
        <w:rPr>
          <w:rFonts w:ascii="Arial" w:hAnsi="Arial" w:cs="Arial"/>
          <w:b/>
          <w:color w:val="000000"/>
          <w:sz w:val="32"/>
          <w:szCs w:val="32"/>
        </w:rPr>
      </w:pPr>
      <w:r w:rsidRPr="00CD31D5">
        <w:rPr>
          <w:rFonts w:ascii="Arial" w:hAnsi="Arial" w:cs="Arial"/>
          <w:b/>
          <w:color w:val="000000"/>
          <w:sz w:val="32"/>
          <w:szCs w:val="32"/>
        </w:rPr>
        <w:t>ПРОГРАММА</w:t>
      </w:r>
    </w:p>
    <w:p w:rsidR="005805BC" w:rsidRPr="00CD31D5" w:rsidRDefault="009D2E63" w:rsidP="005805BC">
      <w:pPr>
        <w:shd w:val="clear" w:color="auto" w:fill="FFFFFF"/>
        <w:spacing w:line="240" w:lineRule="atLeast"/>
        <w:jc w:val="center"/>
        <w:rPr>
          <w:rFonts w:ascii="Arial" w:hAnsi="Arial" w:cs="Arial"/>
          <w:b/>
          <w:color w:val="000000"/>
          <w:sz w:val="32"/>
          <w:szCs w:val="32"/>
        </w:rPr>
      </w:pPr>
      <w:r w:rsidRPr="00CD31D5">
        <w:rPr>
          <w:rFonts w:ascii="Arial" w:hAnsi="Arial" w:cs="Arial"/>
          <w:b/>
          <w:color w:val="000000"/>
          <w:sz w:val="32"/>
          <w:szCs w:val="32"/>
        </w:rPr>
        <w:t>Атагай</w:t>
      </w:r>
      <w:r w:rsidR="005805BC" w:rsidRPr="00CD31D5">
        <w:rPr>
          <w:rFonts w:ascii="Arial" w:hAnsi="Arial" w:cs="Arial"/>
          <w:b/>
          <w:color w:val="000000"/>
          <w:sz w:val="32"/>
          <w:szCs w:val="32"/>
        </w:rPr>
        <w:t>ского м</w:t>
      </w:r>
      <w:r w:rsidRPr="00CD31D5">
        <w:rPr>
          <w:rFonts w:ascii="Arial" w:hAnsi="Arial" w:cs="Arial"/>
          <w:b/>
          <w:color w:val="000000"/>
          <w:sz w:val="32"/>
          <w:szCs w:val="32"/>
        </w:rPr>
        <w:t>униципального образования - город</w:t>
      </w:r>
      <w:r w:rsidR="005805BC" w:rsidRPr="00CD31D5">
        <w:rPr>
          <w:rFonts w:ascii="Arial" w:hAnsi="Arial" w:cs="Arial"/>
          <w:b/>
          <w:color w:val="000000"/>
          <w:sz w:val="32"/>
          <w:szCs w:val="32"/>
        </w:rPr>
        <w:t>ского поселения</w:t>
      </w:r>
    </w:p>
    <w:p w:rsidR="005805BC" w:rsidRPr="00CD31D5" w:rsidRDefault="005805BC" w:rsidP="005805BC">
      <w:pPr>
        <w:shd w:val="clear" w:color="auto" w:fill="FFFFFF"/>
        <w:spacing w:line="240" w:lineRule="atLeast"/>
        <w:ind w:hanging="180"/>
        <w:jc w:val="center"/>
        <w:rPr>
          <w:rFonts w:ascii="Arial" w:hAnsi="Arial" w:cs="Arial"/>
          <w:b/>
          <w:sz w:val="32"/>
          <w:szCs w:val="32"/>
        </w:rPr>
      </w:pPr>
      <w:r w:rsidRPr="00CD31D5">
        <w:rPr>
          <w:rFonts w:ascii="Arial" w:hAnsi="Arial" w:cs="Arial"/>
          <w:b/>
          <w:color w:val="000000"/>
          <w:sz w:val="32"/>
          <w:szCs w:val="32"/>
        </w:rPr>
        <w:t>«</w:t>
      </w:r>
      <w:r w:rsidR="00F946D7" w:rsidRPr="00CD31D5">
        <w:rPr>
          <w:rFonts w:ascii="Arial" w:hAnsi="Arial" w:cs="Arial"/>
          <w:b/>
          <w:sz w:val="32"/>
          <w:szCs w:val="32"/>
        </w:rPr>
        <w:t xml:space="preserve">Комплексное развитие систем транспортной </w:t>
      </w:r>
      <w:r w:rsidRPr="00CD31D5">
        <w:rPr>
          <w:rFonts w:ascii="Arial" w:hAnsi="Arial" w:cs="Arial"/>
          <w:b/>
          <w:sz w:val="32"/>
          <w:szCs w:val="32"/>
        </w:rPr>
        <w:t xml:space="preserve">инфраструктуры </w:t>
      </w:r>
    </w:p>
    <w:p w:rsidR="005805BC" w:rsidRPr="00CD31D5" w:rsidRDefault="009D2E63" w:rsidP="005805BC">
      <w:pPr>
        <w:shd w:val="clear" w:color="auto" w:fill="FFFFFF"/>
        <w:spacing w:line="240" w:lineRule="atLeast"/>
        <w:ind w:hanging="180"/>
        <w:jc w:val="center"/>
        <w:rPr>
          <w:rFonts w:ascii="Arial" w:hAnsi="Arial" w:cs="Arial"/>
          <w:b/>
          <w:color w:val="000000"/>
          <w:sz w:val="32"/>
          <w:szCs w:val="32"/>
        </w:rPr>
      </w:pPr>
      <w:r w:rsidRPr="00CD31D5">
        <w:rPr>
          <w:rFonts w:ascii="Arial" w:hAnsi="Arial" w:cs="Arial"/>
          <w:b/>
          <w:sz w:val="32"/>
          <w:szCs w:val="32"/>
        </w:rPr>
        <w:t>Атагай</w:t>
      </w:r>
      <w:r w:rsidR="005805BC" w:rsidRPr="00CD31D5">
        <w:rPr>
          <w:rFonts w:ascii="Arial" w:hAnsi="Arial" w:cs="Arial"/>
          <w:b/>
          <w:sz w:val="32"/>
          <w:szCs w:val="32"/>
        </w:rPr>
        <w:t>ского му</w:t>
      </w:r>
      <w:r w:rsidR="00CD31D5" w:rsidRPr="00CD31D5">
        <w:rPr>
          <w:rFonts w:ascii="Arial" w:hAnsi="Arial" w:cs="Arial"/>
          <w:b/>
          <w:sz w:val="32"/>
          <w:szCs w:val="32"/>
        </w:rPr>
        <w:t xml:space="preserve">ниципального образования - </w:t>
      </w:r>
      <w:r w:rsidRPr="00CD31D5">
        <w:rPr>
          <w:rFonts w:ascii="Arial" w:hAnsi="Arial" w:cs="Arial"/>
          <w:b/>
          <w:sz w:val="32"/>
          <w:szCs w:val="32"/>
        </w:rPr>
        <w:t>город</w:t>
      </w:r>
      <w:r w:rsidR="005805BC" w:rsidRPr="00CD31D5">
        <w:rPr>
          <w:rFonts w:ascii="Arial" w:hAnsi="Arial" w:cs="Arial"/>
          <w:b/>
          <w:sz w:val="32"/>
          <w:szCs w:val="32"/>
        </w:rPr>
        <w:t>ского поселения на 2016 – 2032 годы</w:t>
      </w:r>
      <w:r w:rsidR="005805BC" w:rsidRPr="00CD31D5">
        <w:rPr>
          <w:rFonts w:ascii="Arial" w:hAnsi="Arial" w:cs="Arial"/>
          <w:b/>
          <w:color w:val="000000"/>
          <w:sz w:val="32"/>
          <w:szCs w:val="32"/>
        </w:rPr>
        <w:t>»</w:t>
      </w:r>
    </w:p>
    <w:p w:rsidR="005805BC" w:rsidRPr="00CD31D5" w:rsidRDefault="005805BC" w:rsidP="005805BC">
      <w:pPr>
        <w:pStyle w:val="1"/>
        <w:jc w:val="center"/>
        <w:rPr>
          <w:color w:val="000000"/>
          <w:sz w:val="24"/>
          <w:szCs w:val="24"/>
        </w:rPr>
      </w:pPr>
    </w:p>
    <w:p w:rsidR="005805BC" w:rsidRPr="00CD31D5" w:rsidRDefault="005805BC" w:rsidP="005805BC">
      <w:pPr>
        <w:pStyle w:val="1"/>
        <w:jc w:val="center"/>
        <w:rPr>
          <w:color w:val="000000"/>
          <w:sz w:val="24"/>
          <w:szCs w:val="24"/>
        </w:rPr>
      </w:pPr>
    </w:p>
    <w:p w:rsidR="005805BC" w:rsidRPr="00CD31D5" w:rsidRDefault="005805BC" w:rsidP="005805BC">
      <w:pPr>
        <w:pStyle w:val="1"/>
        <w:jc w:val="center"/>
        <w:rPr>
          <w:color w:val="000000"/>
          <w:sz w:val="24"/>
          <w:szCs w:val="24"/>
        </w:rPr>
      </w:pPr>
    </w:p>
    <w:p w:rsidR="005805BC" w:rsidRPr="00CD31D5" w:rsidRDefault="005805BC" w:rsidP="005805BC">
      <w:pPr>
        <w:pStyle w:val="1"/>
        <w:jc w:val="center"/>
        <w:rPr>
          <w:color w:val="000000"/>
          <w:sz w:val="24"/>
          <w:szCs w:val="24"/>
        </w:rPr>
      </w:pPr>
    </w:p>
    <w:p w:rsidR="005805BC" w:rsidRPr="00CD31D5" w:rsidRDefault="005805BC" w:rsidP="005805BC">
      <w:pPr>
        <w:pStyle w:val="1"/>
        <w:jc w:val="center"/>
        <w:rPr>
          <w:color w:val="000000"/>
          <w:sz w:val="24"/>
          <w:szCs w:val="24"/>
        </w:rPr>
      </w:pPr>
    </w:p>
    <w:p w:rsidR="005805BC" w:rsidRPr="00CD31D5" w:rsidRDefault="005805BC" w:rsidP="005805BC">
      <w:pPr>
        <w:pStyle w:val="1"/>
        <w:jc w:val="center"/>
        <w:rPr>
          <w:color w:val="000000"/>
          <w:sz w:val="24"/>
          <w:szCs w:val="24"/>
        </w:rPr>
      </w:pPr>
    </w:p>
    <w:p w:rsidR="005805BC" w:rsidRPr="00CD31D5" w:rsidRDefault="005805BC" w:rsidP="005805BC">
      <w:pPr>
        <w:pStyle w:val="1"/>
        <w:jc w:val="center"/>
        <w:rPr>
          <w:color w:val="000000"/>
          <w:sz w:val="24"/>
          <w:szCs w:val="24"/>
        </w:rPr>
      </w:pPr>
    </w:p>
    <w:p w:rsidR="005805BC" w:rsidRPr="00CD31D5" w:rsidRDefault="005805BC" w:rsidP="005805BC">
      <w:pPr>
        <w:pStyle w:val="1"/>
        <w:jc w:val="center"/>
        <w:rPr>
          <w:color w:val="000000"/>
          <w:sz w:val="24"/>
          <w:szCs w:val="24"/>
        </w:rPr>
      </w:pPr>
    </w:p>
    <w:p w:rsidR="005805BC" w:rsidRPr="00CD31D5" w:rsidRDefault="005805BC" w:rsidP="005805BC">
      <w:pPr>
        <w:pStyle w:val="1"/>
        <w:ind w:left="432" w:hanging="432"/>
        <w:jc w:val="center"/>
        <w:rPr>
          <w:color w:val="000000"/>
          <w:sz w:val="24"/>
          <w:szCs w:val="24"/>
        </w:rPr>
      </w:pPr>
    </w:p>
    <w:p w:rsidR="009D2E63" w:rsidRPr="00CD31D5" w:rsidRDefault="009D2E63" w:rsidP="009D2E63">
      <w:pPr>
        <w:rPr>
          <w:rFonts w:ascii="Arial" w:hAnsi="Arial" w:cs="Arial"/>
        </w:rPr>
      </w:pPr>
    </w:p>
    <w:p w:rsidR="009D2E63" w:rsidRPr="00CD31D5" w:rsidRDefault="009D2E63" w:rsidP="009D2E63">
      <w:pPr>
        <w:rPr>
          <w:rFonts w:ascii="Arial" w:hAnsi="Arial" w:cs="Arial"/>
        </w:rPr>
      </w:pPr>
    </w:p>
    <w:p w:rsidR="009D2E63" w:rsidRPr="00CD31D5" w:rsidRDefault="009D2E63" w:rsidP="009D2E63">
      <w:pPr>
        <w:rPr>
          <w:rFonts w:ascii="Arial" w:hAnsi="Arial" w:cs="Arial"/>
        </w:rPr>
      </w:pPr>
    </w:p>
    <w:p w:rsidR="009D2E63" w:rsidRPr="00CD31D5" w:rsidRDefault="009D2E63" w:rsidP="009D2E63">
      <w:pPr>
        <w:rPr>
          <w:rFonts w:ascii="Arial" w:hAnsi="Arial" w:cs="Arial"/>
        </w:rPr>
      </w:pPr>
    </w:p>
    <w:p w:rsidR="009D2E63" w:rsidRPr="00CD31D5" w:rsidRDefault="009D2E63" w:rsidP="009D2E63">
      <w:pPr>
        <w:rPr>
          <w:rFonts w:ascii="Arial" w:hAnsi="Arial" w:cs="Arial"/>
        </w:rPr>
      </w:pPr>
    </w:p>
    <w:p w:rsidR="009D2E63" w:rsidRPr="00CD31D5" w:rsidRDefault="009D2E63" w:rsidP="009D2E63">
      <w:pPr>
        <w:rPr>
          <w:rFonts w:ascii="Arial" w:hAnsi="Arial" w:cs="Arial"/>
        </w:rPr>
      </w:pPr>
    </w:p>
    <w:p w:rsidR="009D2E63" w:rsidRPr="00CD31D5" w:rsidRDefault="009D2E63" w:rsidP="009D2E63">
      <w:pPr>
        <w:rPr>
          <w:rFonts w:ascii="Arial" w:hAnsi="Arial" w:cs="Arial"/>
        </w:rPr>
      </w:pPr>
    </w:p>
    <w:p w:rsidR="009D2E63" w:rsidRPr="00CD31D5" w:rsidRDefault="009D2E63" w:rsidP="009D2E63">
      <w:pPr>
        <w:rPr>
          <w:rFonts w:ascii="Arial" w:hAnsi="Arial" w:cs="Arial"/>
        </w:rPr>
      </w:pPr>
    </w:p>
    <w:p w:rsidR="005805BC" w:rsidRPr="00CD31D5" w:rsidRDefault="005805BC" w:rsidP="005805BC">
      <w:pPr>
        <w:pStyle w:val="ae"/>
        <w:rPr>
          <w:rFonts w:ascii="Arial" w:hAnsi="Arial" w:cs="Arial"/>
        </w:rPr>
      </w:pPr>
    </w:p>
    <w:p w:rsidR="005805BC" w:rsidRPr="00CD31D5" w:rsidRDefault="005805BC" w:rsidP="005805BC">
      <w:pPr>
        <w:pStyle w:val="1"/>
        <w:ind w:left="432" w:hanging="432"/>
        <w:jc w:val="center"/>
        <w:rPr>
          <w:color w:val="000000"/>
          <w:sz w:val="24"/>
          <w:szCs w:val="24"/>
        </w:rPr>
      </w:pPr>
    </w:p>
    <w:p w:rsidR="005805BC" w:rsidRPr="00CD31D5" w:rsidRDefault="005805BC" w:rsidP="005805BC">
      <w:pPr>
        <w:pStyle w:val="ae"/>
        <w:rPr>
          <w:rFonts w:ascii="Arial" w:hAnsi="Arial" w:cs="Arial"/>
        </w:rPr>
      </w:pPr>
    </w:p>
    <w:p w:rsidR="005805BC" w:rsidRPr="00CD31D5" w:rsidRDefault="009D2E63" w:rsidP="005805BC">
      <w:pPr>
        <w:pStyle w:val="1"/>
        <w:jc w:val="center"/>
        <w:rPr>
          <w:color w:val="000000"/>
          <w:sz w:val="24"/>
          <w:szCs w:val="24"/>
        </w:rPr>
      </w:pPr>
      <w:r w:rsidRPr="00CD31D5">
        <w:rPr>
          <w:color w:val="000000"/>
          <w:sz w:val="24"/>
          <w:szCs w:val="24"/>
        </w:rPr>
        <w:t>р.п. Атагай</w:t>
      </w:r>
    </w:p>
    <w:p w:rsidR="005805BC" w:rsidRPr="00CD31D5" w:rsidRDefault="005805BC" w:rsidP="005805BC">
      <w:pPr>
        <w:pStyle w:val="1"/>
        <w:jc w:val="center"/>
        <w:rPr>
          <w:color w:val="000000"/>
          <w:sz w:val="24"/>
          <w:szCs w:val="24"/>
        </w:rPr>
      </w:pPr>
      <w:r w:rsidRPr="00CD31D5">
        <w:rPr>
          <w:color w:val="000000"/>
          <w:sz w:val="24"/>
          <w:szCs w:val="24"/>
        </w:rPr>
        <w:t>2016 год</w:t>
      </w:r>
    </w:p>
    <w:p w:rsidR="005805BC" w:rsidRPr="00CD31D5" w:rsidRDefault="005805BC" w:rsidP="005805BC">
      <w:pPr>
        <w:autoSpaceDN w:val="0"/>
        <w:adjustRightInd w:val="0"/>
        <w:spacing w:after="240"/>
        <w:jc w:val="center"/>
        <w:outlineLvl w:val="1"/>
        <w:rPr>
          <w:rFonts w:ascii="Arial" w:hAnsi="Arial" w:cs="Arial"/>
          <w:b/>
        </w:rPr>
      </w:pPr>
    </w:p>
    <w:p w:rsidR="001A4802" w:rsidRPr="00CD31D5" w:rsidRDefault="001A4802" w:rsidP="00610D53">
      <w:pPr>
        <w:pStyle w:val="a4"/>
        <w:spacing w:before="0" w:beforeAutospacing="0" w:after="150" w:afterAutospacing="0" w:line="238" w:lineRule="atLeast"/>
        <w:jc w:val="center"/>
        <w:rPr>
          <w:rFonts w:ascii="Arial" w:hAnsi="Arial" w:cs="Arial"/>
          <w:b/>
          <w:bCs/>
          <w:sz w:val="20"/>
          <w:szCs w:val="20"/>
        </w:rPr>
      </w:pPr>
    </w:p>
    <w:p w:rsidR="001A4802" w:rsidRPr="00CD31D5" w:rsidRDefault="00610D53" w:rsidP="00EC5A67">
      <w:pPr>
        <w:pStyle w:val="a4"/>
        <w:spacing w:before="0" w:beforeAutospacing="0" w:after="150" w:afterAutospacing="0" w:line="238" w:lineRule="atLeast"/>
        <w:jc w:val="center"/>
        <w:rPr>
          <w:rFonts w:ascii="Arial" w:hAnsi="Arial" w:cs="Arial"/>
          <w:b/>
          <w:bCs/>
          <w:sz w:val="28"/>
          <w:szCs w:val="28"/>
        </w:rPr>
      </w:pPr>
      <w:r w:rsidRPr="00CD31D5">
        <w:rPr>
          <w:rFonts w:ascii="Arial" w:hAnsi="Arial" w:cs="Arial"/>
          <w:b/>
          <w:bCs/>
          <w:sz w:val="28"/>
          <w:szCs w:val="28"/>
        </w:rPr>
        <w:lastRenderedPageBreak/>
        <w:t>СОДЕРЖАНИЕ</w:t>
      </w:r>
    </w:p>
    <w:p w:rsidR="00EC5A67" w:rsidRPr="00CD31D5" w:rsidRDefault="00EC5A67" w:rsidP="00EC5A67">
      <w:pPr>
        <w:pStyle w:val="a4"/>
        <w:spacing w:before="0" w:beforeAutospacing="0" w:after="150" w:afterAutospacing="0" w:line="238" w:lineRule="atLeast"/>
        <w:rPr>
          <w:rFonts w:ascii="Arial" w:hAnsi="Arial" w:cs="Arial"/>
          <w:b/>
          <w:bCs/>
          <w:sz w:val="28"/>
          <w:szCs w:val="28"/>
        </w:rPr>
      </w:pPr>
      <w:r w:rsidRPr="00CD31D5">
        <w:rPr>
          <w:rFonts w:ascii="Arial" w:hAnsi="Arial" w:cs="Arial"/>
          <w:b/>
          <w:bCs/>
          <w:sz w:val="28"/>
          <w:szCs w:val="28"/>
        </w:rPr>
        <w:t>В</w:t>
      </w:r>
      <w:r w:rsidR="00D05E38" w:rsidRPr="00CD31D5">
        <w:rPr>
          <w:rFonts w:ascii="Arial" w:hAnsi="Arial" w:cs="Arial"/>
          <w:b/>
          <w:bCs/>
          <w:sz w:val="28"/>
          <w:szCs w:val="28"/>
        </w:rPr>
        <w:t>в</w:t>
      </w:r>
      <w:r w:rsidRPr="00CD31D5">
        <w:rPr>
          <w:rFonts w:ascii="Arial" w:hAnsi="Arial" w:cs="Arial"/>
          <w:b/>
          <w:bCs/>
          <w:sz w:val="28"/>
          <w:szCs w:val="28"/>
        </w:rPr>
        <w:t xml:space="preserve">едение </w:t>
      </w:r>
    </w:p>
    <w:p w:rsidR="00610D53" w:rsidRPr="00CD31D5" w:rsidRDefault="00912478" w:rsidP="00610D53">
      <w:pPr>
        <w:pStyle w:val="a4"/>
        <w:spacing w:before="0" w:beforeAutospacing="0" w:after="150" w:afterAutospacing="0" w:line="238" w:lineRule="atLeast"/>
        <w:rPr>
          <w:rFonts w:ascii="Arial" w:hAnsi="Arial" w:cs="Arial"/>
        </w:rPr>
      </w:pPr>
      <w:r w:rsidRPr="00CD31D5">
        <w:rPr>
          <w:rFonts w:ascii="Arial" w:hAnsi="Arial" w:cs="Arial"/>
        </w:rPr>
        <w:t xml:space="preserve">1. </w:t>
      </w:r>
      <w:r w:rsidR="00CD31D5">
        <w:rPr>
          <w:rFonts w:ascii="Arial" w:hAnsi="Arial" w:cs="Arial"/>
        </w:rPr>
        <w:t>П</w:t>
      </w:r>
      <w:r w:rsidR="00CD31D5" w:rsidRPr="00CD31D5">
        <w:rPr>
          <w:rFonts w:ascii="Arial" w:hAnsi="Arial" w:cs="Arial"/>
        </w:rPr>
        <w:t>аспорт программы</w:t>
      </w:r>
    </w:p>
    <w:p w:rsidR="00610D53" w:rsidRPr="00CD31D5" w:rsidRDefault="00610D53" w:rsidP="00610D53">
      <w:pPr>
        <w:pStyle w:val="a4"/>
        <w:spacing w:before="0" w:beforeAutospacing="0" w:after="150" w:afterAutospacing="0" w:line="238" w:lineRule="atLeast"/>
        <w:rPr>
          <w:rFonts w:ascii="Arial" w:hAnsi="Arial" w:cs="Arial"/>
        </w:rPr>
      </w:pPr>
      <w:r w:rsidRPr="00CD31D5">
        <w:rPr>
          <w:rFonts w:ascii="Arial" w:hAnsi="Arial" w:cs="Arial"/>
        </w:rPr>
        <w:t xml:space="preserve">2. </w:t>
      </w:r>
      <w:r w:rsidR="00EC5A67" w:rsidRPr="00CD31D5">
        <w:rPr>
          <w:rFonts w:ascii="Arial" w:hAnsi="Arial" w:cs="Arial"/>
        </w:rPr>
        <w:t xml:space="preserve">Характеристика существующего состояния </w:t>
      </w:r>
      <w:r w:rsidR="006462A1" w:rsidRPr="00CD31D5">
        <w:rPr>
          <w:rFonts w:ascii="Arial" w:hAnsi="Arial" w:cs="Arial"/>
        </w:rPr>
        <w:t>тр</w:t>
      </w:r>
      <w:r w:rsidR="001B749C">
        <w:rPr>
          <w:rFonts w:ascii="Arial" w:hAnsi="Arial" w:cs="Arial"/>
        </w:rPr>
        <w:t xml:space="preserve">анспортной инфраструктуры </w:t>
      </w:r>
      <w:r w:rsidR="009D2E63" w:rsidRPr="00CD31D5">
        <w:rPr>
          <w:rFonts w:ascii="Arial" w:hAnsi="Arial" w:cs="Arial"/>
        </w:rPr>
        <w:t>Атагай</w:t>
      </w:r>
      <w:r w:rsidR="006462A1" w:rsidRPr="00CD31D5">
        <w:rPr>
          <w:rFonts w:ascii="Arial" w:hAnsi="Arial" w:cs="Arial"/>
        </w:rPr>
        <w:t xml:space="preserve">ского муниципального образования  </w:t>
      </w:r>
    </w:p>
    <w:p w:rsidR="001A4802" w:rsidRPr="00CD31D5" w:rsidRDefault="00610D53" w:rsidP="00610D53">
      <w:pPr>
        <w:pStyle w:val="a4"/>
        <w:spacing w:before="0" w:beforeAutospacing="0" w:after="150" w:afterAutospacing="0" w:line="238" w:lineRule="atLeast"/>
        <w:rPr>
          <w:rFonts w:ascii="Arial" w:hAnsi="Arial" w:cs="Arial"/>
        </w:rPr>
      </w:pPr>
      <w:r w:rsidRPr="00CD31D5">
        <w:rPr>
          <w:rFonts w:ascii="Arial" w:hAnsi="Arial" w:cs="Arial"/>
        </w:rPr>
        <w:t xml:space="preserve">3. </w:t>
      </w:r>
      <w:r w:rsidR="009D2E63" w:rsidRPr="00CD31D5">
        <w:rPr>
          <w:rFonts w:ascii="Arial" w:hAnsi="Arial" w:cs="Arial"/>
        </w:rPr>
        <w:t>П</w:t>
      </w:r>
      <w:r w:rsidR="006462A1" w:rsidRPr="00CD31D5">
        <w:rPr>
          <w:rFonts w:ascii="Arial" w:hAnsi="Arial" w:cs="Arial"/>
        </w:rPr>
        <w:t xml:space="preserve">рогноз транспортного спроса, изменения объемов и характера передвижения населения и </w:t>
      </w:r>
      <w:r w:rsidR="001B749C">
        <w:rPr>
          <w:rFonts w:ascii="Arial" w:hAnsi="Arial" w:cs="Arial"/>
        </w:rPr>
        <w:t xml:space="preserve">перевозов грузов </w:t>
      </w:r>
      <w:r w:rsidR="00912478" w:rsidRPr="00CD31D5">
        <w:rPr>
          <w:rFonts w:ascii="Arial" w:hAnsi="Arial" w:cs="Arial"/>
        </w:rPr>
        <w:t>на территории</w:t>
      </w:r>
    </w:p>
    <w:p w:rsidR="00610D53" w:rsidRPr="00CD31D5" w:rsidRDefault="00610D53" w:rsidP="00610D53">
      <w:pPr>
        <w:pStyle w:val="a4"/>
        <w:spacing w:before="0" w:beforeAutospacing="0" w:after="150" w:afterAutospacing="0" w:line="238" w:lineRule="atLeast"/>
        <w:rPr>
          <w:rFonts w:ascii="Arial" w:hAnsi="Arial" w:cs="Arial"/>
        </w:rPr>
      </w:pPr>
      <w:r w:rsidRPr="00CD31D5">
        <w:rPr>
          <w:rFonts w:ascii="Arial" w:hAnsi="Arial" w:cs="Arial"/>
        </w:rPr>
        <w:t xml:space="preserve"> 4. </w:t>
      </w:r>
      <w:r w:rsidR="006462A1" w:rsidRPr="00CD31D5">
        <w:rPr>
          <w:rFonts w:ascii="Arial" w:hAnsi="Arial" w:cs="Arial"/>
        </w:rPr>
        <w:t xml:space="preserve">Принципиальные варианты развития </w:t>
      </w:r>
      <w:r w:rsidR="001D2408" w:rsidRPr="00CD31D5">
        <w:rPr>
          <w:rFonts w:ascii="Arial" w:hAnsi="Arial" w:cs="Arial"/>
        </w:rPr>
        <w:t xml:space="preserve">и оценка по целевым показателям развития </w:t>
      </w:r>
      <w:r w:rsidR="006462A1" w:rsidRPr="00CD31D5">
        <w:rPr>
          <w:rFonts w:ascii="Arial" w:hAnsi="Arial" w:cs="Arial"/>
        </w:rPr>
        <w:t>транспортной инфра</w:t>
      </w:r>
      <w:r w:rsidR="001D2408" w:rsidRPr="00CD31D5">
        <w:rPr>
          <w:rFonts w:ascii="Arial" w:hAnsi="Arial" w:cs="Arial"/>
        </w:rPr>
        <w:t>структуры</w:t>
      </w:r>
    </w:p>
    <w:p w:rsidR="00610D53" w:rsidRPr="00CD31D5" w:rsidRDefault="00610D53" w:rsidP="00610D53">
      <w:pPr>
        <w:pStyle w:val="a4"/>
        <w:spacing w:before="0" w:beforeAutospacing="0" w:after="150" w:afterAutospacing="0" w:line="238" w:lineRule="atLeast"/>
        <w:rPr>
          <w:rFonts w:ascii="Arial" w:hAnsi="Arial" w:cs="Arial"/>
        </w:rPr>
      </w:pPr>
      <w:r w:rsidRPr="00CD31D5">
        <w:rPr>
          <w:rFonts w:ascii="Arial" w:hAnsi="Arial" w:cs="Arial"/>
        </w:rPr>
        <w:t xml:space="preserve">5. </w:t>
      </w:r>
      <w:r w:rsidR="00CC5245" w:rsidRPr="00CD31D5">
        <w:rPr>
          <w:rFonts w:ascii="Arial" w:hAnsi="Arial" w:cs="Arial"/>
        </w:rPr>
        <w:t>Пер</w:t>
      </w:r>
      <w:r w:rsidR="001B749C">
        <w:rPr>
          <w:rFonts w:ascii="Arial" w:hAnsi="Arial" w:cs="Arial"/>
        </w:rPr>
        <w:t xml:space="preserve">ечень и очередность реализации </w:t>
      </w:r>
      <w:r w:rsidR="00CC5245" w:rsidRPr="00CD31D5">
        <w:rPr>
          <w:rFonts w:ascii="Arial" w:hAnsi="Arial" w:cs="Arial"/>
        </w:rPr>
        <w:t>мероприятий по развитию транспортной инфраструктуры поселения</w:t>
      </w:r>
    </w:p>
    <w:p w:rsidR="00610D53" w:rsidRPr="00CD31D5" w:rsidRDefault="00610D53" w:rsidP="00610D53">
      <w:pPr>
        <w:pStyle w:val="a4"/>
        <w:spacing w:before="0" w:beforeAutospacing="0" w:after="150" w:afterAutospacing="0" w:line="238" w:lineRule="atLeast"/>
        <w:rPr>
          <w:rFonts w:ascii="Arial" w:hAnsi="Arial" w:cs="Arial"/>
        </w:rPr>
      </w:pPr>
      <w:r w:rsidRPr="00CD31D5">
        <w:rPr>
          <w:rFonts w:ascii="Arial" w:hAnsi="Arial" w:cs="Arial"/>
        </w:rPr>
        <w:t xml:space="preserve">6. </w:t>
      </w:r>
      <w:r w:rsidR="00CC5245" w:rsidRPr="00CD31D5">
        <w:rPr>
          <w:rFonts w:ascii="Arial" w:hAnsi="Arial" w:cs="Arial"/>
        </w:rPr>
        <w:t xml:space="preserve">Оценка объемов </w:t>
      </w:r>
      <w:r w:rsidR="00A5384E" w:rsidRPr="00CD31D5">
        <w:rPr>
          <w:rFonts w:ascii="Arial" w:hAnsi="Arial" w:cs="Arial"/>
        </w:rPr>
        <w:t xml:space="preserve">и источников финансирования мероприятий развития транспортной инфраструктуры поселения </w:t>
      </w:r>
    </w:p>
    <w:p w:rsidR="00610D53" w:rsidRPr="00CD31D5" w:rsidRDefault="00610D53" w:rsidP="00610D53">
      <w:pPr>
        <w:pStyle w:val="a4"/>
        <w:spacing w:before="0" w:beforeAutospacing="0" w:after="150" w:afterAutospacing="0" w:line="238" w:lineRule="atLeast"/>
        <w:rPr>
          <w:rFonts w:ascii="Arial" w:hAnsi="Arial" w:cs="Arial"/>
        </w:rPr>
      </w:pPr>
      <w:r w:rsidRPr="00CD31D5">
        <w:rPr>
          <w:rFonts w:ascii="Arial" w:hAnsi="Arial" w:cs="Arial"/>
        </w:rPr>
        <w:t xml:space="preserve">7. </w:t>
      </w:r>
      <w:r w:rsidR="00A5384E" w:rsidRPr="00CD31D5">
        <w:rPr>
          <w:rFonts w:ascii="Arial" w:hAnsi="Arial" w:cs="Arial"/>
        </w:rPr>
        <w:t>Оценка эффективности меропри</w:t>
      </w:r>
      <w:r w:rsidR="001B749C">
        <w:rPr>
          <w:rFonts w:ascii="Arial" w:hAnsi="Arial" w:cs="Arial"/>
        </w:rPr>
        <w:t xml:space="preserve">ятий </w:t>
      </w:r>
      <w:r w:rsidR="008D6A86" w:rsidRPr="00CD31D5">
        <w:rPr>
          <w:rFonts w:ascii="Arial" w:hAnsi="Arial" w:cs="Arial"/>
        </w:rPr>
        <w:t>развития транспортной инфраструктуры</w:t>
      </w:r>
    </w:p>
    <w:p w:rsidR="00610D53" w:rsidRPr="00CD31D5" w:rsidRDefault="00610D53" w:rsidP="00610D53">
      <w:pPr>
        <w:pStyle w:val="a4"/>
        <w:spacing w:before="0" w:beforeAutospacing="0" w:after="150" w:afterAutospacing="0" w:line="238" w:lineRule="atLeast"/>
        <w:rPr>
          <w:rFonts w:ascii="Arial" w:hAnsi="Arial" w:cs="Arial"/>
        </w:rPr>
      </w:pPr>
      <w:r w:rsidRPr="00CD31D5">
        <w:rPr>
          <w:rFonts w:ascii="Arial" w:hAnsi="Arial" w:cs="Arial"/>
        </w:rPr>
        <w:t xml:space="preserve">8. </w:t>
      </w:r>
      <w:r w:rsidR="008D6A86" w:rsidRPr="00CD31D5">
        <w:rPr>
          <w:rFonts w:ascii="Arial" w:hAnsi="Arial" w:cs="Arial"/>
        </w:rPr>
        <w:t>Предложение по институциональным преобразованиям, сов</w:t>
      </w:r>
      <w:r w:rsidR="00800724" w:rsidRPr="00CD31D5">
        <w:rPr>
          <w:rFonts w:ascii="Arial" w:hAnsi="Arial" w:cs="Arial"/>
        </w:rPr>
        <w:t>ершенствованию  правового информационного обеспечения деятельности в сфере транспортного обслуживания населения и</w:t>
      </w:r>
      <w:r w:rsidR="00800724" w:rsidRPr="00CD31D5">
        <w:rPr>
          <w:rFonts w:ascii="Arial" w:hAnsi="Arial" w:cs="Arial"/>
          <w:sz w:val="28"/>
          <w:szCs w:val="28"/>
        </w:rPr>
        <w:t xml:space="preserve"> </w:t>
      </w:r>
      <w:r w:rsidR="00800724" w:rsidRPr="00CD31D5">
        <w:rPr>
          <w:rFonts w:ascii="Arial" w:hAnsi="Arial" w:cs="Arial"/>
        </w:rPr>
        <w:t>субъектов экономической деяте</w:t>
      </w:r>
      <w:r w:rsidR="00912478" w:rsidRPr="00CD31D5">
        <w:rPr>
          <w:rFonts w:ascii="Arial" w:hAnsi="Arial" w:cs="Arial"/>
        </w:rPr>
        <w:t>льности на территории Поселения.</w:t>
      </w:r>
    </w:p>
    <w:p w:rsidR="00EF390C" w:rsidRPr="00CD31D5" w:rsidRDefault="00EF390C" w:rsidP="00610D53">
      <w:pPr>
        <w:pStyle w:val="a4"/>
        <w:spacing w:before="0" w:beforeAutospacing="0" w:after="150" w:afterAutospacing="0" w:line="238" w:lineRule="atLeast"/>
        <w:rPr>
          <w:rFonts w:ascii="Arial" w:hAnsi="Arial" w:cs="Arial"/>
          <w:sz w:val="28"/>
          <w:szCs w:val="28"/>
        </w:rPr>
      </w:pPr>
    </w:p>
    <w:p w:rsidR="001A4802" w:rsidRPr="00CD31D5" w:rsidRDefault="001A4802" w:rsidP="00610D53">
      <w:pPr>
        <w:pStyle w:val="a4"/>
        <w:spacing w:before="0" w:beforeAutospacing="0" w:after="150" w:afterAutospacing="0" w:line="238" w:lineRule="atLeast"/>
        <w:rPr>
          <w:rFonts w:ascii="Arial" w:hAnsi="Arial" w:cs="Arial"/>
          <w:b/>
          <w:bCs/>
          <w:sz w:val="28"/>
          <w:szCs w:val="28"/>
        </w:rPr>
      </w:pPr>
    </w:p>
    <w:p w:rsidR="001A4802" w:rsidRPr="00CD31D5" w:rsidRDefault="001A4802" w:rsidP="00610D53">
      <w:pPr>
        <w:pStyle w:val="a4"/>
        <w:spacing w:before="0" w:beforeAutospacing="0" w:after="150" w:afterAutospacing="0" w:line="238" w:lineRule="atLeast"/>
        <w:rPr>
          <w:rFonts w:ascii="Arial" w:hAnsi="Arial" w:cs="Arial"/>
          <w:b/>
          <w:bCs/>
          <w:color w:val="242424"/>
          <w:sz w:val="28"/>
          <w:szCs w:val="28"/>
        </w:rPr>
      </w:pPr>
    </w:p>
    <w:p w:rsidR="001A4802" w:rsidRPr="00CD31D5" w:rsidRDefault="001A4802" w:rsidP="00610D53">
      <w:pPr>
        <w:pStyle w:val="a4"/>
        <w:spacing w:before="0" w:beforeAutospacing="0" w:after="150" w:afterAutospacing="0" w:line="238" w:lineRule="atLeast"/>
        <w:rPr>
          <w:rFonts w:ascii="Arial" w:hAnsi="Arial" w:cs="Arial"/>
          <w:b/>
          <w:bCs/>
          <w:color w:val="242424"/>
          <w:sz w:val="28"/>
          <w:szCs w:val="28"/>
        </w:rPr>
      </w:pPr>
    </w:p>
    <w:p w:rsidR="001A4802" w:rsidRPr="00CD31D5" w:rsidRDefault="001A4802" w:rsidP="00610D53">
      <w:pPr>
        <w:pStyle w:val="a4"/>
        <w:spacing w:before="0" w:beforeAutospacing="0" w:after="150" w:afterAutospacing="0" w:line="238" w:lineRule="atLeast"/>
        <w:rPr>
          <w:rFonts w:ascii="Arial" w:hAnsi="Arial" w:cs="Arial"/>
          <w:b/>
          <w:bCs/>
          <w:color w:val="242424"/>
          <w:sz w:val="20"/>
          <w:szCs w:val="20"/>
        </w:rPr>
      </w:pPr>
    </w:p>
    <w:p w:rsidR="001A4802" w:rsidRPr="00CD31D5" w:rsidRDefault="001A4802" w:rsidP="00610D53">
      <w:pPr>
        <w:pStyle w:val="a4"/>
        <w:spacing w:before="0" w:beforeAutospacing="0" w:after="150" w:afterAutospacing="0" w:line="238" w:lineRule="atLeast"/>
        <w:rPr>
          <w:rFonts w:ascii="Arial" w:hAnsi="Arial" w:cs="Arial"/>
          <w:b/>
          <w:bCs/>
          <w:color w:val="242424"/>
          <w:sz w:val="20"/>
          <w:szCs w:val="20"/>
        </w:rPr>
      </w:pPr>
    </w:p>
    <w:p w:rsidR="001A4802" w:rsidRPr="00CD31D5" w:rsidRDefault="001A4802" w:rsidP="00610D53">
      <w:pPr>
        <w:pStyle w:val="a4"/>
        <w:spacing w:before="0" w:beforeAutospacing="0" w:after="150" w:afterAutospacing="0" w:line="238" w:lineRule="atLeast"/>
        <w:rPr>
          <w:rFonts w:ascii="Arial" w:hAnsi="Arial" w:cs="Arial"/>
          <w:b/>
          <w:bCs/>
          <w:color w:val="242424"/>
          <w:sz w:val="20"/>
          <w:szCs w:val="20"/>
        </w:rPr>
      </w:pPr>
    </w:p>
    <w:p w:rsidR="001A4802" w:rsidRPr="00CD31D5" w:rsidRDefault="001A4802" w:rsidP="00610D53">
      <w:pPr>
        <w:pStyle w:val="a4"/>
        <w:spacing w:before="0" w:beforeAutospacing="0" w:after="150" w:afterAutospacing="0" w:line="238" w:lineRule="atLeast"/>
        <w:rPr>
          <w:rFonts w:ascii="Arial" w:hAnsi="Arial" w:cs="Arial"/>
          <w:b/>
          <w:bCs/>
          <w:color w:val="242424"/>
          <w:sz w:val="20"/>
          <w:szCs w:val="20"/>
        </w:rPr>
      </w:pPr>
    </w:p>
    <w:p w:rsidR="001A4802" w:rsidRPr="00CD31D5" w:rsidRDefault="001A4802" w:rsidP="00610D53">
      <w:pPr>
        <w:pStyle w:val="a4"/>
        <w:spacing w:before="0" w:beforeAutospacing="0" w:after="150" w:afterAutospacing="0" w:line="238" w:lineRule="atLeast"/>
        <w:rPr>
          <w:rFonts w:ascii="Arial" w:hAnsi="Arial" w:cs="Arial"/>
          <w:b/>
          <w:bCs/>
          <w:color w:val="242424"/>
          <w:sz w:val="20"/>
          <w:szCs w:val="20"/>
        </w:rPr>
      </w:pPr>
    </w:p>
    <w:p w:rsidR="001A4802" w:rsidRPr="00CD31D5" w:rsidRDefault="001A4802" w:rsidP="00610D53">
      <w:pPr>
        <w:pStyle w:val="a4"/>
        <w:spacing w:before="0" w:beforeAutospacing="0" w:after="150" w:afterAutospacing="0" w:line="238" w:lineRule="atLeast"/>
        <w:rPr>
          <w:rFonts w:ascii="Arial" w:hAnsi="Arial" w:cs="Arial"/>
          <w:b/>
          <w:bCs/>
          <w:color w:val="242424"/>
          <w:sz w:val="20"/>
          <w:szCs w:val="20"/>
        </w:rPr>
      </w:pPr>
    </w:p>
    <w:p w:rsidR="009D2E63" w:rsidRPr="00CD31D5" w:rsidRDefault="009D2E63" w:rsidP="00610D53">
      <w:pPr>
        <w:pStyle w:val="a4"/>
        <w:spacing w:before="0" w:beforeAutospacing="0" w:after="150" w:afterAutospacing="0" w:line="238" w:lineRule="atLeast"/>
        <w:rPr>
          <w:rFonts w:ascii="Arial" w:hAnsi="Arial" w:cs="Arial"/>
          <w:b/>
          <w:bCs/>
          <w:color w:val="242424"/>
          <w:sz w:val="20"/>
          <w:szCs w:val="20"/>
        </w:rPr>
      </w:pPr>
    </w:p>
    <w:p w:rsidR="009D2E63" w:rsidRDefault="009D2E63" w:rsidP="00610D53">
      <w:pPr>
        <w:pStyle w:val="a4"/>
        <w:spacing w:before="0" w:beforeAutospacing="0" w:after="150" w:afterAutospacing="0" w:line="238" w:lineRule="atLeast"/>
        <w:rPr>
          <w:b/>
          <w:bCs/>
          <w:color w:val="242424"/>
          <w:sz w:val="20"/>
          <w:szCs w:val="20"/>
        </w:rPr>
      </w:pPr>
    </w:p>
    <w:p w:rsidR="009D2E63" w:rsidRDefault="009D2E63" w:rsidP="00610D53">
      <w:pPr>
        <w:pStyle w:val="a4"/>
        <w:spacing w:before="0" w:beforeAutospacing="0" w:after="150" w:afterAutospacing="0" w:line="238" w:lineRule="atLeast"/>
        <w:rPr>
          <w:b/>
          <w:bCs/>
          <w:color w:val="242424"/>
          <w:sz w:val="20"/>
          <w:szCs w:val="20"/>
        </w:rPr>
      </w:pPr>
    </w:p>
    <w:p w:rsidR="009D2E63" w:rsidRDefault="009D2E63" w:rsidP="00610D53">
      <w:pPr>
        <w:pStyle w:val="a4"/>
        <w:spacing w:before="0" w:beforeAutospacing="0" w:after="150" w:afterAutospacing="0" w:line="238" w:lineRule="atLeast"/>
        <w:rPr>
          <w:b/>
          <w:bCs/>
          <w:color w:val="242424"/>
          <w:sz w:val="20"/>
          <w:szCs w:val="20"/>
        </w:rPr>
      </w:pPr>
    </w:p>
    <w:p w:rsidR="009D2E63" w:rsidRPr="00CC1072" w:rsidRDefault="009D2E63" w:rsidP="00610D53">
      <w:pPr>
        <w:pStyle w:val="a4"/>
        <w:spacing w:before="0" w:beforeAutospacing="0" w:after="150" w:afterAutospacing="0" w:line="238" w:lineRule="atLeast"/>
        <w:rPr>
          <w:b/>
          <w:bCs/>
          <w:color w:val="242424"/>
          <w:sz w:val="20"/>
          <w:szCs w:val="20"/>
        </w:rPr>
      </w:pPr>
    </w:p>
    <w:p w:rsidR="00100FBA" w:rsidRPr="00CC1072" w:rsidRDefault="00100FBA" w:rsidP="00610D53">
      <w:pPr>
        <w:pStyle w:val="a4"/>
        <w:spacing w:before="0" w:beforeAutospacing="0" w:after="150" w:afterAutospacing="0" w:line="238" w:lineRule="atLeast"/>
        <w:rPr>
          <w:color w:val="242424"/>
          <w:sz w:val="20"/>
          <w:szCs w:val="20"/>
        </w:rPr>
      </w:pPr>
    </w:p>
    <w:p w:rsidR="00CD31D5" w:rsidRDefault="00CD31D5" w:rsidP="00610D53">
      <w:pPr>
        <w:pStyle w:val="a4"/>
        <w:spacing w:before="0" w:beforeAutospacing="0" w:after="150" w:afterAutospacing="0" w:line="238" w:lineRule="atLeast"/>
        <w:rPr>
          <w:b/>
          <w:bCs/>
          <w:sz w:val="20"/>
          <w:szCs w:val="20"/>
        </w:rPr>
      </w:pPr>
    </w:p>
    <w:p w:rsidR="00CD31D5" w:rsidRDefault="00CD31D5" w:rsidP="00610D53">
      <w:pPr>
        <w:pStyle w:val="a4"/>
        <w:spacing w:before="0" w:beforeAutospacing="0" w:after="150" w:afterAutospacing="0" w:line="238" w:lineRule="atLeast"/>
        <w:rPr>
          <w:rFonts w:ascii="Arial" w:hAnsi="Arial" w:cs="Arial"/>
          <w:b/>
          <w:bCs/>
        </w:rPr>
      </w:pPr>
    </w:p>
    <w:p w:rsidR="001F370B" w:rsidRDefault="001F370B" w:rsidP="00CD31D5">
      <w:pPr>
        <w:pStyle w:val="a4"/>
        <w:spacing w:before="0" w:beforeAutospacing="0" w:after="150" w:afterAutospacing="0" w:line="238" w:lineRule="atLeast"/>
        <w:jc w:val="center"/>
        <w:rPr>
          <w:rFonts w:ascii="Arial" w:hAnsi="Arial" w:cs="Arial"/>
          <w:b/>
          <w:bCs/>
        </w:rPr>
      </w:pPr>
    </w:p>
    <w:p w:rsidR="00100FBA" w:rsidRPr="00CD31D5" w:rsidRDefault="00100FBA" w:rsidP="00CD31D5">
      <w:pPr>
        <w:pStyle w:val="a4"/>
        <w:spacing w:before="0" w:beforeAutospacing="0" w:after="150" w:afterAutospacing="0" w:line="238" w:lineRule="atLeast"/>
        <w:jc w:val="center"/>
        <w:rPr>
          <w:rFonts w:ascii="Arial" w:hAnsi="Arial" w:cs="Arial"/>
        </w:rPr>
      </w:pPr>
      <w:r w:rsidRPr="00CD31D5">
        <w:rPr>
          <w:rFonts w:ascii="Arial" w:hAnsi="Arial" w:cs="Arial"/>
          <w:b/>
          <w:bCs/>
        </w:rPr>
        <w:lastRenderedPageBreak/>
        <w:t>ВВЕДЕНИЕ</w:t>
      </w:r>
    </w:p>
    <w:p w:rsidR="00610D53" w:rsidRPr="00CD31D5" w:rsidRDefault="00610D53" w:rsidP="001B749C">
      <w:pPr>
        <w:pStyle w:val="a4"/>
        <w:spacing w:before="0" w:beforeAutospacing="0" w:after="150" w:afterAutospacing="0" w:line="238" w:lineRule="atLeast"/>
        <w:ind w:firstLine="708"/>
        <w:jc w:val="both"/>
        <w:rPr>
          <w:rFonts w:ascii="Arial" w:hAnsi="Arial" w:cs="Arial"/>
        </w:rPr>
      </w:pPr>
      <w:r w:rsidRPr="00CD31D5">
        <w:rPr>
          <w:rFonts w:ascii="Arial" w:hAnsi="Arial" w:cs="Arial"/>
        </w:rPr>
        <w:t xml:space="preserve">Программа комплексного развития </w:t>
      </w:r>
      <w:r w:rsidR="00AB34C3" w:rsidRPr="00CD31D5">
        <w:rPr>
          <w:rFonts w:ascii="Arial" w:hAnsi="Arial" w:cs="Arial"/>
        </w:rPr>
        <w:t xml:space="preserve">транспортной </w:t>
      </w:r>
      <w:r w:rsidRPr="00CD31D5">
        <w:rPr>
          <w:rFonts w:ascii="Arial" w:hAnsi="Arial" w:cs="Arial"/>
        </w:rPr>
        <w:t xml:space="preserve">инфраструктуры </w:t>
      </w:r>
      <w:r w:rsidR="009D2E63" w:rsidRPr="00CD31D5">
        <w:rPr>
          <w:rFonts w:ascii="Arial" w:hAnsi="Arial" w:cs="Arial"/>
        </w:rPr>
        <w:t>Атагай</w:t>
      </w:r>
      <w:r w:rsidR="00AB34C3" w:rsidRPr="00CD31D5">
        <w:rPr>
          <w:rFonts w:ascii="Arial" w:hAnsi="Arial" w:cs="Arial"/>
        </w:rPr>
        <w:t xml:space="preserve">ского муниципального образования </w:t>
      </w:r>
      <w:r w:rsidRPr="00CD31D5">
        <w:rPr>
          <w:rFonts w:ascii="Arial" w:hAnsi="Arial" w:cs="Arial"/>
        </w:rPr>
        <w:t xml:space="preserve"> на период</w:t>
      </w:r>
      <w:r w:rsidR="00AB34C3" w:rsidRPr="00CD31D5">
        <w:rPr>
          <w:rFonts w:ascii="Arial" w:hAnsi="Arial" w:cs="Arial"/>
        </w:rPr>
        <w:t xml:space="preserve"> с 2016 по </w:t>
      </w:r>
      <w:r w:rsidRPr="00CD31D5">
        <w:rPr>
          <w:rFonts w:ascii="Arial" w:hAnsi="Arial" w:cs="Arial"/>
        </w:rPr>
        <w:t xml:space="preserve"> 20</w:t>
      </w:r>
      <w:r w:rsidR="00AB34C3" w:rsidRPr="00CD31D5">
        <w:rPr>
          <w:rFonts w:ascii="Arial" w:hAnsi="Arial" w:cs="Arial"/>
        </w:rPr>
        <w:t>32</w:t>
      </w:r>
      <w:r w:rsidRPr="00CD31D5">
        <w:rPr>
          <w:rFonts w:ascii="Arial" w:hAnsi="Arial" w:cs="Arial"/>
        </w:rPr>
        <w:t xml:space="preserve"> года разработана на основании следующих документов;</w:t>
      </w:r>
    </w:p>
    <w:p w:rsidR="00610D53" w:rsidRPr="00CD31D5" w:rsidRDefault="00610D53" w:rsidP="001B749C">
      <w:pPr>
        <w:pStyle w:val="a4"/>
        <w:spacing w:before="0" w:beforeAutospacing="0" w:after="150" w:afterAutospacing="0" w:line="238" w:lineRule="atLeast"/>
        <w:jc w:val="both"/>
        <w:rPr>
          <w:rFonts w:ascii="Arial" w:hAnsi="Arial" w:cs="Arial"/>
        </w:rPr>
      </w:pPr>
      <w:r w:rsidRPr="00CD31D5">
        <w:rPr>
          <w:rFonts w:ascii="Arial" w:hAnsi="Arial" w:cs="Arial"/>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C90F57" w:rsidRPr="00CD31D5">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C90F57" w:rsidRPr="00CD31D5" w:rsidRDefault="001B749C" w:rsidP="001B749C">
            <w:pPr>
              <w:jc w:val="both"/>
              <w:rPr>
                <w:rFonts w:ascii="Arial" w:hAnsi="Arial" w:cs="Arial"/>
                <w:color w:val="000000"/>
              </w:rPr>
            </w:pPr>
            <w:r>
              <w:rPr>
                <w:rFonts w:ascii="Arial" w:hAnsi="Arial" w:cs="Arial"/>
                <w:color w:val="000000"/>
              </w:rPr>
              <w:t xml:space="preserve">- </w:t>
            </w:r>
            <w:r w:rsidR="00C90F57" w:rsidRPr="00CD31D5">
              <w:rPr>
                <w:rFonts w:ascii="Arial" w:hAnsi="Arial" w:cs="Arial"/>
                <w:color w:val="000000"/>
              </w:rPr>
              <w:t xml:space="preserve">Федеральный закон от 06 октября 2003 года </w:t>
            </w:r>
            <w:hyperlink r:id="rId6" w:history="1">
              <w:r w:rsidR="00C90F57" w:rsidRPr="00CD31D5">
                <w:rPr>
                  <w:rFonts w:ascii="Arial" w:hAnsi="Arial" w:cs="Arial"/>
                </w:rPr>
                <w:t>№ 131-ФЗ</w:t>
              </w:r>
            </w:hyperlink>
            <w:r w:rsidR="00C90F57" w:rsidRPr="00CD31D5">
              <w:rPr>
                <w:rFonts w:ascii="Arial" w:hAnsi="Arial" w:cs="Arial"/>
                <w:color w:val="000000"/>
              </w:rPr>
              <w:t xml:space="preserve"> «Об общих принципах организации местного самоуправления в Российской Федерации»;</w:t>
            </w:r>
          </w:p>
          <w:p w:rsidR="00C90F57" w:rsidRPr="00CD31D5" w:rsidRDefault="001B749C" w:rsidP="001B749C">
            <w:pPr>
              <w:jc w:val="both"/>
              <w:rPr>
                <w:rFonts w:ascii="Arial" w:hAnsi="Arial" w:cs="Arial"/>
                <w:color w:val="000000"/>
              </w:rPr>
            </w:pPr>
            <w:r>
              <w:rPr>
                <w:rFonts w:ascii="Arial" w:hAnsi="Arial" w:cs="Arial"/>
                <w:color w:val="000000"/>
              </w:rPr>
              <w:t xml:space="preserve">- </w:t>
            </w:r>
            <w:r w:rsidR="00C90F57" w:rsidRPr="00CD31D5">
              <w:rPr>
                <w:rFonts w:ascii="Arial" w:hAnsi="Arial" w:cs="Arial"/>
                <w:color w:val="000000"/>
              </w:rPr>
              <w:t>поручения Президента Российской Федерации от 17 марта 2011 года Пр-701;</w:t>
            </w:r>
          </w:p>
          <w:p w:rsidR="00C90F57" w:rsidRPr="00CD31D5" w:rsidRDefault="001B749C" w:rsidP="001B749C">
            <w:pPr>
              <w:autoSpaceDN w:val="0"/>
              <w:adjustRightInd w:val="0"/>
              <w:jc w:val="both"/>
              <w:outlineLvl w:val="0"/>
              <w:rPr>
                <w:rFonts w:ascii="Arial" w:hAnsi="Arial" w:cs="Arial"/>
                <w:bCs/>
                <w:color w:val="000000"/>
              </w:rPr>
            </w:pPr>
            <w:r>
              <w:rPr>
                <w:rFonts w:ascii="Arial" w:hAnsi="Arial" w:cs="Arial"/>
                <w:color w:val="000000"/>
              </w:rPr>
              <w:t xml:space="preserve">- </w:t>
            </w:r>
            <w:r w:rsidR="00C90F57" w:rsidRPr="00CD31D5">
              <w:rPr>
                <w:rFonts w:ascii="Arial" w:hAnsi="Arial" w:cs="Arial"/>
                <w:color w:val="000000"/>
              </w:rPr>
              <w:t>постановление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w:t>
            </w:r>
          </w:p>
        </w:tc>
      </w:tr>
    </w:tbl>
    <w:p w:rsidR="0091550D" w:rsidRPr="00CD31D5" w:rsidRDefault="00747365" w:rsidP="001B749C">
      <w:pPr>
        <w:shd w:val="clear" w:color="auto" w:fill="FFFFFF"/>
        <w:spacing w:line="240" w:lineRule="atLeast"/>
        <w:ind w:firstLine="709"/>
        <w:jc w:val="both"/>
        <w:rPr>
          <w:rFonts w:ascii="Arial" w:hAnsi="Arial" w:cs="Arial"/>
        </w:rPr>
      </w:pPr>
      <w:r w:rsidRPr="00CD31D5">
        <w:rPr>
          <w:rFonts w:ascii="Arial" w:hAnsi="Arial" w:cs="Arial"/>
        </w:rPr>
        <w:t xml:space="preserve">Программа определяет основные направления развития </w:t>
      </w:r>
      <w:r w:rsidR="00C023A8" w:rsidRPr="00CD31D5">
        <w:rPr>
          <w:rFonts w:ascii="Arial" w:hAnsi="Arial" w:cs="Arial"/>
        </w:rPr>
        <w:t>тр</w:t>
      </w:r>
      <w:r w:rsidR="001B749C">
        <w:rPr>
          <w:rFonts w:ascii="Arial" w:hAnsi="Arial" w:cs="Arial"/>
        </w:rPr>
        <w:t xml:space="preserve">анспортной инфраструктуры </w:t>
      </w:r>
      <w:r w:rsidR="00A35E41" w:rsidRPr="00CD31D5">
        <w:rPr>
          <w:rFonts w:ascii="Arial" w:hAnsi="Arial" w:cs="Arial"/>
        </w:rPr>
        <w:t>Атагай</w:t>
      </w:r>
      <w:r w:rsidR="00C023A8" w:rsidRPr="00CD31D5">
        <w:rPr>
          <w:rFonts w:ascii="Arial" w:hAnsi="Arial" w:cs="Arial"/>
        </w:rPr>
        <w:t xml:space="preserve">ского </w:t>
      </w:r>
      <w:r w:rsidR="00A35E41" w:rsidRPr="00CD31D5">
        <w:rPr>
          <w:rFonts w:ascii="Arial" w:hAnsi="Arial" w:cs="Arial"/>
        </w:rPr>
        <w:t>МО, в том числе</w:t>
      </w:r>
      <w:r w:rsidRPr="00CD31D5">
        <w:rPr>
          <w:rFonts w:ascii="Arial" w:hAnsi="Arial" w:cs="Arial"/>
        </w:rPr>
        <w:t xml:space="preserve"> </w:t>
      </w:r>
      <w:r w:rsidR="00710A29" w:rsidRPr="00CD31D5">
        <w:rPr>
          <w:rFonts w:ascii="Arial" w:hAnsi="Arial" w:cs="Arial"/>
        </w:rPr>
        <w:t>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w:t>
      </w:r>
      <w:r w:rsidR="0091550D" w:rsidRPr="00CD31D5">
        <w:rPr>
          <w:rFonts w:ascii="Arial" w:hAnsi="Arial" w:cs="Arial"/>
        </w:rPr>
        <w:t>,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747365" w:rsidRPr="00CD31D5" w:rsidRDefault="00747365" w:rsidP="001B749C">
      <w:pPr>
        <w:shd w:val="clear" w:color="auto" w:fill="FFFFFF"/>
        <w:spacing w:line="240" w:lineRule="atLeast"/>
        <w:ind w:firstLine="709"/>
        <w:jc w:val="both"/>
        <w:rPr>
          <w:rFonts w:ascii="Arial" w:hAnsi="Arial" w:cs="Arial"/>
        </w:rPr>
      </w:pPr>
      <w:r w:rsidRPr="00CD31D5">
        <w:rPr>
          <w:rFonts w:ascii="Arial" w:hAnsi="Arial" w:cs="Arial"/>
        </w:rPr>
        <w:t>Основу Программы составляет система программных мероприятий по р</w:t>
      </w:r>
      <w:r w:rsidR="00D83F8E" w:rsidRPr="00CD31D5">
        <w:rPr>
          <w:rFonts w:ascii="Arial" w:hAnsi="Arial" w:cs="Arial"/>
        </w:rPr>
        <w:t xml:space="preserve">азличным направлениям развития транспортной </w:t>
      </w:r>
      <w:r w:rsidRPr="00CD31D5">
        <w:rPr>
          <w:rFonts w:ascii="Arial" w:hAnsi="Arial" w:cs="Arial"/>
        </w:rPr>
        <w:t xml:space="preserve"> инфраструктуры МО. Данная Программа ориентирована на устойчивое развитие МО и в полной мере соответствует государственной политике реформирования </w:t>
      </w:r>
      <w:r w:rsidR="00D83F8E" w:rsidRPr="00CD31D5">
        <w:rPr>
          <w:rFonts w:ascii="Arial" w:hAnsi="Arial" w:cs="Arial"/>
        </w:rPr>
        <w:t xml:space="preserve">транспортного </w:t>
      </w:r>
      <w:r w:rsidRPr="00CD31D5">
        <w:rPr>
          <w:rFonts w:ascii="Arial" w:hAnsi="Arial" w:cs="Arial"/>
        </w:rPr>
        <w:t>комплекса Российской Федерации.</w:t>
      </w:r>
    </w:p>
    <w:p w:rsidR="0034064D" w:rsidRPr="00CD31D5" w:rsidRDefault="00B63538" w:rsidP="001B749C">
      <w:pPr>
        <w:shd w:val="clear" w:color="auto" w:fill="FFFFFF"/>
        <w:spacing w:line="240" w:lineRule="atLeast"/>
        <w:ind w:firstLine="709"/>
        <w:jc w:val="both"/>
        <w:rPr>
          <w:rFonts w:ascii="Arial" w:hAnsi="Arial" w:cs="Arial"/>
          <w:bCs/>
        </w:rPr>
      </w:pPr>
      <w:r w:rsidRPr="00CD31D5">
        <w:rPr>
          <w:rFonts w:ascii="Arial" w:hAnsi="Arial" w:cs="Arial"/>
          <w:bCs/>
        </w:rPr>
        <w:t xml:space="preserve">Цели и </w:t>
      </w:r>
      <w:proofErr w:type="gramStart"/>
      <w:r w:rsidRPr="00CD31D5">
        <w:rPr>
          <w:rFonts w:ascii="Arial" w:hAnsi="Arial" w:cs="Arial"/>
          <w:bCs/>
        </w:rPr>
        <w:t xml:space="preserve">задачи </w:t>
      </w:r>
      <w:r w:rsidR="00747365" w:rsidRPr="00CD31D5">
        <w:rPr>
          <w:rFonts w:ascii="Arial" w:hAnsi="Arial" w:cs="Arial"/>
        </w:rPr>
        <w:t xml:space="preserve"> программы</w:t>
      </w:r>
      <w:proofErr w:type="gramEnd"/>
      <w:r w:rsidR="00747365" w:rsidRPr="00CD31D5">
        <w:rPr>
          <w:rFonts w:ascii="Arial" w:hAnsi="Arial" w:cs="Arial"/>
        </w:rPr>
        <w:t xml:space="preserve"> –</w:t>
      </w:r>
      <w:r w:rsidR="00C96751" w:rsidRPr="00CD31D5">
        <w:rPr>
          <w:rFonts w:ascii="Arial" w:hAnsi="Arial" w:cs="Arial"/>
          <w:bCs/>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w:t>
      </w:r>
      <w:r w:rsidR="00D73DCB" w:rsidRPr="00CD31D5">
        <w:rPr>
          <w:rFonts w:ascii="Arial" w:hAnsi="Arial" w:cs="Arial"/>
          <w:bCs/>
        </w:rPr>
        <w:t>портного обслуживания населения</w:t>
      </w:r>
      <w:r w:rsidR="00C96751" w:rsidRPr="00CD31D5">
        <w:rPr>
          <w:rFonts w:ascii="Arial" w:hAnsi="Arial" w:cs="Arial"/>
          <w:bCs/>
        </w:rPr>
        <w:t xml:space="preserve">, юридических лиц и </w:t>
      </w:r>
      <w:r w:rsidR="00D73DCB" w:rsidRPr="00CD31D5">
        <w:rPr>
          <w:rFonts w:ascii="Arial" w:hAnsi="Arial" w:cs="Arial"/>
          <w:bCs/>
        </w:rPr>
        <w:t>индивидуальных предпринимателей</w:t>
      </w:r>
      <w:r w:rsidR="00C96751" w:rsidRPr="00CD31D5">
        <w:rPr>
          <w:rFonts w:ascii="Arial" w:hAnsi="Arial" w:cs="Arial"/>
          <w:bCs/>
        </w:rPr>
        <w:t>, осуществля</w:t>
      </w:r>
      <w:r w:rsidR="00D73DCB" w:rsidRPr="00CD31D5">
        <w:rPr>
          <w:rFonts w:ascii="Arial" w:hAnsi="Arial" w:cs="Arial"/>
          <w:bCs/>
        </w:rPr>
        <w:t>ющих экономическую деятельность</w:t>
      </w:r>
      <w:r w:rsidR="00C96751" w:rsidRPr="00CD31D5">
        <w:rPr>
          <w:rFonts w:ascii="Arial" w:hAnsi="Arial" w:cs="Arial"/>
          <w:bCs/>
        </w:rPr>
        <w:t>, снижение негативного</w:t>
      </w:r>
      <w:r w:rsidR="0034064D" w:rsidRPr="00CD31D5">
        <w:rPr>
          <w:rFonts w:ascii="Arial" w:hAnsi="Arial" w:cs="Arial"/>
          <w:bCs/>
        </w:rPr>
        <w:t xml:space="preserve"> воздействия транспортной инфраструктуры на окружающую среду поселения.</w:t>
      </w:r>
    </w:p>
    <w:p w:rsidR="00747365" w:rsidRPr="00CD31D5" w:rsidRDefault="00747365" w:rsidP="001B749C">
      <w:pPr>
        <w:shd w:val="clear" w:color="auto" w:fill="FFFFFF"/>
        <w:tabs>
          <w:tab w:val="left" w:pos="900"/>
        </w:tabs>
        <w:jc w:val="both"/>
        <w:rPr>
          <w:rFonts w:ascii="Arial" w:hAnsi="Arial" w:cs="Arial"/>
          <w:bCs/>
        </w:rPr>
      </w:pPr>
    </w:p>
    <w:p w:rsidR="00747365" w:rsidRPr="00CD31D5" w:rsidRDefault="00747365" w:rsidP="001B749C">
      <w:pPr>
        <w:shd w:val="clear" w:color="auto" w:fill="FFFFFF"/>
        <w:tabs>
          <w:tab w:val="left" w:pos="900"/>
        </w:tabs>
        <w:jc w:val="both"/>
        <w:rPr>
          <w:rFonts w:ascii="Arial" w:hAnsi="Arial" w:cs="Arial"/>
          <w:bCs/>
        </w:rPr>
      </w:pPr>
    </w:p>
    <w:p w:rsidR="00747365" w:rsidRPr="00CD31D5" w:rsidRDefault="00CD31D5" w:rsidP="00CD31D5">
      <w:pPr>
        <w:pStyle w:val="11"/>
        <w:ind w:left="2410"/>
        <w:jc w:val="left"/>
        <w:rPr>
          <w:rFonts w:ascii="Arial" w:hAnsi="Arial"/>
        </w:rPr>
      </w:pPr>
      <w:r>
        <w:rPr>
          <w:rFonts w:ascii="Arial" w:hAnsi="Arial"/>
        </w:rPr>
        <w:t>1.</w:t>
      </w:r>
      <w:r w:rsidR="00747365" w:rsidRPr="00CD31D5">
        <w:rPr>
          <w:rFonts w:ascii="Arial" w:hAnsi="Arial"/>
        </w:rPr>
        <w:t>ПАСПОРТ ПРОГРАММЫ</w:t>
      </w:r>
    </w:p>
    <w:tbl>
      <w:tblPr>
        <w:tblW w:w="0" w:type="auto"/>
        <w:tblInd w:w="-612" w:type="dxa"/>
        <w:tblLayout w:type="fixed"/>
        <w:tblLook w:val="0000" w:firstRow="0" w:lastRow="0" w:firstColumn="0" w:lastColumn="0" w:noHBand="0" w:noVBand="0"/>
      </w:tblPr>
      <w:tblGrid>
        <w:gridCol w:w="4838"/>
        <w:gridCol w:w="5222"/>
      </w:tblGrid>
      <w:tr w:rsidR="00747365" w:rsidRPr="00CD31D5">
        <w:tc>
          <w:tcPr>
            <w:tcW w:w="4838" w:type="dxa"/>
            <w:tcBorders>
              <w:top w:val="single" w:sz="4" w:space="0" w:color="000000"/>
              <w:left w:val="single" w:sz="4" w:space="0" w:color="000000"/>
              <w:bottom w:val="single" w:sz="4" w:space="0" w:color="000000"/>
              <w:right w:val="nil"/>
            </w:tcBorders>
            <w:vAlign w:val="center"/>
          </w:tcPr>
          <w:p w:rsidR="00747365" w:rsidRPr="00CD31D5" w:rsidRDefault="00747365">
            <w:pPr>
              <w:widowControl w:val="0"/>
              <w:suppressAutoHyphens/>
              <w:autoSpaceDE w:val="0"/>
              <w:snapToGrid w:val="0"/>
              <w:spacing w:line="240" w:lineRule="atLeast"/>
              <w:jc w:val="center"/>
              <w:rPr>
                <w:rFonts w:ascii="Courier New" w:hAnsi="Courier New" w:cs="Courier New"/>
                <w:b/>
                <w:bCs/>
                <w:sz w:val="22"/>
                <w:szCs w:val="22"/>
                <w:lang w:eastAsia="ar-SA"/>
              </w:rPr>
            </w:pPr>
            <w:r w:rsidRPr="00CD31D5">
              <w:rPr>
                <w:rFonts w:ascii="Courier New" w:hAnsi="Courier New" w:cs="Courier New"/>
                <w:b/>
                <w:bCs/>
                <w:sz w:val="22"/>
                <w:szCs w:val="22"/>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747365" w:rsidRPr="00CD31D5" w:rsidRDefault="00747365">
            <w:pPr>
              <w:widowControl w:val="0"/>
              <w:suppressAutoHyphens/>
              <w:autoSpaceDE w:val="0"/>
              <w:snapToGrid w:val="0"/>
              <w:spacing w:line="240" w:lineRule="atLeast"/>
              <w:jc w:val="center"/>
              <w:rPr>
                <w:rFonts w:ascii="Courier New" w:hAnsi="Courier New" w:cs="Courier New"/>
                <w:b/>
                <w:sz w:val="22"/>
                <w:szCs w:val="22"/>
                <w:lang w:eastAsia="ar-SA"/>
              </w:rPr>
            </w:pPr>
            <w:r w:rsidRPr="00CD31D5">
              <w:rPr>
                <w:rFonts w:ascii="Courier New" w:hAnsi="Courier New" w:cs="Courier New"/>
                <w:b/>
                <w:sz w:val="22"/>
                <w:szCs w:val="22"/>
              </w:rPr>
              <w:t>Программа комплексного развития</w:t>
            </w:r>
            <w:r w:rsidR="001C24A1" w:rsidRPr="00CD31D5">
              <w:rPr>
                <w:rFonts w:ascii="Courier New" w:hAnsi="Courier New" w:cs="Courier New"/>
                <w:b/>
                <w:sz w:val="22"/>
                <w:szCs w:val="22"/>
              </w:rPr>
              <w:t xml:space="preserve"> транспортной </w:t>
            </w:r>
            <w:r w:rsidR="001B749C">
              <w:rPr>
                <w:rFonts w:ascii="Courier New" w:hAnsi="Courier New" w:cs="Courier New"/>
                <w:b/>
                <w:sz w:val="22"/>
                <w:szCs w:val="22"/>
              </w:rPr>
              <w:t xml:space="preserve">инфраструктуры </w:t>
            </w:r>
            <w:r w:rsidR="00A35E41" w:rsidRPr="00CD31D5">
              <w:rPr>
                <w:rFonts w:ascii="Courier New" w:hAnsi="Courier New" w:cs="Courier New"/>
                <w:b/>
                <w:sz w:val="22"/>
                <w:szCs w:val="22"/>
              </w:rPr>
              <w:t>Атагай</w:t>
            </w:r>
            <w:r w:rsidRPr="00CD31D5">
              <w:rPr>
                <w:rFonts w:ascii="Courier New" w:hAnsi="Courier New" w:cs="Courier New"/>
                <w:b/>
                <w:sz w:val="22"/>
                <w:szCs w:val="22"/>
              </w:rPr>
              <w:t>ского му</w:t>
            </w:r>
            <w:r w:rsidR="00A35E41" w:rsidRPr="00CD31D5">
              <w:rPr>
                <w:rFonts w:ascii="Courier New" w:hAnsi="Courier New" w:cs="Courier New"/>
                <w:b/>
                <w:sz w:val="22"/>
                <w:szCs w:val="22"/>
              </w:rPr>
              <w:t>ниципального образования - городс</w:t>
            </w:r>
            <w:r w:rsidRPr="00CD31D5">
              <w:rPr>
                <w:rFonts w:ascii="Courier New" w:hAnsi="Courier New" w:cs="Courier New"/>
                <w:b/>
                <w:sz w:val="22"/>
                <w:szCs w:val="22"/>
              </w:rPr>
              <w:t>кого поселения на 2016 – 2032 годы (далее – Программа)</w:t>
            </w:r>
          </w:p>
        </w:tc>
      </w:tr>
      <w:tr w:rsidR="00747365" w:rsidRPr="00CD31D5">
        <w:tc>
          <w:tcPr>
            <w:tcW w:w="4838" w:type="dxa"/>
            <w:tcBorders>
              <w:top w:val="single" w:sz="4" w:space="0" w:color="000000"/>
              <w:left w:val="single" w:sz="4" w:space="0" w:color="000000"/>
              <w:bottom w:val="single" w:sz="4" w:space="0" w:color="000000"/>
              <w:right w:val="nil"/>
            </w:tcBorders>
          </w:tcPr>
          <w:p w:rsidR="00747365" w:rsidRPr="00CD31D5" w:rsidRDefault="00747365">
            <w:pPr>
              <w:widowControl w:val="0"/>
              <w:suppressAutoHyphens/>
              <w:autoSpaceDE w:val="0"/>
              <w:snapToGrid w:val="0"/>
              <w:spacing w:line="240" w:lineRule="atLeast"/>
              <w:jc w:val="center"/>
              <w:rPr>
                <w:rFonts w:ascii="Courier New" w:hAnsi="Courier New" w:cs="Courier New"/>
                <w:bCs/>
                <w:sz w:val="22"/>
                <w:szCs w:val="22"/>
                <w:lang w:eastAsia="ar-SA"/>
              </w:rPr>
            </w:pPr>
            <w:r w:rsidRPr="00CD31D5">
              <w:rPr>
                <w:rFonts w:ascii="Courier New" w:hAnsi="Courier New" w:cs="Courier New"/>
                <w:bCs/>
                <w:sz w:val="22"/>
                <w:szCs w:val="22"/>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CD31D5" w:rsidRDefault="001B749C">
            <w:pPr>
              <w:widowControl w:val="0"/>
              <w:suppressAutoHyphens/>
              <w:autoSpaceDE w:val="0"/>
              <w:snapToGrid w:val="0"/>
              <w:spacing w:line="240" w:lineRule="atLeast"/>
              <w:jc w:val="center"/>
              <w:rPr>
                <w:rFonts w:ascii="Courier New" w:hAnsi="Courier New" w:cs="Courier New"/>
                <w:sz w:val="22"/>
                <w:szCs w:val="22"/>
                <w:lang w:eastAsia="ar-SA"/>
              </w:rPr>
            </w:pPr>
            <w:r>
              <w:rPr>
                <w:rFonts w:ascii="Courier New" w:hAnsi="Courier New" w:cs="Courier New"/>
                <w:sz w:val="22"/>
                <w:szCs w:val="22"/>
              </w:rPr>
              <w:t xml:space="preserve">Администрация </w:t>
            </w:r>
            <w:r w:rsidR="00A35E41" w:rsidRPr="00CD31D5">
              <w:rPr>
                <w:rFonts w:ascii="Courier New" w:hAnsi="Courier New" w:cs="Courier New"/>
                <w:sz w:val="22"/>
                <w:szCs w:val="22"/>
              </w:rPr>
              <w:t>Атагай</w:t>
            </w:r>
            <w:r w:rsidR="00747365" w:rsidRPr="00CD31D5">
              <w:rPr>
                <w:rFonts w:ascii="Courier New" w:hAnsi="Courier New" w:cs="Courier New"/>
                <w:sz w:val="22"/>
                <w:szCs w:val="22"/>
              </w:rPr>
              <w:t xml:space="preserve">ского муниципального </w:t>
            </w:r>
            <w:r>
              <w:rPr>
                <w:rFonts w:ascii="Courier New" w:hAnsi="Courier New" w:cs="Courier New"/>
                <w:sz w:val="22"/>
                <w:szCs w:val="22"/>
              </w:rPr>
              <w:t xml:space="preserve">образования –администрация </w:t>
            </w:r>
            <w:r w:rsidR="00A35E41" w:rsidRPr="00CD31D5">
              <w:rPr>
                <w:rFonts w:ascii="Courier New" w:hAnsi="Courier New" w:cs="Courier New"/>
                <w:sz w:val="22"/>
                <w:szCs w:val="22"/>
              </w:rPr>
              <w:t>город</w:t>
            </w:r>
            <w:r w:rsidR="00747365" w:rsidRPr="00CD31D5">
              <w:rPr>
                <w:rFonts w:ascii="Courier New" w:hAnsi="Courier New" w:cs="Courier New"/>
                <w:sz w:val="22"/>
                <w:szCs w:val="22"/>
              </w:rPr>
              <w:t>ского поселения</w:t>
            </w:r>
          </w:p>
        </w:tc>
      </w:tr>
      <w:tr w:rsidR="00747365" w:rsidRPr="00CD31D5">
        <w:tc>
          <w:tcPr>
            <w:tcW w:w="4838" w:type="dxa"/>
            <w:tcBorders>
              <w:top w:val="single" w:sz="4" w:space="0" w:color="000000"/>
              <w:left w:val="single" w:sz="4" w:space="0" w:color="000000"/>
              <w:bottom w:val="single" w:sz="4" w:space="0" w:color="000000"/>
              <w:right w:val="nil"/>
            </w:tcBorders>
          </w:tcPr>
          <w:p w:rsidR="00747365" w:rsidRPr="00CD31D5" w:rsidRDefault="00747365">
            <w:pPr>
              <w:widowControl w:val="0"/>
              <w:suppressAutoHyphens/>
              <w:autoSpaceDE w:val="0"/>
              <w:snapToGrid w:val="0"/>
              <w:spacing w:line="240" w:lineRule="atLeast"/>
              <w:jc w:val="center"/>
              <w:rPr>
                <w:rFonts w:ascii="Courier New" w:hAnsi="Courier New" w:cs="Courier New"/>
                <w:bCs/>
                <w:sz w:val="22"/>
                <w:szCs w:val="22"/>
                <w:lang w:eastAsia="ar-SA"/>
              </w:rPr>
            </w:pPr>
            <w:r w:rsidRPr="00CD31D5">
              <w:rPr>
                <w:rFonts w:ascii="Courier New" w:hAnsi="Courier New" w:cs="Courier New"/>
                <w:bCs/>
                <w:sz w:val="22"/>
                <w:szCs w:val="22"/>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CD31D5" w:rsidRDefault="001B749C">
            <w:pPr>
              <w:widowControl w:val="0"/>
              <w:suppressAutoHyphens/>
              <w:autoSpaceDE w:val="0"/>
              <w:snapToGrid w:val="0"/>
              <w:spacing w:line="240" w:lineRule="atLeast"/>
              <w:jc w:val="center"/>
              <w:rPr>
                <w:rFonts w:ascii="Courier New" w:hAnsi="Courier New" w:cs="Courier New"/>
                <w:sz w:val="22"/>
                <w:szCs w:val="22"/>
                <w:lang w:eastAsia="ar-SA"/>
              </w:rPr>
            </w:pPr>
            <w:r>
              <w:rPr>
                <w:rFonts w:ascii="Courier New" w:hAnsi="Courier New" w:cs="Courier New"/>
                <w:sz w:val="22"/>
                <w:szCs w:val="22"/>
              </w:rPr>
              <w:t xml:space="preserve">Администрация </w:t>
            </w:r>
            <w:r w:rsidR="00A35E41" w:rsidRPr="00CD31D5">
              <w:rPr>
                <w:rFonts w:ascii="Courier New" w:hAnsi="Courier New" w:cs="Courier New"/>
                <w:sz w:val="22"/>
                <w:szCs w:val="22"/>
              </w:rPr>
              <w:t>Атагай</w:t>
            </w:r>
            <w:r w:rsidR="00747365" w:rsidRPr="00CD31D5">
              <w:rPr>
                <w:rFonts w:ascii="Courier New" w:hAnsi="Courier New" w:cs="Courier New"/>
                <w:sz w:val="22"/>
                <w:szCs w:val="22"/>
              </w:rPr>
              <w:t xml:space="preserve">ского муниципального </w:t>
            </w:r>
            <w:r>
              <w:rPr>
                <w:rFonts w:ascii="Courier New" w:hAnsi="Courier New" w:cs="Courier New"/>
                <w:sz w:val="22"/>
                <w:szCs w:val="22"/>
              </w:rPr>
              <w:t xml:space="preserve">образования –администрация </w:t>
            </w:r>
            <w:r w:rsidR="00A35E41" w:rsidRPr="00CD31D5">
              <w:rPr>
                <w:rFonts w:ascii="Courier New" w:hAnsi="Courier New" w:cs="Courier New"/>
                <w:sz w:val="22"/>
                <w:szCs w:val="22"/>
              </w:rPr>
              <w:t>город</w:t>
            </w:r>
            <w:r w:rsidR="00747365" w:rsidRPr="00CD31D5">
              <w:rPr>
                <w:rFonts w:ascii="Courier New" w:hAnsi="Courier New" w:cs="Courier New"/>
                <w:sz w:val="22"/>
                <w:szCs w:val="22"/>
              </w:rPr>
              <w:t>ского поселения</w:t>
            </w:r>
          </w:p>
        </w:tc>
      </w:tr>
      <w:tr w:rsidR="00747365" w:rsidRPr="00CD31D5">
        <w:tc>
          <w:tcPr>
            <w:tcW w:w="4838" w:type="dxa"/>
            <w:tcBorders>
              <w:top w:val="single" w:sz="4" w:space="0" w:color="000000"/>
              <w:left w:val="single" w:sz="4" w:space="0" w:color="000000"/>
              <w:bottom w:val="single" w:sz="4" w:space="0" w:color="000000"/>
              <w:right w:val="nil"/>
            </w:tcBorders>
          </w:tcPr>
          <w:p w:rsidR="00747365" w:rsidRPr="00CD31D5" w:rsidRDefault="00747365">
            <w:pPr>
              <w:widowControl w:val="0"/>
              <w:suppressAutoHyphens/>
              <w:autoSpaceDE w:val="0"/>
              <w:snapToGrid w:val="0"/>
              <w:spacing w:line="240" w:lineRule="atLeast"/>
              <w:jc w:val="center"/>
              <w:rPr>
                <w:rFonts w:ascii="Courier New" w:hAnsi="Courier New" w:cs="Courier New"/>
                <w:bCs/>
                <w:sz w:val="22"/>
                <w:szCs w:val="22"/>
                <w:lang w:eastAsia="ar-SA"/>
              </w:rPr>
            </w:pPr>
            <w:r w:rsidRPr="00CD31D5">
              <w:rPr>
                <w:rFonts w:ascii="Courier New" w:hAnsi="Courier New" w:cs="Courier New"/>
                <w:bCs/>
                <w:sz w:val="22"/>
                <w:szCs w:val="22"/>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CD31D5" w:rsidRDefault="001B749C">
            <w:pPr>
              <w:widowControl w:val="0"/>
              <w:suppressAutoHyphens/>
              <w:autoSpaceDE w:val="0"/>
              <w:snapToGrid w:val="0"/>
              <w:spacing w:line="240" w:lineRule="atLeast"/>
              <w:jc w:val="center"/>
              <w:rPr>
                <w:rFonts w:ascii="Courier New" w:hAnsi="Courier New" w:cs="Courier New"/>
                <w:sz w:val="22"/>
                <w:szCs w:val="22"/>
                <w:lang w:eastAsia="ar-SA"/>
              </w:rPr>
            </w:pPr>
            <w:r>
              <w:rPr>
                <w:rFonts w:ascii="Courier New" w:hAnsi="Courier New" w:cs="Courier New"/>
                <w:sz w:val="22"/>
                <w:szCs w:val="22"/>
              </w:rPr>
              <w:t xml:space="preserve">Организации </w:t>
            </w:r>
            <w:r w:rsidR="001C24A1" w:rsidRPr="00CD31D5">
              <w:rPr>
                <w:rFonts w:ascii="Courier New" w:hAnsi="Courier New" w:cs="Courier New"/>
                <w:sz w:val="22"/>
                <w:szCs w:val="22"/>
              </w:rPr>
              <w:t>транспортного обслуживания</w:t>
            </w:r>
          </w:p>
        </w:tc>
      </w:tr>
      <w:tr w:rsidR="00747365" w:rsidRPr="00CD31D5">
        <w:tc>
          <w:tcPr>
            <w:tcW w:w="4838" w:type="dxa"/>
            <w:tcBorders>
              <w:top w:val="single" w:sz="4" w:space="0" w:color="000000"/>
              <w:left w:val="single" w:sz="4" w:space="0" w:color="000000"/>
              <w:bottom w:val="single" w:sz="4" w:space="0" w:color="000000"/>
              <w:right w:val="nil"/>
            </w:tcBorders>
          </w:tcPr>
          <w:p w:rsidR="00747365" w:rsidRPr="00CD31D5" w:rsidRDefault="00747365">
            <w:pPr>
              <w:widowControl w:val="0"/>
              <w:suppressAutoHyphens/>
              <w:autoSpaceDE w:val="0"/>
              <w:snapToGrid w:val="0"/>
              <w:spacing w:line="240" w:lineRule="atLeast"/>
              <w:jc w:val="center"/>
              <w:rPr>
                <w:rFonts w:ascii="Courier New" w:hAnsi="Courier New" w:cs="Courier New"/>
                <w:bCs/>
                <w:sz w:val="22"/>
                <w:szCs w:val="22"/>
                <w:lang w:eastAsia="ar-SA"/>
              </w:rPr>
            </w:pPr>
            <w:r w:rsidRPr="00CD31D5">
              <w:rPr>
                <w:rFonts w:ascii="Courier New" w:hAnsi="Courier New" w:cs="Courier New"/>
                <w:bCs/>
                <w:sz w:val="22"/>
                <w:szCs w:val="22"/>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CD31D5" w:rsidRDefault="0071519C" w:rsidP="006858EA">
            <w:pPr>
              <w:widowControl w:val="0"/>
              <w:suppressAutoHyphens/>
              <w:autoSpaceDE w:val="0"/>
              <w:snapToGrid w:val="0"/>
              <w:spacing w:line="240" w:lineRule="atLeast"/>
              <w:jc w:val="center"/>
              <w:rPr>
                <w:rFonts w:ascii="Courier New" w:hAnsi="Courier New" w:cs="Courier New"/>
                <w:bCs/>
                <w:sz w:val="22"/>
                <w:szCs w:val="22"/>
                <w:lang w:eastAsia="ar-SA"/>
              </w:rPr>
            </w:pPr>
            <w:r w:rsidRPr="00CD31D5">
              <w:rPr>
                <w:rFonts w:ascii="Courier New" w:hAnsi="Courier New" w:cs="Courier New"/>
                <w:bCs/>
                <w:sz w:val="22"/>
                <w:szCs w:val="22"/>
              </w:rPr>
              <w:t>Развитие транспортной инфраструктуры, сбалансированное развитие и скоординированное</w:t>
            </w:r>
            <w:r w:rsidR="00E21334" w:rsidRPr="00CD31D5">
              <w:rPr>
                <w:rFonts w:ascii="Courier New" w:hAnsi="Courier New" w:cs="Courier New"/>
                <w:bCs/>
                <w:sz w:val="22"/>
                <w:szCs w:val="22"/>
              </w:rPr>
              <w:t xml:space="preserve"> с иными сферами </w:t>
            </w:r>
            <w:r w:rsidR="00E21334" w:rsidRPr="00CD31D5">
              <w:rPr>
                <w:rFonts w:ascii="Courier New" w:hAnsi="Courier New" w:cs="Courier New"/>
                <w:bCs/>
                <w:sz w:val="22"/>
                <w:szCs w:val="22"/>
              </w:rPr>
              <w:lastRenderedPageBreak/>
              <w:t>жизнедеятельности поселения</w:t>
            </w:r>
          </w:p>
        </w:tc>
      </w:tr>
      <w:tr w:rsidR="00747365" w:rsidRPr="00CD31D5">
        <w:tc>
          <w:tcPr>
            <w:tcW w:w="4838" w:type="dxa"/>
            <w:tcBorders>
              <w:top w:val="single" w:sz="4" w:space="0" w:color="000000"/>
              <w:left w:val="single" w:sz="4" w:space="0" w:color="000000"/>
              <w:bottom w:val="single" w:sz="4" w:space="0" w:color="000000"/>
              <w:right w:val="nil"/>
            </w:tcBorders>
          </w:tcPr>
          <w:p w:rsidR="00747365" w:rsidRPr="00CD31D5" w:rsidRDefault="00747365">
            <w:pPr>
              <w:widowControl w:val="0"/>
              <w:suppressAutoHyphens/>
              <w:autoSpaceDE w:val="0"/>
              <w:snapToGrid w:val="0"/>
              <w:spacing w:line="240" w:lineRule="atLeast"/>
              <w:jc w:val="center"/>
              <w:rPr>
                <w:rFonts w:ascii="Courier New" w:hAnsi="Courier New" w:cs="Courier New"/>
                <w:bCs/>
                <w:sz w:val="22"/>
                <w:szCs w:val="22"/>
                <w:lang w:eastAsia="ar-SA"/>
              </w:rPr>
            </w:pPr>
            <w:r w:rsidRPr="00CD31D5">
              <w:rPr>
                <w:rFonts w:ascii="Courier New" w:hAnsi="Courier New" w:cs="Courier New"/>
                <w:bCs/>
                <w:sz w:val="22"/>
                <w:szCs w:val="22"/>
              </w:rPr>
              <w:lastRenderedPageBreak/>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CD31D5" w:rsidRDefault="00747365">
            <w:pPr>
              <w:keepNext/>
              <w:snapToGrid w:val="0"/>
              <w:rPr>
                <w:rFonts w:ascii="Courier New" w:hAnsi="Courier New" w:cs="Courier New"/>
                <w:bCs/>
                <w:sz w:val="22"/>
                <w:szCs w:val="22"/>
                <w:lang w:eastAsia="ar-SA"/>
              </w:rPr>
            </w:pPr>
            <w:r w:rsidRPr="00CD31D5">
              <w:rPr>
                <w:rFonts w:ascii="Courier New" w:hAnsi="Courier New" w:cs="Courier New"/>
                <w:bCs/>
                <w:sz w:val="22"/>
                <w:szCs w:val="22"/>
              </w:rPr>
              <w:t>Основными задачами Программы являются:</w:t>
            </w:r>
          </w:p>
          <w:p w:rsidR="00A97D8E" w:rsidRPr="00CD31D5" w:rsidRDefault="00A97D8E" w:rsidP="00A97D8E">
            <w:pPr>
              <w:shd w:val="clear" w:color="auto" w:fill="FFFFFF"/>
              <w:spacing w:line="240" w:lineRule="atLeast"/>
              <w:jc w:val="both"/>
              <w:rPr>
                <w:rFonts w:ascii="Courier New" w:hAnsi="Courier New" w:cs="Courier New"/>
                <w:bCs/>
                <w:sz w:val="22"/>
                <w:szCs w:val="22"/>
              </w:rPr>
            </w:pPr>
            <w:r w:rsidRPr="00CD31D5">
              <w:rPr>
                <w:rFonts w:ascii="Courier New" w:hAnsi="Courier New" w:cs="Courier New"/>
                <w:bCs/>
                <w:sz w:val="22"/>
                <w:szCs w:val="22"/>
              </w:rPr>
              <w:t>-формирование условий для соци</w:t>
            </w:r>
            <w:r w:rsidR="00D31427" w:rsidRPr="00CD31D5">
              <w:rPr>
                <w:rFonts w:ascii="Courier New" w:hAnsi="Courier New" w:cs="Courier New"/>
                <w:bCs/>
                <w:sz w:val="22"/>
                <w:szCs w:val="22"/>
              </w:rPr>
              <w:t>ально- экономического развития;</w:t>
            </w:r>
          </w:p>
          <w:p w:rsidR="00A97D8E" w:rsidRPr="00CD31D5" w:rsidRDefault="00A97D8E" w:rsidP="00A97D8E">
            <w:pPr>
              <w:shd w:val="clear" w:color="auto" w:fill="FFFFFF"/>
              <w:spacing w:line="240" w:lineRule="atLeast"/>
              <w:jc w:val="both"/>
              <w:rPr>
                <w:rFonts w:ascii="Courier New" w:hAnsi="Courier New" w:cs="Courier New"/>
                <w:bCs/>
                <w:sz w:val="22"/>
                <w:szCs w:val="22"/>
              </w:rPr>
            </w:pPr>
            <w:r w:rsidRPr="00CD31D5">
              <w:rPr>
                <w:rFonts w:ascii="Courier New" w:hAnsi="Courier New" w:cs="Courier New"/>
                <w:bCs/>
                <w:sz w:val="22"/>
                <w:szCs w:val="22"/>
              </w:rPr>
              <w:t>- повышение безопасности, качество эффективности транс</w:t>
            </w:r>
            <w:r w:rsidR="00D31427" w:rsidRPr="00CD31D5">
              <w:rPr>
                <w:rFonts w:ascii="Courier New" w:hAnsi="Courier New" w:cs="Courier New"/>
                <w:bCs/>
                <w:sz w:val="22"/>
                <w:szCs w:val="22"/>
              </w:rPr>
              <w:t>портного обслуживания населения</w:t>
            </w:r>
            <w:r w:rsidRPr="00CD31D5">
              <w:rPr>
                <w:rFonts w:ascii="Courier New" w:hAnsi="Courier New" w:cs="Courier New"/>
                <w:bCs/>
                <w:sz w:val="22"/>
                <w:szCs w:val="22"/>
              </w:rPr>
              <w:t>,</w:t>
            </w:r>
            <w:r w:rsidR="00D31427" w:rsidRPr="00CD31D5">
              <w:rPr>
                <w:rFonts w:ascii="Courier New" w:hAnsi="Courier New" w:cs="Courier New"/>
                <w:bCs/>
                <w:sz w:val="22"/>
                <w:szCs w:val="22"/>
              </w:rPr>
              <w:t xml:space="preserve"> </w:t>
            </w:r>
            <w:r w:rsidRPr="00CD31D5">
              <w:rPr>
                <w:rFonts w:ascii="Courier New" w:hAnsi="Courier New" w:cs="Courier New"/>
                <w:bCs/>
                <w:sz w:val="22"/>
                <w:szCs w:val="22"/>
              </w:rPr>
              <w:t xml:space="preserve">юридических лиц и </w:t>
            </w:r>
            <w:r w:rsidR="00D31427" w:rsidRPr="00CD31D5">
              <w:rPr>
                <w:rFonts w:ascii="Courier New" w:hAnsi="Courier New" w:cs="Courier New"/>
                <w:bCs/>
                <w:sz w:val="22"/>
                <w:szCs w:val="22"/>
              </w:rPr>
              <w:t xml:space="preserve">индивидуальных предпринимателей, </w:t>
            </w:r>
            <w:r w:rsidRPr="00CD31D5">
              <w:rPr>
                <w:rFonts w:ascii="Courier New" w:hAnsi="Courier New" w:cs="Courier New"/>
                <w:bCs/>
                <w:sz w:val="22"/>
                <w:szCs w:val="22"/>
              </w:rPr>
              <w:t>осуществляю</w:t>
            </w:r>
            <w:r w:rsidR="00D31427" w:rsidRPr="00CD31D5">
              <w:rPr>
                <w:rFonts w:ascii="Courier New" w:hAnsi="Courier New" w:cs="Courier New"/>
                <w:bCs/>
                <w:sz w:val="22"/>
                <w:szCs w:val="22"/>
              </w:rPr>
              <w:t>щих экономическую деятельность;</w:t>
            </w:r>
          </w:p>
          <w:p w:rsidR="00A97D8E" w:rsidRPr="00CD31D5" w:rsidRDefault="00A97D8E" w:rsidP="00A97D8E">
            <w:pPr>
              <w:shd w:val="clear" w:color="auto" w:fill="FFFFFF"/>
              <w:spacing w:line="240" w:lineRule="atLeast"/>
              <w:jc w:val="both"/>
              <w:rPr>
                <w:rFonts w:ascii="Courier New" w:hAnsi="Courier New" w:cs="Courier New"/>
                <w:bCs/>
                <w:sz w:val="22"/>
                <w:szCs w:val="22"/>
              </w:rPr>
            </w:pPr>
            <w:r w:rsidRPr="00CD31D5">
              <w:rPr>
                <w:rFonts w:ascii="Courier New" w:hAnsi="Courier New" w:cs="Courier New"/>
                <w:bCs/>
                <w:sz w:val="22"/>
                <w:szCs w:val="22"/>
              </w:rPr>
              <w:t>- снижение негативного воздействия транспортной инфраструктуры на окружающую среду п</w:t>
            </w:r>
            <w:r w:rsidR="00D31427" w:rsidRPr="00CD31D5">
              <w:rPr>
                <w:rFonts w:ascii="Courier New" w:hAnsi="Courier New" w:cs="Courier New"/>
                <w:bCs/>
                <w:sz w:val="22"/>
                <w:szCs w:val="22"/>
              </w:rPr>
              <w:t>оселения;</w:t>
            </w:r>
          </w:p>
          <w:p w:rsidR="00A97D8E" w:rsidRPr="00CD31D5" w:rsidRDefault="00435B48" w:rsidP="00A97D8E">
            <w:pPr>
              <w:shd w:val="clear" w:color="auto" w:fill="FFFFFF"/>
              <w:tabs>
                <w:tab w:val="left" w:pos="900"/>
              </w:tabs>
              <w:jc w:val="both"/>
              <w:rPr>
                <w:rFonts w:ascii="Courier New" w:hAnsi="Courier New" w:cs="Courier New"/>
                <w:bCs/>
                <w:sz w:val="22"/>
                <w:szCs w:val="22"/>
              </w:rPr>
            </w:pPr>
            <w:r w:rsidRPr="00CD31D5">
              <w:rPr>
                <w:rFonts w:ascii="Courier New" w:hAnsi="Courier New" w:cs="Courier New"/>
                <w:bCs/>
                <w:sz w:val="22"/>
                <w:szCs w:val="22"/>
              </w:rPr>
              <w:t xml:space="preserve">- </w:t>
            </w:r>
            <w:r w:rsidRPr="006858EA">
              <w:rPr>
                <w:rFonts w:ascii="Courier New" w:hAnsi="Courier New" w:cs="Courier New"/>
                <w:bCs/>
                <w:sz w:val="22"/>
                <w:szCs w:val="22"/>
              </w:rPr>
              <w:t>внесение изменений в ПЗЗ, изменение территориальных зон</w:t>
            </w:r>
            <w:r w:rsidR="00D31427" w:rsidRPr="006858EA">
              <w:rPr>
                <w:rFonts w:ascii="Courier New" w:hAnsi="Courier New" w:cs="Courier New"/>
                <w:bCs/>
                <w:sz w:val="22"/>
                <w:szCs w:val="22"/>
              </w:rPr>
              <w:t xml:space="preserve"> поселения.</w:t>
            </w:r>
          </w:p>
          <w:p w:rsidR="00747365" w:rsidRPr="00CD31D5" w:rsidRDefault="00747365">
            <w:pPr>
              <w:widowControl w:val="0"/>
              <w:suppressAutoHyphens/>
              <w:autoSpaceDE w:val="0"/>
              <w:spacing w:line="240" w:lineRule="atLeast"/>
              <w:jc w:val="both"/>
              <w:rPr>
                <w:rFonts w:ascii="Courier New" w:hAnsi="Courier New" w:cs="Courier New"/>
                <w:bCs/>
                <w:sz w:val="22"/>
                <w:szCs w:val="22"/>
                <w:lang w:eastAsia="ar-SA"/>
              </w:rPr>
            </w:pPr>
          </w:p>
        </w:tc>
      </w:tr>
      <w:tr w:rsidR="00747365" w:rsidRPr="00CD31D5">
        <w:tc>
          <w:tcPr>
            <w:tcW w:w="4838" w:type="dxa"/>
            <w:tcBorders>
              <w:top w:val="single" w:sz="4" w:space="0" w:color="000000"/>
              <w:left w:val="single" w:sz="4" w:space="0" w:color="000000"/>
              <w:bottom w:val="single" w:sz="4" w:space="0" w:color="000000"/>
              <w:right w:val="nil"/>
            </w:tcBorders>
          </w:tcPr>
          <w:p w:rsidR="00747365" w:rsidRPr="00CD31D5" w:rsidRDefault="00747365">
            <w:pPr>
              <w:keepNext/>
              <w:snapToGrid w:val="0"/>
              <w:jc w:val="center"/>
              <w:rPr>
                <w:rFonts w:ascii="Courier New" w:hAnsi="Courier New" w:cs="Courier New"/>
                <w:bCs/>
                <w:sz w:val="22"/>
                <w:szCs w:val="22"/>
                <w:lang w:eastAsia="ar-SA"/>
              </w:rPr>
            </w:pPr>
            <w:r w:rsidRPr="00CD31D5">
              <w:rPr>
                <w:rFonts w:ascii="Courier New" w:hAnsi="Courier New" w:cs="Courier New"/>
                <w:bCs/>
                <w:sz w:val="22"/>
                <w:szCs w:val="22"/>
              </w:rPr>
              <w:t>Целевые показатели</w:t>
            </w:r>
          </w:p>
          <w:p w:rsidR="00747365" w:rsidRPr="00CD31D5" w:rsidRDefault="00747365">
            <w:pPr>
              <w:widowControl w:val="0"/>
              <w:suppressAutoHyphens/>
              <w:autoSpaceDE w:val="0"/>
              <w:spacing w:line="240" w:lineRule="atLeast"/>
              <w:jc w:val="center"/>
              <w:rPr>
                <w:rFonts w:ascii="Courier New" w:hAnsi="Courier New" w:cs="Courier New"/>
                <w:b/>
                <w:color w:val="000000"/>
                <w:sz w:val="22"/>
                <w:szCs w:val="22"/>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747365" w:rsidRPr="00CD31D5" w:rsidRDefault="00A7417B">
            <w:pPr>
              <w:widowControl w:val="0"/>
              <w:suppressAutoHyphens/>
              <w:autoSpaceDE w:val="0"/>
              <w:rPr>
                <w:rFonts w:ascii="Courier New" w:hAnsi="Courier New" w:cs="Courier New"/>
                <w:sz w:val="22"/>
                <w:szCs w:val="22"/>
                <w:highlight w:val="red"/>
                <w:lang w:eastAsia="ar-SA"/>
              </w:rPr>
            </w:pPr>
            <w:r w:rsidRPr="00CD31D5">
              <w:rPr>
                <w:rFonts w:ascii="Courier New" w:hAnsi="Courier New" w:cs="Courier New"/>
                <w:sz w:val="22"/>
                <w:szCs w:val="22"/>
              </w:rPr>
              <w:t xml:space="preserve">Технико- экономические, финансовые и социально-экономические показатели развития транспортной инфраструктуры, </w:t>
            </w:r>
            <w:r w:rsidR="00435B48" w:rsidRPr="00CD31D5">
              <w:rPr>
                <w:rFonts w:ascii="Courier New" w:hAnsi="Courier New" w:cs="Courier New"/>
                <w:sz w:val="22"/>
                <w:szCs w:val="22"/>
              </w:rPr>
              <w:t>включая показатели безопасности</w:t>
            </w:r>
            <w:r w:rsidRPr="00CD31D5">
              <w:rPr>
                <w:rFonts w:ascii="Courier New" w:hAnsi="Courier New" w:cs="Courier New"/>
                <w:sz w:val="22"/>
                <w:szCs w:val="22"/>
              </w:rPr>
              <w:t>, качество эффективности и эффективности транспортного обслуживания населения и субъектов экономической деятельности</w:t>
            </w:r>
            <w:r w:rsidR="00435B48" w:rsidRPr="00CD31D5">
              <w:rPr>
                <w:rFonts w:ascii="Courier New" w:hAnsi="Courier New" w:cs="Courier New"/>
                <w:sz w:val="22"/>
                <w:szCs w:val="22"/>
              </w:rPr>
              <w:t>, повышение безопасности населения на водных объектах, охране их жизни и здоровья, создание условий для устойчивого развития территории.</w:t>
            </w:r>
          </w:p>
        </w:tc>
      </w:tr>
      <w:tr w:rsidR="00747365" w:rsidRPr="00CD31D5">
        <w:tc>
          <w:tcPr>
            <w:tcW w:w="4838" w:type="dxa"/>
            <w:tcBorders>
              <w:top w:val="single" w:sz="4" w:space="0" w:color="000000"/>
              <w:left w:val="single" w:sz="4" w:space="0" w:color="000000"/>
              <w:bottom w:val="single" w:sz="4" w:space="0" w:color="000000"/>
              <w:right w:val="nil"/>
            </w:tcBorders>
          </w:tcPr>
          <w:p w:rsidR="00747365" w:rsidRPr="00CD31D5" w:rsidRDefault="00747365">
            <w:pPr>
              <w:widowControl w:val="0"/>
              <w:suppressAutoHyphens/>
              <w:autoSpaceDE w:val="0"/>
              <w:snapToGrid w:val="0"/>
              <w:spacing w:line="240" w:lineRule="atLeast"/>
              <w:jc w:val="center"/>
              <w:rPr>
                <w:rFonts w:ascii="Courier New" w:hAnsi="Courier New" w:cs="Courier New"/>
                <w:bCs/>
                <w:sz w:val="22"/>
                <w:szCs w:val="22"/>
                <w:lang w:eastAsia="ar-SA"/>
              </w:rPr>
            </w:pPr>
            <w:r w:rsidRPr="00CD31D5">
              <w:rPr>
                <w:rFonts w:ascii="Courier New" w:hAnsi="Courier New" w:cs="Courier New"/>
                <w:bCs/>
                <w:sz w:val="22"/>
                <w:szCs w:val="22"/>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CD31D5" w:rsidRDefault="00747365">
            <w:pPr>
              <w:keepNext/>
              <w:widowControl w:val="0"/>
              <w:suppressAutoHyphens/>
              <w:autoSpaceDE w:val="0"/>
              <w:snapToGrid w:val="0"/>
              <w:jc w:val="both"/>
              <w:rPr>
                <w:rFonts w:ascii="Courier New" w:hAnsi="Courier New" w:cs="Courier New"/>
                <w:bCs/>
                <w:sz w:val="22"/>
                <w:szCs w:val="22"/>
                <w:lang w:eastAsia="ar-SA"/>
              </w:rPr>
            </w:pPr>
            <w:r w:rsidRPr="00CD31D5">
              <w:rPr>
                <w:rFonts w:ascii="Courier New" w:hAnsi="Courier New" w:cs="Courier New"/>
                <w:bCs/>
                <w:sz w:val="22"/>
                <w:szCs w:val="22"/>
              </w:rPr>
              <w:t>Период реализации Программы с 2016  по 2032 годы.</w:t>
            </w:r>
          </w:p>
        </w:tc>
      </w:tr>
      <w:tr w:rsidR="00747365" w:rsidRPr="00CD31D5">
        <w:tc>
          <w:tcPr>
            <w:tcW w:w="4838" w:type="dxa"/>
            <w:tcBorders>
              <w:top w:val="single" w:sz="4" w:space="0" w:color="000000"/>
              <w:left w:val="single" w:sz="4" w:space="0" w:color="000000"/>
              <w:bottom w:val="single" w:sz="4" w:space="0" w:color="000000"/>
              <w:right w:val="nil"/>
            </w:tcBorders>
          </w:tcPr>
          <w:p w:rsidR="00747365" w:rsidRPr="00CD31D5" w:rsidRDefault="00747365">
            <w:pPr>
              <w:widowControl w:val="0"/>
              <w:suppressAutoHyphens/>
              <w:autoSpaceDE w:val="0"/>
              <w:snapToGrid w:val="0"/>
              <w:spacing w:line="240" w:lineRule="atLeast"/>
              <w:jc w:val="center"/>
              <w:rPr>
                <w:rFonts w:ascii="Courier New" w:hAnsi="Courier New" w:cs="Courier New"/>
                <w:bCs/>
                <w:sz w:val="22"/>
                <w:szCs w:val="22"/>
                <w:lang w:eastAsia="ar-SA"/>
              </w:rPr>
            </w:pPr>
            <w:r w:rsidRPr="00CD31D5">
              <w:rPr>
                <w:rFonts w:ascii="Courier New" w:hAnsi="Courier New" w:cs="Courier New"/>
                <w:bCs/>
                <w:sz w:val="22"/>
                <w:szCs w:val="22"/>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747365" w:rsidRPr="00CD31D5" w:rsidRDefault="00747365">
            <w:pPr>
              <w:pStyle w:val="ConsPlusCell"/>
              <w:widowControl/>
              <w:snapToGrid w:val="0"/>
              <w:rPr>
                <w:rFonts w:ascii="Courier New" w:hAnsi="Courier New" w:cs="Courier New"/>
                <w:color w:val="auto"/>
                <w:sz w:val="22"/>
                <w:szCs w:val="22"/>
              </w:rPr>
            </w:pPr>
            <w:r w:rsidRPr="00CD31D5">
              <w:rPr>
                <w:rFonts w:ascii="Courier New" w:hAnsi="Courier New" w:cs="Courier New"/>
                <w:color w:val="auto"/>
                <w:sz w:val="22"/>
                <w:szCs w:val="22"/>
              </w:rPr>
              <w:t xml:space="preserve">Финансовое обеспечение мероприятий Программы осуществляется за счет  средств бюджета МО в рамках муниципальных  программ </w:t>
            </w:r>
          </w:p>
          <w:p w:rsidR="00747365" w:rsidRPr="00CD31D5" w:rsidRDefault="00747365">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Объем фина</w:t>
            </w:r>
            <w:r w:rsidR="00385515" w:rsidRPr="00CD31D5">
              <w:rPr>
                <w:rFonts w:ascii="Courier New" w:hAnsi="Courier New" w:cs="Courier New"/>
                <w:color w:val="auto"/>
                <w:sz w:val="22"/>
                <w:szCs w:val="22"/>
              </w:rPr>
              <w:t>нсирования Программы составляет</w:t>
            </w:r>
            <w:r w:rsidRPr="00CD31D5">
              <w:rPr>
                <w:rFonts w:ascii="Courier New" w:hAnsi="Courier New" w:cs="Courier New"/>
                <w:color w:val="auto"/>
                <w:sz w:val="22"/>
                <w:szCs w:val="22"/>
              </w:rPr>
              <w:t>:</w:t>
            </w:r>
          </w:p>
          <w:p w:rsidR="00747365" w:rsidRPr="00CD31D5" w:rsidRDefault="00747365">
            <w:pPr>
              <w:pStyle w:val="ConsPlusCell"/>
              <w:widowControl/>
              <w:rPr>
                <w:rFonts w:ascii="Courier New" w:hAnsi="Courier New" w:cs="Courier New"/>
                <w:color w:val="auto"/>
                <w:sz w:val="22"/>
                <w:szCs w:val="22"/>
              </w:rPr>
            </w:pPr>
            <w:r w:rsidRPr="00CD31D5">
              <w:rPr>
                <w:rFonts w:ascii="Courier New" w:hAnsi="Courier New" w:cs="Courier New"/>
                <w:b/>
                <w:color w:val="auto"/>
                <w:sz w:val="22"/>
                <w:szCs w:val="22"/>
              </w:rPr>
              <w:t>2016 год</w:t>
            </w:r>
            <w:r w:rsidRPr="00CD31D5">
              <w:rPr>
                <w:rFonts w:ascii="Courier New" w:hAnsi="Courier New" w:cs="Courier New"/>
                <w:color w:val="auto"/>
                <w:sz w:val="22"/>
                <w:szCs w:val="22"/>
              </w:rPr>
              <w:t>.</w:t>
            </w:r>
          </w:p>
          <w:p w:rsidR="00747365" w:rsidRPr="00CD31D5" w:rsidRDefault="0097186E">
            <w:pPr>
              <w:pStyle w:val="ConsPlusCell"/>
              <w:widowControl/>
              <w:rPr>
                <w:rFonts w:ascii="Courier New" w:hAnsi="Courier New" w:cs="Courier New"/>
                <w:color w:val="auto"/>
                <w:sz w:val="22"/>
                <w:szCs w:val="22"/>
                <w:highlight w:val="yellow"/>
              </w:rPr>
            </w:pPr>
            <w:r w:rsidRPr="00CD31D5">
              <w:rPr>
                <w:rFonts w:ascii="Courier New" w:hAnsi="Courier New" w:cs="Courier New"/>
                <w:color w:val="auto"/>
                <w:sz w:val="22"/>
                <w:szCs w:val="22"/>
              </w:rPr>
              <w:t xml:space="preserve">Ремонт участков автомобильных дорог общего пользования местного значения </w:t>
            </w:r>
            <w:r w:rsidR="00747365" w:rsidRPr="00CD31D5">
              <w:rPr>
                <w:rFonts w:ascii="Courier New" w:hAnsi="Courier New" w:cs="Courier New"/>
                <w:color w:val="auto"/>
                <w:sz w:val="22"/>
                <w:szCs w:val="22"/>
              </w:rPr>
              <w:t xml:space="preserve"> </w:t>
            </w:r>
            <w:r w:rsidR="00867750" w:rsidRPr="00CD31D5">
              <w:rPr>
                <w:rFonts w:ascii="Courier New" w:hAnsi="Courier New" w:cs="Courier New"/>
                <w:color w:val="auto"/>
                <w:sz w:val="22"/>
                <w:szCs w:val="22"/>
              </w:rPr>
              <w:t xml:space="preserve">р.п. Атагай, д. Укар, д. Каксат, д. Шипицина </w:t>
            </w:r>
            <w:r w:rsidR="00747365" w:rsidRPr="00CD31D5">
              <w:rPr>
                <w:rFonts w:ascii="Courier New" w:hAnsi="Courier New" w:cs="Courier New"/>
                <w:color w:val="auto"/>
                <w:sz w:val="22"/>
                <w:szCs w:val="22"/>
              </w:rPr>
              <w:t xml:space="preserve">– </w:t>
            </w:r>
            <w:r w:rsidR="00A73B3E" w:rsidRPr="00CD31D5">
              <w:rPr>
                <w:rFonts w:ascii="Courier New" w:hAnsi="Courier New" w:cs="Courier New"/>
                <w:color w:val="auto"/>
                <w:sz w:val="22"/>
                <w:szCs w:val="22"/>
              </w:rPr>
              <w:t>840,0</w:t>
            </w:r>
            <w:r w:rsidRPr="00CD31D5">
              <w:rPr>
                <w:rFonts w:ascii="Courier New" w:hAnsi="Courier New" w:cs="Courier New"/>
                <w:color w:val="auto"/>
                <w:sz w:val="22"/>
                <w:szCs w:val="22"/>
              </w:rPr>
              <w:t xml:space="preserve"> </w:t>
            </w:r>
            <w:r w:rsidR="00747365" w:rsidRPr="00CD31D5">
              <w:rPr>
                <w:rFonts w:ascii="Courier New" w:hAnsi="Courier New" w:cs="Courier New"/>
                <w:color w:val="auto"/>
                <w:sz w:val="22"/>
                <w:szCs w:val="22"/>
              </w:rPr>
              <w:t>тыс.</w:t>
            </w:r>
            <w:r w:rsidR="00385515" w:rsidRPr="00CD31D5">
              <w:rPr>
                <w:rFonts w:ascii="Courier New" w:hAnsi="Courier New" w:cs="Courier New"/>
                <w:color w:val="auto"/>
                <w:sz w:val="22"/>
                <w:szCs w:val="22"/>
              </w:rPr>
              <w:t xml:space="preserve"> </w:t>
            </w:r>
            <w:r w:rsidR="00747365" w:rsidRPr="00CD31D5">
              <w:rPr>
                <w:rFonts w:ascii="Courier New" w:hAnsi="Courier New" w:cs="Courier New"/>
                <w:color w:val="auto"/>
                <w:sz w:val="22"/>
                <w:szCs w:val="22"/>
              </w:rPr>
              <w:t>рублей.</w:t>
            </w:r>
          </w:p>
          <w:p w:rsidR="006D371D" w:rsidRPr="00CD31D5" w:rsidRDefault="006D371D">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Оплата уличного </w:t>
            </w:r>
            <w:r w:rsidR="00A73B3E" w:rsidRPr="00CD31D5">
              <w:rPr>
                <w:rFonts w:ascii="Courier New" w:hAnsi="Courier New" w:cs="Courier New"/>
                <w:color w:val="auto"/>
                <w:sz w:val="22"/>
                <w:szCs w:val="22"/>
              </w:rPr>
              <w:t>освещения – 204,3</w:t>
            </w:r>
            <w:r w:rsidRPr="00CD31D5">
              <w:rPr>
                <w:rFonts w:ascii="Courier New" w:hAnsi="Courier New" w:cs="Courier New"/>
                <w:color w:val="auto"/>
                <w:sz w:val="22"/>
                <w:szCs w:val="22"/>
              </w:rPr>
              <w:t xml:space="preserve"> тыс.</w:t>
            </w:r>
            <w:r w:rsidR="00385515" w:rsidRPr="00CD31D5">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p>
          <w:p w:rsidR="006D371D" w:rsidRPr="00CD31D5" w:rsidRDefault="00FE147D">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 Итого 1044,3</w:t>
            </w:r>
            <w:r w:rsidR="006D371D" w:rsidRPr="00CD31D5">
              <w:rPr>
                <w:rFonts w:ascii="Courier New" w:hAnsi="Courier New" w:cs="Courier New"/>
                <w:color w:val="auto"/>
                <w:sz w:val="22"/>
                <w:szCs w:val="22"/>
              </w:rPr>
              <w:t xml:space="preserve"> тыс.</w:t>
            </w:r>
            <w:r w:rsidR="00385515" w:rsidRPr="00CD31D5">
              <w:rPr>
                <w:rFonts w:ascii="Courier New" w:hAnsi="Courier New" w:cs="Courier New"/>
                <w:color w:val="auto"/>
                <w:sz w:val="22"/>
                <w:szCs w:val="22"/>
              </w:rPr>
              <w:t xml:space="preserve"> </w:t>
            </w:r>
            <w:r w:rsidR="006D371D" w:rsidRPr="00CD31D5">
              <w:rPr>
                <w:rFonts w:ascii="Courier New" w:hAnsi="Courier New" w:cs="Courier New"/>
                <w:color w:val="auto"/>
                <w:sz w:val="22"/>
                <w:szCs w:val="22"/>
              </w:rPr>
              <w:t>рублей</w:t>
            </w:r>
          </w:p>
          <w:p w:rsidR="00747365" w:rsidRPr="00CD31D5" w:rsidRDefault="00747365">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2017год</w:t>
            </w:r>
          </w:p>
          <w:p w:rsidR="006D371D" w:rsidRPr="00CD31D5" w:rsidRDefault="00747365" w:rsidP="006D371D">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 </w:t>
            </w:r>
            <w:r w:rsidR="006D371D" w:rsidRPr="00CD31D5">
              <w:rPr>
                <w:rFonts w:ascii="Courier New" w:hAnsi="Courier New" w:cs="Courier New"/>
                <w:color w:val="auto"/>
                <w:sz w:val="22"/>
                <w:szCs w:val="22"/>
              </w:rPr>
              <w:t xml:space="preserve">Ремонт участков автомобильных дорог общего пользования местного </w:t>
            </w:r>
            <w:proofErr w:type="gramStart"/>
            <w:r w:rsidR="006D371D" w:rsidRPr="00CD31D5">
              <w:rPr>
                <w:rFonts w:ascii="Courier New" w:hAnsi="Courier New" w:cs="Courier New"/>
                <w:color w:val="auto"/>
                <w:sz w:val="22"/>
                <w:szCs w:val="22"/>
              </w:rPr>
              <w:t xml:space="preserve">значения  </w:t>
            </w:r>
            <w:r w:rsidR="00867750" w:rsidRPr="00CD31D5">
              <w:rPr>
                <w:rFonts w:ascii="Courier New" w:hAnsi="Courier New" w:cs="Courier New"/>
                <w:color w:val="auto"/>
                <w:sz w:val="22"/>
                <w:szCs w:val="22"/>
              </w:rPr>
              <w:t>д.</w:t>
            </w:r>
            <w:proofErr w:type="gramEnd"/>
            <w:r w:rsidR="00867750" w:rsidRPr="00CD31D5">
              <w:rPr>
                <w:rFonts w:ascii="Courier New" w:hAnsi="Courier New" w:cs="Courier New"/>
                <w:color w:val="auto"/>
                <w:sz w:val="22"/>
                <w:szCs w:val="22"/>
              </w:rPr>
              <w:t xml:space="preserve"> Каксат, п. Усть-Кадуй, п. Лесной, н.п. уч. Октябрьский</w:t>
            </w:r>
            <w:r w:rsidR="00D23E81" w:rsidRPr="00CD31D5">
              <w:rPr>
                <w:rFonts w:ascii="Courier New" w:hAnsi="Courier New" w:cs="Courier New"/>
                <w:color w:val="auto"/>
                <w:sz w:val="22"/>
                <w:szCs w:val="22"/>
              </w:rPr>
              <w:t xml:space="preserve"> </w:t>
            </w:r>
            <w:r w:rsidR="006D371D" w:rsidRPr="00CD31D5">
              <w:rPr>
                <w:rFonts w:ascii="Courier New" w:hAnsi="Courier New" w:cs="Courier New"/>
                <w:color w:val="auto"/>
                <w:sz w:val="22"/>
                <w:szCs w:val="22"/>
              </w:rPr>
              <w:t xml:space="preserve"> </w:t>
            </w:r>
            <w:r w:rsidR="00D23E81" w:rsidRPr="00CD31D5">
              <w:rPr>
                <w:rFonts w:ascii="Courier New" w:hAnsi="Courier New" w:cs="Courier New"/>
                <w:color w:val="auto"/>
                <w:sz w:val="22"/>
                <w:szCs w:val="22"/>
              </w:rPr>
              <w:t>-</w:t>
            </w:r>
            <w:r w:rsidR="00FE147D" w:rsidRPr="00CD31D5">
              <w:rPr>
                <w:rFonts w:ascii="Courier New" w:hAnsi="Courier New" w:cs="Courier New"/>
                <w:color w:val="auto"/>
                <w:sz w:val="22"/>
                <w:szCs w:val="22"/>
              </w:rPr>
              <w:t>9</w:t>
            </w:r>
            <w:r w:rsidR="00142E62" w:rsidRPr="00CD31D5">
              <w:rPr>
                <w:rFonts w:ascii="Courier New" w:hAnsi="Courier New" w:cs="Courier New"/>
                <w:color w:val="auto"/>
                <w:sz w:val="22"/>
                <w:szCs w:val="22"/>
              </w:rPr>
              <w:t>00,0</w:t>
            </w:r>
            <w:r w:rsidR="006D371D" w:rsidRPr="00CD31D5">
              <w:rPr>
                <w:rFonts w:ascii="Courier New" w:hAnsi="Courier New" w:cs="Courier New"/>
                <w:color w:val="auto"/>
                <w:sz w:val="22"/>
                <w:szCs w:val="22"/>
              </w:rPr>
              <w:t xml:space="preserve"> тыс.рублей., </w:t>
            </w:r>
          </w:p>
          <w:p w:rsidR="006D371D" w:rsidRPr="00CD31D5" w:rsidRDefault="006D371D" w:rsidP="006D371D">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Оплата уличного освещения – </w:t>
            </w:r>
            <w:r w:rsidR="00FE147D" w:rsidRPr="00CD31D5">
              <w:rPr>
                <w:rFonts w:ascii="Courier New" w:hAnsi="Courier New" w:cs="Courier New"/>
                <w:color w:val="auto"/>
                <w:sz w:val="22"/>
                <w:szCs w:val="22"/>
              </w:rPr>
              <w:t>2</w:t>
            </w:r>
            <w:r w:rsidRPr="00CD31D5">
              <w:rPr>
                <w:rFonts w:ascii="Courier New" w:hAnsi="Courier New" w:cs="Courier New"/>
                <w:color w:val="auto"/>
                <w:sz w:val="22"/>
                <w:szCs w:val="22"/>
              </w:rPr>
              <w:t xml:space="preserve">50,0 </w:t>
            </w:r>
            <w:proofErr w:type="gramStart"/>
            <w:r w:rsidRPr="00CD31D5">
              <w:rPr>
                <w:rFonts w:ascii="Courier New" w:hAnsi="Courier New" w:cs="Courier New"/>
                <w:color w:val="auto"/>
                <w:sz w:val="22"/>
                <w:szCs w:val="22"/>
              </w:rPr>
              <w:t>тыс.рублей</w:t>
            </w:r>
            <w:proofErr w:type="gramEnd"/>
            <w:r w:rsidRPr="00CD31D5">
              <w:rPr>
                <w:rFonts w:ascii="Courier New" w:hAnsi="Courier New" w:cs="Courier New"/>
                <w:color w:val="auto"/>
                <w:sz w:val="22"/>
                <w:szCs w:val="22"/>
              </w:rPr>
              <w:t>.</w:t>
            </w:r>
          </w:p>
          <w:p w:rsidR="006D371D" w:rsidRPr="00CD31D5" w:rsidRDefault="006D371D" w:rsidP="006D371D">
            <w:pPr>
              <w:pStyle w:val="ConsPlusCell"/>
              <w:widowControl/>
              <w:rPr>
                <w:rFonts w:ascii="Courier New" w:hAnsi="Courier New" w:cs="Courier New"/>
                <w:b/>
                <w:color w:val="auto"/>
                <w:sz w:val="22"/>
                <w:szCs w:val="22"/>
              </w:rPr>
            </w:pPr>
            <w:r w:rsidRPr="00CD31D5">
              <w:rPr>
                <w:rFonts w:ascii="Courier New" w:hAnsi="Courier New" w:cs="Courier New"/>
                <w:color w:val="auto"/>
                <w:sz w:val="22"/>
                <w:szCs w:val="22"/>
              </w:rPr>
              <w:t xml:space="preserve"> Итого </w:t>
            </w:r>
            <w:r w:rsidR="00FE147D" w:rsidRPr="00CD31D5">
              <w:rPr>
                <w:rFonts w:ascii="Courier New" w:hAnsi="Courier New" w:cs="Courier New"/>
                <w:color w:val="auto"/>
                <w:sz w:val="22"/>
                <w:szCs w:val="22"/>
              </w:rPr>
              <w:t>11</w:t>
            </w:r>
            <w:r w:rsidR="00142E62" w:rsidRPr="00CD31D5">
              <w:rPr>
                <w:rFonts w:ascii="Courier New" w:hAnsi="Courier New" w:cs="Courier New"/>
                <w:color w:val="auto"/>
                <w:sz w:val="22"/>
                <w:szCs w:val="22"/>
              </w:rPr>
              <w:t>50,0</w:t>
            </w:r>
            <w:r w:rsidRPr="00CD31D5">
              <w:rPr>
                <w:rFonts w:ascii="Courier New" w:hAnsi="Courier New" w:cs="Courier New"/>
                <w:color w:val="auto"/>
                <w:sz w:val="22"/>
                <w:szCs w:val="22"/>
              </w:rPr>
              <w:t xml:space="preserve"> </w:t>
            </w:r>
            <w:proofErr w:type="gramStart"/>
            <w:r w:rsidRPr="00CD31D5">
              <w:rPr>
                <w:rFonts w:ascii="Courier New" w:hAnsi="Courier New" w:cs="Courier New"/>
                <w:color w:val="auto"/>
                <w:sz w:val="22"/>
                <w:szCs w:val="22"/>
              </w:rPr>
              <w:t>тыс.рублей</w:t>
            </w:r>
            <w:proofErr w:type="gramEnd"/>
            <w:r w:rsidRPr="00CD31D5">
              <w:rPr>
                <w:rFonts w:ascii="Courier New" w:hAnsi="Courier New" w:cs="Courier New"/>
                <w:b/>
                <w:color w:val="auto"/>
                <w:sz w:val="22"/>
                <w:szCs w:val="22"/>
              </w:rPr>
              <w:t xml:space="preserve"> </w:t>
            </w:r>
          </w:p>
          <w:p w:rsidR="00747365" w:rsidRPr="00CD31D5" w:rsidRDefault="00747365" w:rsidP="006D371D">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 xml:space="preserve">2018год </w:t>
            </w:r>
          </w:p>
          <w:p w:rsidR="003857A4" w:rsidRPr="00CD31D5" w:rsidRDefault="005D17DE" w:rsidP="006D371D">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Ямочный р</w:t>
            </w:r>
            <w:r w:rsidR="006D371D" w:rsidRPr="00CD31D5">
              <w:rPr>
                <w:rFonts w:ascii="Courier New" w:hAnsi="Courier New" w:cs="Courier New"/>
                <w:color w:val="auto"/>
                <w:sz w:val="22"/>
                <w:szCs w:val="22"/>
              </w:rPr>
              <w:t>емонт</w:t>
            </w:r>
            <w:r w:rsidRPr="00CD31D5">
              <w:rPr>
                <w:rFonts w:ascii="Courier New" w:hAnsi="Courier New" w:cs="Courier New"/>
                <w:color w:val="auto"/>
                <w:sz w:val="22"/>
                <w:szCs w:val="22"/>
              </w:rPr>
              <w:t xml:space="preserve">, грейдирование дорог, нарезка кюветов, расчистка от снега, оформление прав собственности на </w:t>
            </w:r>
            <w:proofErr w:type="spellStart"/>
            <w:r w:rsidRPr="00CD31D5">
              <w:rPr>
                <w:rFonts w:ascii="Courier New" w:hAnsi="Courier New" w:cs="Courier New"/>
                <w:color w:val="auto"/>
                <w:sz w:val="22"/>
                <w:szCs w:val="22"/>
              </w:rPr>
              <w:lastRenderedPageBreak/>
              <w:t>улично</w:t>
            </w:r>
            <w:proofErr w:type="spellEnd"/>
            <w:r w:rsidRPr="00CD31D5">
              <w:rPr>
                <w:rFonts w:ascii="Courier New" w:hAnsi="Courier New" w:cs="Courier New"/>
                <w:color w:val="auto"/>
                <w:sz w:val="22"/>
                <w:szCs w:val="22"/>
              </w:rPr>
              <w:t xml:space="preserve"> – дорожную сеть</w:t>
            </w:r>
            <w:r w:rsidR="006D371D" w:rsidRPr="00CD31D5">
              <w:rPr>
                <w:rFonts w:ascii="Courier New" w:hAnsi="Courier New" w:cs="Courier New"/>
                <w:color w:val="auto"/>
                <w:sz w:val="22"/>
                <w:szCs w:val="22"/>
              </w:rPr>
              <w:t xml:space="preserve"> общего</w:t>
            </w:r>
            <w:r w:rsidR="006858EA">
              <w:rPr>
                <w:rFonts w:ascii="Courier New" w:hAnsi="Courier New" w:cs="Courier New"/>
                <w:color w:val="auto"/>
                <w:sz w:val="22"/>
                <w:szCs w:val="22"/>
              </w:rPr>
              <w:t xml:space="preserve"> пользования местного значения</w:t>
            </w:r>
            <w:r w:rsidR="000B34A6">
              <w:rPr>
                <w:rFonts w:ascii="Courier New" w:hAnsi="Courier New" w:cs="Courier New"/>
                <w:color w:val="auto"/>
                <w:sz w:val="22"/>
                <w:szCs w:val="22"/>
              </w:rPr>
              <w:t>, установка дорожных знаков</w:t>
            </w:r>
            <w:r w:rsidR="006858EA">
              <w:rPr>
                <w:rFonts w:ascii="Courier New" w:hAnsi="Courier New" w:cs="Courier New"/>
                <w:color w:val="auto"/>
                <w:sz w:val="22"/>
                <w:szCs w:val="22"/>
              </w:rPr>
              <w:t xml:space="preserve"> </w:t>
            </w:r>
            <w:r w:rsidR="00867750" w:rsidRPr="00CD31D5">
              <w:rPr>
                <w:rFonts w:ascii="Courier New" w:hAnsi="Courier New" w:cs="Courier New"/>
                <w:color w:val="auto"/>
                <w:sz w:val="22"/>
                <w:szCs w:val="22"/>
              </w:rPr>
              <w:t xml:space="preserve">- </w:t>
            </w:r>
          </w:p>
          <w:p w:rsidR="006D371D" w:rsidRPr="00CD31D5" w:rsidRDefault="004C4BE7" w:rsidP="006D371D">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1 459,6 </w:t>
            </w:r>
            <w:r w:rsidR="006D371D" w:rsidRPr="00CD31D5">
              <w:rPr>
                <w:rFonts w:ascii="Courier New" w:hAnsi="Courier New" w:cs="Courier New"/>
                <w:color w:val="auto"/>
                <w:sz w:val="22"/>
                <w:szCs w:val="22"/>
              </w:rPr>
              <w:t xml:space="preserve"> тыс.</w:t>
            </w:r>
            <w:r w:rsidR="003857A4" w:rsidRPr="00CD31D5">
              <w:rPr>
                <w:rFonts w:ascii="Courier New" w:hAnsi="Courier New" w:cs="Courier New"/>
                <w:color w:val="auto"/>
                <w:sz w:val="22"/>
                <w:szCs w:val="22"/>
              </w:rPr>
              <w:t xml:space="preserve"> рублей;</w:t>
            </w:r>
          </w:p>
          <w:p w:rsidR="006D371D" w:rsidRPr="00CD31D5" w:rsidRDefault="006D371D" w:rsidP="006D371D">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Оплата уличного освещения – </w:t>
            </w:r>
            <w:r w:rsidR="005D17DE" w:rsidRPr="00CD31D5">
              <w:rPr>
                <w:rFonts w:ascii="Courier New" w:hAnsi="Courier New" w:cs="Courier New"/>
                <w:color w:val="auto"/>
                <w:sz w:val="22"/>
                <w:szCs w:val="22"/>
              </w:rPr>
              <w:t>350,1</w:t>
            </w:r>
            <w:r w:rsidR="003857A4" w:rsidRPr="00CD31D5">
              <w:rPr>
                <w:rFonts w:ascii="Courier New" w:hAnsi="Courier New" w:cs="Courier New"/>
                <w:color w:val="auto"/>
                <w:sz w:val="22"/>
                <w:szCs w:val="22"/>
              </w:rPr>
              <w:t xml:space="preserve"> </w:t>
            </w:r>
            <w:proofErr w:type="gramStart"/>
            <w:r w:rsidR="003857A4" w:rsidRPr="00CD31D5">
              <w:rPr>
                <w:rFonts w:ascii="Courier New" w:hAnsi="Courier New" w:cs="Courier New"/>
                <w:color w:val="auto"/>
                <w:sz w:val="22"/>
                <w:szCs w:val="22"/>
              </w:rPr>
              <w:t>тыс.рублей</w:t>
            </w:r>
            <w:proofErr w:type="gramEnd"/>
            <w:r w:rsidR="003857A4" w:rsidRPr="00CD31D5">
              <w:rPr>
                <w:rFonts w:ascii="Courier New" w:hAnsi="Courier New" w:cs="Courier New"/>
                <w:color w:val="auto"/>
                <w:sz w:val="22"/>
                <w:szCs w:val="22"/>
              </w:rPr>
              <w:t>;</w:t>
            </w:r>
          </w:p>
          <w:p w:rsidR="005D17DE" w:rsidRPr="00CD31D5" w:rsidRDefault="005D17DE" w:rsidP="006D371D">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Оплата по договорам электрику – 60,0 тыс. рублей;</w:t>
            </w:r>
          </w:p>
          <w:p w:rsidR="005D17DE" w:rsidRPr="00CD31D5" w:rsidRDefault="005D17DE" w:rsidP="006D371D">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плата за электрические опоры – 11,</w:t>
            </w:r>
            <w:r w:rsidR="003857A4" w:rsidRPr="00CD31D5">
              <w:rPr>
                <w:rFonts w:ascii="Courier New" w:hAnsi="Courier New" w:cs="Courier New"/>
                <w:color w:val="auto"/>
                <w:sz w:val="22"/>
                <w:szCs w:val="22"/>
              </w:rPr>
              <w:t>6 тыс. рублей;</w:t>
            </w:r>
          </w:p>
          <w:p w:rsidR="00AA5C4C" w:rsidRPr="000B34A6" w:rsidRDefault="00D31427" w:rsidP="006D371D">
            <w:pPr>
              <w:pStyle w:val="ConsPlusCell"/>
              <w:widowControl/>
              <w:rPr>
                <w:rFonts w:ascii="Courier New" w:hAnsi="Courier New" w:cs="Courier New"/>
                <w:color w:val="auto"/>
                <w:sz w:val="22"/>
                <w:szCs w:val="22"/>
              </w:rPr>
            </w:pPr>
            <w:r w:rsidRPr="000B34A6">
              <w:rPr>
                <w:rFonts w:ascii="Courier New" w:hAnsi="Courier New" w:cs="Courier New"/>
                <w:color w:val="auto"/>
                <w:sz w:val="22"/>
                <w:szCs w:val="22"/>
              </w:rPr>
              <w:t>Техническое обеспечение лодочной переправы – 3,0 тыс. рублей;</w:t>
            </w:r>
          </w:p>
          <w:p w:rsidR="00AA5C4C" w:rsidRPr="00CD31D5" w:rsidRDefault="00AA5C4C" w:rsidP="006D371D">
            <w:pPr>
              <w:pStyle w:val="ConsPlusCell"/>
              <w:widowControl/>
              <w:rPr>
                <w:rFonts w:ascii="Courier New" w:hAnsi="Courier New" w:cs="Courier New"/>
                <w:color w:val="auto"/>
                <w:sz w:val="22"/>
                <w:szCs w:val="22"/>
              </w:rPr>
            </w:pPr>
            <w:r w:rsidRPr="000B34A6">
              <w:rPr>
                <w:rFonts w:ascii="Courier New" w:hAnsi="Courier New" w:cs="Courier New"/>
                <w:color w:val="auto"/>
                <w:sz w:val="22"/>
                <w:szCs w:val="22"/>
              </w:rPr>
              <w:t>Выполнение работ по внесению изменений в правила землепользования и застройки – 200,0 тыс. рублей;</w:t>
            </w:r>
          </w:p>
          <w:p w:rsidR="006D371D" w:rsidRPr="00CD31D5" w:rsidRDefault="006D371D" w:rsidP="006D371D">
            <w:pPr>
              <w:pStyle w:val="ConsPlusCell"/>
              <w:widowControl/>
              <w:rPr>
                <w:rFonts w:ascii="Courier New" w:hAnsi="Courier New" w:cs="Courier New"/>
                <w:b/>
                <w:color w:val="auto"/>
                <w:sz w:val="22"/>
                <w:szCs w:val="22"/>
              </w:rPr>
            </w:pPr>
            <w:r w:rsidRPr="00CD31D5">
              <w:rPr>
                <w:rFonts w:ascii="Courier New" w:hAnsi="Courier New" w:cs="Courier New"/>
                <w:color w:val="auto"/>
                <w:sz w:val="22"/>
                <w:szCs w:val="22"/>
              </w:rPr>
              <w:t xml:space="preserve">Итого </w:t>
            </w:r>
            <w:r w:rsidR="003857A4" w:rsidRPr="00CD31D5">
              <w:rPr>
                <w:rFonts w:ascii="Courier New" w:hAnsi="Courier New" w:cs="Courier New"/>
                <w:color w:val="auto"/>
                <w:sz w:val="22"/>
                <w:szCs w:val="22"/>
              </w:rPr>
              <w:t>2 084,3</w:t>
            </w:r>
            <w:r w:rsidRPr="00CD31D5">
              <w:rPr>
                <w:rFonts w:ascii="Courier New" w:hAnsi="Courier New" w:cs="Courier New"/>
                <w:color w:val="auto"/>
                <w:sz w:val="22"/>
                <w:szCs w:val="22"/>
              </w:rPr>
              <w:t xml:space="preserve"> </w:t>
            </w:r>
            <w:proofErr w:type="gramStart"/>
            <w:r w:rsidRPr="00CD31D5">
              <w:rPr>
                <w:rFonts w:ascii="Courier New" w:hAnsi="Courier New" w:cs="Courier New"/>
                <w:color w:val="auto"/>
                <w:sz w:val="22"/>
                <w:szCs w:val="22"/>
              </w:rPr>
              <w:t>тыс.рублей</w:t>
            </w:r>
            <w:proofErr w:type="gramEnd"/>
            <w:r w:rsidRPr="00CD31D5">
              <w:rPr>
                <w:rFonts w:ascii="Courier New" w:hAnsi="Courier New" w:cs="Courier New"/>
                <w:b/>
                <w:color w:val="auto"/>
                <w:sz w:val="22"/>
                <w:szCs w:val="22"/>
              </w:rPr>
              <w:t xml:space="preserve"> </w:t>
            </w:r>
          </w:p>
          <w:p w:rsidR="00747365" w:rsidRPr="00CD31D5" w:rsidRDefault="00747365" w:rsidP="006D371D">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 xml:space="preserve">2019год </w:t>
            </w:r>
          </w:p>
          <w:p w:rsidR="00D31427" w:rsidRPr="00CD31D5" w:rsidRDefault="00D31427" w:rsidP="00D31427">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грейдирование дорог, нарезка кюветов, расчистка от снега, оформление прав собственности на </w:t>
            </w:r>
            <w:proofErr w:type="spellStart"/>
            <w:r w:rsidRPr="00CD31D5">
              <w:rPr>
                <w:rFonts w:ascii="Courier New" w:hAnsi="Courier New" w:cs="Courier New"/>
                <w:color w:val="auto"/>
                <w:sz w:val="22"/>
                <w:szCs w:val="22"/>
              </w:rPr>
              <w:t>улично</w:t>
            </w:r>
            <w:proofErr w:type="spellEnd"/>
            <w:r w:rsidRPr="00CD31D5">
              <w:rPr>
                <w:rFonts w:ascii="Courier New" w:hAnsi="Courier New" w:cs="Courier New"/>
                <w:color w:val="auto"/>
                <w:sz w:val="22"/>
                <w:szCs w:val="22"/>
              </w:rPr>
              <w:t xml:space="preserve"> – дорожную сеть общего</w:t>
            </w:r>
            <w:r w:rsidR="006858EA">
              <w:rPr>
                <w:rFonts w:ascii="Courier New" w:hAnsi="Courier New" w:cs="Courier New"/>
                <w:color w:val="auto"/>
                <w:sz w:val="22"/>
                <w:szCs w:val="22"/>
              </w:rPr>
              <w:t xml:space="preserve"> пользования местного значения</w:t>
            </w:r>
            <w:r w:rsidR="000B34A6">
              <w:rPr>
                <w:rFonts w:ascii="Courier New" w:hAnsi="Courier New" w:cs="Courier New"/>
                <w:color w:val="auto"/>
                <w:sz w:val="22"/>
                <w:szCs w:val="22"/>
              </w:rPr>
              <w:t>, установка дорожных знаков</w:t>
            </w:r>
            <w:r w:rsidR="006858EA">
              <w:rPr>
                <w:rFonts w:ascii="Courier New" w:hAnsi="Courier New" w:cs="Courier New"/>
                <w:color w:val="auto"/>
                <w:sz w:val="22"/>
                <w:szCs w:val="22"/>
              </w:rPr>
              <w:t xml:space="preserve"> </w:t>
            </w:r>
            <w:r w:rsidRPr="00CD31D5">
              <w:rPr>
                <w:rFonts w:ascii="Courier New" w:hAnsi="Courier New" w:cs="Courier New"/>
                <w:color w:val="auto"/>
                <w:sz w:val="22"/>
                <w:szCs w:val="22"/>
              </w:rPr>
              <w:t xml:space="preserve">- </w:t>
            </w:r>
          </w:p>
          <w:p w:rsidR="00D31427" w:rsidRPr="00CD31D5" w:rsidRDefault="00D31427" w:rsidP="00D31427">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1 679,2 тыс. рублей;</w:t>
            </w:r>
          </w:p>
          <w:p w:rsidR="00D31427" w:rsidRPr="00CD31D5" w:rsidRDefault="00D31427" w:rsidP="00D31427">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Оплата уличного освещения – 368,0 </w:t>
            </w:r>
            <w:proofErr w:type="gramStart"/>
            <w:r w:rsidRPr="00CD31D5">
              <w:rPr>
                <w:rFonts w:ascii="Courier New" w:hAnsi="Courier New" w:cs="Courier New"/>
                <w:color w:val="auto"/>
                <w:sz w:val="22"/>
                <w:szCs w:val="22"/>
              </w:rPr>
              <w:t>тыс.рублей</w:t>
            </w:r>
            <w:proofErr w:type="gramEnd"/>
            <w:r w:rsidRPr="00CD31D5">
              <w:rPr>
                <w:rFonts w:ascii="Courier New" w:hAnsi="Courier New" w:cs="Courier New"/>
                <w:color w:val="auto"/>
                <w:sz w:val="22"/>
                <w:szCs w:val="22"/>
              </w:rPr>
              <w:t>;</w:t>
            </w:r>
          </w:p>
          <w:p w:rsidR="00D31427" w:rsidRPr="00CD31D5" w:rsidRDefault="00D31427" w:rsidP="00D31427">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Оплата по договорам электрику – 63,0 тыс. рублей;</w:t>
            </w:r>
          </w:p>
          <w:p w:rsidR="00D31427" w:rsidRPr="00CD31D5" w:rsidRDefault="00D31427" w:rsidP="00D31427">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плата за электрические опоры – 12,0 тыс. рублей;</w:t>
            </w:r>
          </w:p>
          <w:p w:rsidR="00D31427" w:rsidRPr="00667C0A" w:rsidRDefault="00D31427" w:rsidP="00D31427">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обеспечение лодочной переправы – 3,0 тыс. рублей;</w:t>
            </w:r>
          </w:p>
          <w:p w:rsidR="00D31427" w:rsidRPr="00CD31D5" w:rsidRDefault="00D31427" w:rsidP="00D31427">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Выполнение работ по внесению изменений в правила землепользования и застройки – 105,0 тыс. рублей;</w:t>
            </w:r>
          </w:p>
          <w:p w:rsidR="00D31427" w:rsidRPr="00CD31D5" w:rsidRDefault="00D31427" w:rsidP="00D31427">
            <w:pPr>
              <w:pStyle w:val="ConsPlusCell"/>
              <w:widowControl/>
              <w:rPr>
                <w:rFonts w:ascii="Courier New" w:hAnsi="Courier New" w:cs="Courier New"/>
                <w:b/>
                <w:color w:val="auto"/>
                <w:sz w:val="22"/>
                <w:szCs w:val="22"/>
              </w:rPr>
            </w:pPr>
            <w:r w:rsidRPr="00CD31D5">
              <w:rPr>
                <w:rFonts w:ascii="Courier New" w:hAnsi="Courier New" w:cs="Courier New"/>
                <w:color w:val="auto"/>
                <w:sz w:val="22"/>
                <w:szCs w:val="22"/>
              </w:rPr>
              <w:t>Итого 2 230, 2тыс.рублей</w:t>
            </w:r>
            <w:r w:rsidRPr="00CD31D5">
              <w:rPr>
                <w:rFonts w:ascii="Courier New" w:hAnsi="Courier New" w:cs="Courier New"/>
                <w:b/>
                <w:color w:val="auto"/>
                <w:sz w:val="22"/>
                <w:szCs w:val="22"/>
              </w:rPr>
              <w:t xml:space="preserve"> </w:t>
            </w:r>
          </w:p>
          <w:p w:rsidR="00747365" w:rsidRPr="00CD31D5" w:rsidRDefault="00747365">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2020год</w:t>
            </w:r>
          </w:p>
          <w:p w:rsidR="00D31427" w:rsidRPr="00CD31D5" w:rsidRDefault="00D31427" w:rsidP="00D31427">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грейдирование дорог, нарезка кюветов, расчистка от снега, оформление прав собственности на </w:t>
            </w:r>
            <w:proofErr w:type="spellStart"/>
            <w:r w:rsidRPr="00CD31D5">
              <w:rPr>
                <w:rFonts w:ascii="Courier New" w:hAnsi="Courier New" w:cs="Courier New"/>
                <w:color w:val="auto"/>
                <w:sz w:val="22"/>
                <w:szCs w:val="22"/>
              </w:rPr>
              <w:t>улично</w:t>
            </w:r>
            <w:proofErr w:type="spellEnd"/>
            <w:r w:rsidRPr="00CD31D5">
              <w:rPr>
                <w:rFonts w:ascii="Courier New" w:hAnsi="Courier New" w:cs="Courier New"/>
                <w:color w:val="auto"/>
                <w:sz w:val="22"/>
                <w:szCs w:val="22"/>
              </w:rPr>
              <w:t xml:space="preserve"> – дорожную сеть общего</w:t>
            </w:r>
            <w:r w:rsidR="001F370B">
              <w:rPr>
                <w:rFonts w:ascii="Courier New" w:hAnsi="Courier New" w:cs="Courier New"/>
                <w:color w:val="auto"/>
                <w:sz w:val="22"/>
                <w:szCs w:val="22"/>
              </w:rPr>
              <w:t xml:space="preserve"> пользования местного значения</w:t>
            </w:r>
            <w:r w:rsidR="000B34A6">
              <w:rPr>
                <w:rFonts w:ascii="Courier New" w:hAnsi="Courier New" w:cs="Courier New"/>
                <w:color w:val="auto"/>
                <w:sz w:val="22"/>
                <w:szCs w:val="22"/>
              </w:rPr>
              <w:t>, установка дорожных знаков</w:t>
            </w:r>
            <w:r w:rsidR="001F370B">
              <w:rPr>
                <w:rFonts w:ascii="Courier New" w:hAnsi="Courier New" w:cs="Courier New"/>
                <w:color w:val="auto"/>
                <w:sz w:val="22"/>
                <w:szCs w:val="22"/>
              </w:rPr>
              <w:t xml:space="preserve"> </w:t>
            </w:r>
            <w:r w:rsidRPr="00CD31D5">
              <w:rPr>
                <w:rFonts w:ascii="Courier New" w:hAnsi="Courier New" w:cs="Courier New"/>
                <w:color w:val="auto"/>
                <w:sz w:val="22"/>
                <w:szCs w:val="22"/>
              </w:rPr>
              <w:t xml:space="preserve">- </w:t>
            </w:r>
          </w:p>
          <w:p w:rsidR="00D31427" w:rsidRPr="00CD31D5" w:rsidRDefault="006858EA" w:rsidP="00D31427">
            <w:pPr>
              <w:pStyle w:val="ConsPlusCell"/>
              <w:widowControl/>
              <w:rPr>
                <w:rFonts w:ascii="Courier New" w:hAnsi="Courier New" w:cs="Courier New"/>
                <w:color w:val="auto"/>
                <w:sz w:val="22"/>
                <w:szCs w:val="22"/>
              </w:rPr>
            </w:pPr>
            <w:r>
              <w:rPr>
                <w:rFonts w:ascii="Courier New" w:hAnsi="Courier New" w:cs="Courier New"/>
                <w:color w:val="auto"/>
                <w:sz w:val="22"/>
                <w:szCs w:val="22"/>
              </w:rPr>
              <w:t xml:space="preserve">1 678,8 </w:t>
            </w:r>
            <w:r w:rsidR="00D31427" w:rsidRPr="00CD31D5">
              <w:rPr>
                <w:rFonts w:ascii="Courier New" w:hAnsi="Courier New" w:cs="Courier New"/>
                <w:color w:val="auto"/>
                <w:sz w:val="22"/>
                <w:szCs w:val="22"/>
              </w:rPr>
              <w:t>тыс. рублей;</w:t>
            </w:r>
          </w:p>
          <w:p w:rsidR="00D31427" w:rsidRPr="00CD31D5" w:rsidRDefault="00D31427" w:rsidP="00D31427">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Оплата уличного освещения – 389,4 </w:t>
            </w:r>
            <w:proofErr w:type="gramStart"/>
            <w:r w:rsidRPr="00CD31D5">
              <w:rPr>
                <w:rFonts w:ascii="Courier New" w:hAnsi="Courier New" w:cs="Courier New"/>
                <w:color w:val="auto"/>
                <w:sz w:val="22"/>
                <w:szCs w:val="22"/>
              </w:rPr>
              <w:t>тыс.рублей</w:t>
            </w:r>
            <w:proofErr w:type="gramEnd"/>
            <w:r w:rsidRPr="00CD31D5">
              <w:rPr>
                <w:rFonts w:ascii="Courier New" w:hAnsi="Courier New" w:cs="Courier New"/>
                <w:color w:val="auto"/>
                <w:sz w:val="22"/>
                <w:szCs w:val="22"/>
              </w:rPr>
              <w:t>;</w:t>
            </w:r>
          </w:p>
          <w:p w:rsidR="00D31427" w:rsidRPr="00CD31D5" w:rsidRDefault="00D31427" w:rsidP="00D31427">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Оплата по договорам электрику – 66,0 тыс. рублей;</w:t>
            </w:r>
          </w:p>
          <w:p w:rsidR="00D31427" w:rsidRPr="00CD31D5" w:rsidRDefault="00D31427" w:rsidP="00D31427">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плата за электрические опоры – 12,8 тыс. рублей;</w:t>
            </w:r>
          </w:p>
          <w:p w:rsidR="00D31427" w:rsidRPr="00667C0A" w:rsidRDefault="00D31427" w:rsidP="00D31427">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обеспечение лодочной переправы – 3,0 тыс. рублей;</w:t>
            </w:r>
          </w:p>
          <w:p w:rsidR="00D31427" w:rsidRPr="00CD31D5" w:rsidRDefault="00D31427" w:rsidP="00D31427">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Выполнение работ по внесению изменений в правила землепользования и застройки – 110,0 тыс. рублей;</w:t>
            </w:r>
          </w:p>
          <w:p w:rsidR="00D31427" w:rsidRPr="00CD31D5" w:rsidRDefault="00D31427" w:rsidP="00D31427">
            <w:pPr>
              <w:pStyle w:val="ConsPlusCell"/>
              <w:widowControl/>
              <w:rPr>
                <w:rFonts w:ascii="Courier New" w:hAnsi="Courier New" w:cs="Courier New"/>
                <w:b/>
                <w:color w:val="auto"/>
                <w:sz w:val="22"/>
                <w:szCs w:val="22"/>
              </w:rPr>
            </w:pPr>
            <w:r w:rsidRPr="00CD31D5">
              <w:rPr>
                <w:rFonts w:ascii="Courier New" w:hAnsi="Courier New" w:cs="Courier New"/>
                <w:color w:val="auto"/>
                <w:sz w:val="22"/>
                <w:szCs w:val="22"/>
              </w:rPr>
              <w:t>Итого 2 260,0 тыс.</w:t>
            </w:r>
            <w:r w:rsidR="001F370B">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747365" w:rsidRPr="00CD31D5" w:rsidRDefault="00747365" w:rsidP="00142E62">
            <w:pPr>
              <w:pStyle w:val="ConsPlusCell"/>
              <w:widowControl/>
              <w:rPr>
                <w:rFonts w:ascii="Courier New" w:hAnsi="Courier New" w:cs="Courier New"/>
                <w:b/>
                <w:color w:val="auto"/>
                <w:sz w:val="22"/>
                <w:szCs w:val="22"/>
              </w:rPr>
            </w:pPr>
            <w:r w:rsidRPr="000B34A6">
              <w:rPr>
                <w:rFonts w:ascii="Courier New" w:hAnsi="Courier New" w:cs="Courier New"/>
                <w:b/>
                <w:color w:val="auto"/>
                <w:sz w:val="22"/>
                <w:szCs w:val="22"/>
              </w:rPr>
              <w:t>2021-2026 года</w:t>
            </w:r>
            <w:r w:rsidRPr="00CD31D5">
              <w:rPr>
                <w:rFonts w:ascii="Courier New" w:hAnsi="Courier New" w:cs="Courier New"/>
                <w:b/>
                <w:color w:val="auto"/>
                <w:sz w:val="22"/>
                <w:szCs w:val="22"/>
              </w:rPr>
              <w:t xml:space="preserve"> </w:t>
            </w:r>
          </w:p>
          <w:p w:rsidR="00F70CDB" w:rsidRPr="00CD31D5" w:rsidRDefault="00F70CDB" w:rsidP="00F70CDB">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грейдирование дорог, </w:t>
            </w:r>
            <w:r w:rsidRPr="00CD31D5">
              <w:rPr>
                <w:rFonts w:ascii="Courier New" w:hAnsi="Courier New" w:cs="Courier New"/>
                <w:color w:val="auto"/>
                <w:sz w:val="22"/>
                <w:szCs w:val="22"/>
              </w:rPr>
              <w:lastRenderedPageBreak/>
              <w:t xml:space="preserve">нарезка кюветов, расчистка от снега, оформление прав собственности на </w:t>
            </w:r>
            <w:proofErr w:type="spellStart"/>
            <w:r w:rsidRPr="00CD31D5">
              <w:rPr>
                <w:rFonts w:ascii="Courier New" w:hAnsi="Courier New" w:cs="Courier New"/>
                <w:color w:val="auto"/>
                <w:sz w:val="22"/>
                <w:szCs w:val="22"/>
              </w:rPr>
              <w:t>улично</w:t>
            </w:r>
            <w:proofErr w:type="spellEnd"/>
            <w:r w:rsidRPr="00CD31D5">
              <w:rPr>
                <w:rFonts w:ascii="Courier New" w:hAnsi="Courier New" w:cs="Courier New"/>
                <w:color w:val="auto"/>
                <w:sz w:val="22"/>
                <w:szCs w:val="22"/>
              </w:rPr>
              <w:t xml:space="preserve"> – дорожную сеть общего</w:t>
            </w:r>
            <w:r w:rsidR="006858EA">
              <w:rPr>
                <w:rFonts w:ascii="Courier New" w:hAnsi="Courier New" w:cs="Courier New"/>
                <w:color w:val="auto"/>
                <w:sz w:val="22"/>
                <w:szCs w:val="22"/>
              </w:rPr>
              <w:t xml:space="preserve"> пользования местного значения</w:t>
            </w:r>
            <w:r w:rsidR="000B34A6">
              <w:rPr>
                <w:rFonts w:ascii="Courier New" w:hAnsi="Courier New" w:cs="Courier New"/>
                <w:color w:val="auto"/>
                <w:sz w:val="22"/>
                <w:szCs w:val="22"/>
              </w:rPr>
              <w:t>, установка дорожных знаков</w:t>
            </w:r>
            <w:r w:rsidR="006858EA">
              <w:rPr>
                <w:rFonts w:ascii="Courier New" w:hAnsi="Courier New" w:cs="Courier New"/>
                <w:color w:val="auto"/>
                <w:sz w:val="22"/>
                <w:szCs w:val="22"/>
              </w:rPr>
              <w:t xml:space="preserve"> </w:t>
            </w:r>
            <w:r w:rsidRPr="00CD31D5">
              <w:rPr>
                <w:rFonts w:ascii="Courier New" w:hAnsi="Courier New" w:cs="Courier New"/>
                <w:color w:val="auto"/>
                <w:sz w:val="22"/>
                <w:szCs w:val="22"/>
              </w:rPr>
              <w:t xml:space="preserve">- </w:t>
            </w:r>
          </w:p>
          <w:p w:rsidR="00F70CDB" w:rsidRPr="00CD31D5" w:rsidRDefault="00667C0A" w:rsidP="00F70CDB">
            <w:pPr>
              <w:pStyle w:val="ConsPlusCell"/>
              <w:widowControl/>
              <w:rPr>
                <w:rFonts w:ascii="Courier New" w:hAnsi="Courier New" w:cs="Courier New"/>
                <w:color w:val="auto"/>
                <w:sz w:val="22"/>
                <w:szCs w:val="22"/>
              </w:rPr>
            </w:pPr>
            <w:r>
              <w:rPr>
                <w:rFonts w:ascii="Courier New" w:hAnsi="Courier New" w:cs="Courier New"/>
                <w:color w:val="auto"/>
                <w:sz w:val="22"/>
                <w:szCs w:val="22"/>
              </w:rPr>
              <w:t>8 394,0</w:t>
            </w:r>
            <w:r w:rsidR="006858EA">
              <w:rPr>
                <w:rFonts w:ascii="Courier New" w:hAnsi="Courier New" w:cs="Courier New"/>
                <w:color w:val="auto"/>
                <w:sz w:val="22"/>
                <w:szCs w:val="22"/>
              </w:rPr>
              <w:t xml:space="preserve"> </w:t>
            </w:r>
            <w:r w:rsidR="00F70CDB" w:rsidRPr="00CD31D5">
              <w:rPr>
                <w:rFonts w:ascii="Courier New" w:hAnsi="Courier New" w:cs="Courier New"/>
                <w:color w:val="auto"/>
                <w:sz w:val="22"/>
                <w:szCs w:val="22"/>
              </w:rPr>
              <w:t>тыс. рублей;</w:t>
            </w:r>
          </w:p>
          <w:p w:rsidR="00F70CDB" w:rsidRPr="00CD31D5" w:rsidRDefault="00F70CDB" w:rsidP="00F70CDB">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w:t>
            </w:r>
            <w:r w:rsidR="00667C0A">
              <w:rPr>
                <w:rFonts w:ascii="Courier New" w:hAnsi="Courier New" w:cs="Courier New"/>
                <w:color w:val="auto"/>
                <w:sz w:val="22"/>
                <w:szCs w:val="22"/>
              </w:rPr>
              <w:t xml:space="preserve">лата уличного освещения – 1 947,0 </w:t>
            </w:r>
            <w:proofErr w:type="gramStart"/>
            <w:r w:rsidRPr="00CD31D5">
              <w:rPr>
                <w:rFonts w:ascii="Courier New" w:hAnsi="Courier New" w:cs="Courier New"/>
                <w:color w:val="auto"/>
                <w:sz w:val="22"/>
                <w:szCs w:val="22"/>
              </w:rPr>
              <w:t>тыс.рублей</w:t>
            </w:r>
            <w:proofErr w:type="gramEnd"/>
            <w:r w:rsidRPr="00CD31D5">
              <w:rPr>
                <w:rFonts w:ascii="Courier New" w:hAnsi="Courier New" w:cs="Courier New"/>
                <w:color w:val="auto"/>
                <w:sz w:val="22"/>
                <w:szCs w:val="22"/>
              </w:rPr>
              <w:t>;</w:t>
            </w:r>
          </w:p>
          <w:p w:rsidR="00F70CDB" w:rsidRPr="00CD31D5" w:rsidRDefault="00F70CDB" w:rsidP="00F70CDB">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w:t>
            </w:r>
            <w:r w:rsidR="00667C0A">
              <w:rPr>
                <w:rFonts w:ascii="Courier New" w:hAnsi="Courier New" w:cs="Courier New"/>
                <w:color w:val="auto"/>
                <w:sz w:val="22"/>
                <w:szCs w:val="22"/>
              </w:rPr>
              <w:t>лата по договорам электрику – 330</w:t>
            </w:r>
            <w:r w:rsidRPr="00CD31D5">
              <w:rPr>
                <w:rFonts w:ascii="Courier New" w:hAnsi="Courier New" w:cs="Courier New"/>
                <w:color w:val="auto"/>
                <w:sz w:val="22"/>
                <w:szCs w:val="22"/>
              </w:rPr>
              <w:t>,0 тыс. рублей;</w:t>
            </w:r>
          </w:p>
          <w:p w:rsidR="00F70CDB" w:rsidRPr="00CD31D5" w:rsidRDefault="00F70CDB" w:rsidP="00F70CDB">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w:t>
            </w:r>
            <w:r w:rsidR="00667C0A">
              <w:rPr>
                <w:rFonts w:ascii="Courier New" w:hAnsi="Courier New" w:cs="Courier New"/>
                <w:color w:val="auto"/>
                <w:sz w:val="22"/>
                <w:szCs w:val="22"/>
              </w:rPr>
              <w:t>лата за электрические опоры – 64,0</w:t>
            </w:r>
            <w:r w:rsidRPr="00CD31D5">
              <w:rPr>
                <w:rFonts w:ascii="Courier New" w:hAnsi="Courier New" w:cs="Courier New"/>
                <w:color w:val="auto"/>
                <w:sz w:val="22"/>
                <w:szCs w:val="22"/>
              </w:rPr>
              <w:t xml:space="preserve"> тыс. рублей;</w:t>
            </w:r>
          </w:p>
          <w:p w:rsidR="00F70CDB" w:rsidRPr="001F370B" w:rsidRDefault="00F70CDB" w:rsidP="00F70CDB">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Техническое об</w:t>
            </w:r>
            <w:r w:rsidR="00667C0A">
              <w:rPr>
                <w:rFonts w:ascii="Courier New" w:hAnsi="Courier New" w:cs="Courier New"/>
                <w:color w:val="auto"/>
                <w:sz w:val="22"/>
                <w:szCs w:val="22"/>
              </w:rPr>
              <w:t>еспечение лодочной переправы – 15</w:t>
            </w:r>
            <w:r w:rsidRPr="001F370B">
              <w:rPr>
                <w:rFonts w:ascii="Courier New" w:hAnsi="Courier New" w:cs="Courier New"/>
                <w:color w:val="auto"/>
                <w:sz w:val="22"/>
                <w:szCs w:val="22"/>
              </w:rPr>
              <w:t>,0 тыс. рублей;</w:t>
            </w:r>
          </w:p>
          <w:p w:rsidR="00F70CDB" w:rsidRPr="001F370B" w:rsidRDefault="00F70CDB" w:rsidP="00F70CDB">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Выполнение работ по внесению изменений в правила з</w:t>
            </w:r>
            <w:r w:rsidR="00667C0A">
              <w:rPr>
                <w:rFonts w:ascii="Courier New" w:hAnsi="Courier New" w:cs="Courier New"/>
                <w:color w:val="auto"/>
                <w:sz w:val="22"/>
                <w:szCs w:val="22"/>
              </w:rPr>
              <w:t>емлепользования и застройки – 55</w:t>
            </w:r>
            <w:r w:rsidRPr="001F370B">
              <w:rPr>
                <w:rFonts w:ascii="Courier New" w:hAnsi="Courier New" w:cs="Courier New"/>
                <w:color w:val="auto"/>
                <w:sz w:val="22"/>
                <w:szCs w:val="22"/>
              </w:rPr>
              <w:t>0,0 тыс. рублей;</w:t>
            </w:r>
          </w:p>
          <w:p w:rsidR="00F70CDB" w:rsidRPr="00CD31D5" w:rsidRDefault="00F70CDB" w:rsidP="00F70CDB">
            <w:pPr>
              <w:pStyle w:val="ConsPlusCell"/>
              <w:widowControl/>
              <w:rPr>
                <w:rFonts w:ascii="Courier New" w:hAnsi="Courier New" w:cs="Courier New"/>
                <w:b/>
                <w:color w:val="auto"/>
                <w:sz w:val="22"/>
                <w:szCs w:val="22"/>
              </w:rPr>
            </w:pPr>
            <w:r w:rsidRPr="001F370B">
              <w:rPr>
                <w:rFonts w:ascii="Courier New" w:hAnsi="Courier New" w:cs="Courier New"/>
                <w:color w:val="auto"/>
                <w:sz w:val="22"/>
                <w:szCs w:val="22"/>
              </w:rPr>
              <w:t xml:space="preserve">Итого </w:t>
            </w:r>
            <w:r w:rsidR="00667C0A">
              <w:rPr>
                <w:rFonts w:ascii="Courier New" w:hAnsi="Courier New" w:cs="Courier New"/>
                <w:color w:val="auto"/>
                <w:sz w:val="22"/>
                <w:szCs w:val="22"/>
              </w:rPr>
              <w:t xml:space="preserve">11 300,0 </w:t>
            </w:r>
            <w:r w:rsidRPr="001F370B">
              <w:rPr>
                <w:rFonts w:ascii="Courier New" w:hAnsi="Courier New" w:cs="Courier New"/>
                <w:color w:val="auto"/>
                <w:sz w:val="22"/>
                <w:szCs w:val="22"/>
              </w:rPr>
              <w:t>тыс.</w:t>
            </w:r>
            <w:r w:rsidR="001F370B">
              <w:rPr>
                <w:rFonts w:ascii="Courier New" w:hAnsi="Courier New" w:cs="Courier New"/>
                <w:color w:val="auto"/>
                <w:sz w:val="22"/>
                <w:szCs w:val="22"/>
              </w:rPr>
              <w:t xml:space="preserve"> </w:t>
            </w:r>
            <w:r w:rsidRPr="001F370B">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747365" w:rsidRPr="00CD31D5" w:rsidRDefault="00747365" w:rsidP="00142E62">
            <w:pPr>
              <w:pStyle w:val="ConsPlusCell"/>
              <w:widowControl/>
              <w:rPr>
                <w:rFonts w:ascii="Courier New" w:hAnsi="Courier New" w:cs="Courier New"/>
                <w:color w:val="auto"/>
                <w:sz w:val="22"/>
                <w:szCs w:val="22"/>
              </w:rPr>
            </w:pPr>
            <w:r w:rsidRPr="00CD31D5">
              <w:rPr>
                <w:rFonts w:ascii="Courier New" w:hAnsi="Courier New" w:cs="Courier New"/>
                <w:b/>
                <w:color w:val="auto"/>
                <w:sz w:val="22"/>
                <w:szCs w:val="22"/>
              </w:rPr>
              <w:t>2027-2031 года</w:t>
            </w:r>
          </w:p>
          <w:p w:rsidR="00667C0A" w:rsidRPr="00CD31D5" w:rsidRDefault="00667C0A" w:rsidP="00667C0A">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грейдирование дорог, нарезка кюветов, расчистка от снега, оформление прав собственности на </w:t>
            </w:r>
            <w:proofErr w:type="spellStart"/>
            <w:r w:rsidRPr="00CD31D5">
              <w:rPr>
                <w:rFonts w:ascii="Courier New" w:hAnsi="Courier New" w:cs="Courier New"/>
                <w:color w:val="auto"/>
                <w:sz w:val="22"/>
                <w:szCs w:val="22"/>
              </w:rPr>
              <w:t>улично</w:t>
            </w:r>
            <w:proofErr w:type="spellEnd"/>
            <w:r w:rsidRPr="00CD31D5">
              <w:rPr>
                <w:rFonts w:ascii="Courier New" w:hAnsi="Courier New" w:cs="Courier New"/>
                <w:color w:val="auto"/>
                <w:sz w:val="22"/>
                <w:szCs w:val="22"/>
              </w:rPr>
              <w:t xml:space="preserve"> – дорожную сеть общего</w:t>
            </w:r>
            <w:r>
              <w:rPr>
                <w:rFonts w:ascii="Courier New" w:hAnsi="Courier New" w:cs="Courier New"/>
                <w:color w:val="auto"/>
                <w:sz w:val="22"/>
                <w:szCs w:val="22"/>
              </w:rPr>
              <w:t xml:space="preserve"> пользования местного значения</w:t>
            </w:r>
            <w:r w:rsidR="000B34A6">
              <w:rPr>
                <w:rFonts w:ascii="Courier New" w:hAnsi="Courier New" w:cs="Courier New"/>
                <w:color w:val="auto"/>
                <w:sz w:val="22"/>
                <w:szCs w:val="22"/>
              </w:rPr>
              <w:t>, установка дорожных знаков</w:t>
            </w:r>
            <w:r>
              <w:rPr>
                <w:rFonts w:ascii="Courier New" w:hAnsi="Courier New" w:cs="Courier New"/>
                <w:color w:val="auto"/>
                <w:sz w:val="22"/>
                <w:szCs w:val="22"/>
              </w:rPr>
              <w:t xml:space="preserve"> </w:t>
            </w:r>
            <w:r w:rsidRPr="00CD31D5">
              <w:rPr>
                <w:rFonts w:ascii="Courier New" w:hAnsi="Courier New" w:cs="Courier New"/>
                <w:color w:val="auto"/>
                <w:sz w:val="22"/>
                <w:szCs w:val="22"/>
              </w:rPr>
              <w:t xml:space="preserve">- </w:t>
            </w:r>
          </w:p>
          <w:p w:rsidR="00667C0A" w:rsidRPr="00CD31D5" w:rsidRDefault="00667C0A" w:rsidP="00667C0A">
            <w:pPr>
              <w:pStyle w:val="ConsPlusCell"/>
              <w:widowControl/>
              <w:rPr>
                <w:rFonts w:ascii="Courier New" w:hAnsi="Courier New" w:cs="Courier New"/>
                <w:color w:val="auto"/>
                <w:sz w:val="22"/>
                <w:szCs w:val="22"/>
              </w:rPr>
            </w:pPr>
            <w:r>
              <w:rPr>
                <w:rFonts w:ascii="Courier New" w:hAnsi="Courier New" w:cs="Courier New"/>
                <w:color w:val="auto"/>
                <w:sz w:val="22"/>
                <w:szCs w:val="22"/>
              </w:rPr>
              <w:t xml:space="preserve">8 394,0 </w:t>
            </w:r>
            <w:r w:rsidRPr="00CD31D5">
              <w:rPr>
                <w:rFonts w:ascii="Courier New" w:hAnsi="Courier New" w:cs="Courier New"/>
                <w:color w:val="auto"/>
                <w:sz w:val="22"/>
                <w:szCs w:val="22"/>
              </w:rPr>
              <w:t>тыс. рублей;</w:t>
            </w:r>
          </w:p>
          <w:p w:rsidR="00667C0A" w:rsidRPr="00CD31D5" w:rsidRDefault="00667C0A" w:rsidP="00667C0A">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w:t>
            </w:r>
            <w:r>
              <w:rPr>
                <w:rFonts w:ascii="Courier New" w:hAnsi="Courier New" w:cs="Courier New"/>
                <w:color w:val="auto"/>
                <w:sz w:val="22"/>
                <w:szCs w:val="22"/>
              </w:rPr>
              <w:t xml:space="preserve">лата уличного освещения – 1 947,0 </w:t>
            </w:r>
            <w:proofErr w:type="gramStart"/>
            <w:r w:rsidRPr="00CD31D5">
              <w:rPr>
                <w:rFonts w:ascii="Courier New" w:hAnsi="Courier New" w:cs="Courier New"/>
                <w:color w:val="auto"/>
                <w:sz w:val="22"/>
                <w:szCs w:val="22"/>
              </w:rPr>
              <w:t>тыс.рублей</w:t>
            </w:r>
            <w:proofErr w:type="gramEnd"/>
            <w:r w:rsidRPr="00CD31D5">
              <w:rPr>
                <w:rFonts w:ascii="Courier New" w:hAnsi="Courier New" w:cs="Courier New"/>
                <w:color w:val="auto"/>
                <w:sz w:val="22"/>
                <w:szCs w:val="22"/>
              </w:rPr>
              <w:t>;</w:t>
            </w:r>
          </w:p>
          <w:p w:rsidR="00667C0A" w:rsidRPr="00CD31D5" w:rsidRDefault="00667C0A" w:rsidP="00667C0A">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w:t>
            </w:r>
            <w:r>
              <w:rPr>
                <w:rFonts w:ascii="Courier New" w:hAnsi="Courier New" w:cs="Courier New"/>
                <w:color w:val="auto"/>
                <w:sz w:val="22"/>
                <w:szCs w:val="22"/>
              </w:rPr>
              <w:t>лата по договорам электрику – 330</w:t>
            </w:r>
            <w:r w:rsidRPr="00CD31D5">
              <w:rPr>
                <w:rFonts w:ascii="Courier New" w:hAnsi="Courier New" w:cs="Courier New"/>
                <w:color w:val="auto"/>
                <w:sz w:val="22"/>
                <w:szCs w:val="22"/>
              </w:rPr>
              <w:t>,0 тыс. рублей;</w:t>
            </w:r>
          </w:p>
          <w:p w:rsidR="00667C0A" w:rsidRPr="00CD31D5" w:rsidRDefault="00667C0A" w:rsidP="00667C0A">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w:t>
            </w:r>
            <w:r>
              <w:rPr>
                <w:rFonts w:ascii="Courier New" w:hAnsi="Courier New" w:cs="Courier New"/>
                <w:color w:val="auto"/>
                <w:sz w:val="22"/>
                <w:szCs w:val="22"/>
              </w:rPr>
              <w:t>лата за электрические опоры – 64,0</w:t>
            </w:r>
            <w:r w:rsidRPr="00CD31D5">
              <w:rPr>
                <w:rFonts w:ascii="Courier New" w:hAnsi="Courier New" w:cs="Courier New"/>
                <w:color w:val="auto"/>
                <w:sz w:val="22"/>
                <w:szCs w:val="22"/>
              </w:rPr>
              <w:t xml:space="preserve"> тыс. рублей;</w:t>
            </w:r>
          </w:p>
          <w:p w:rsidR="00667C0A" w:rsidRPr="001F370B" w:rsidRDefault="00667C0A" w:rsidP="00667C0A">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Техническое об</w:t>
            </w:r>
            <w:r>
              <w:rPr>
                <w:rFonts w:ascii="Courier New" w:hAnsi="Courier New" w:cs="Courier New"/>
                <w:color w:val="auto"/>
                <w:sz w:val="22"/>
                <w:szCs w:val="22"/>
              </w:rPr>
              <w:t>еспечение лодочной переправы – 15</w:t>
            </w:r>
            <w:r w:rsidRPr="001F370B">
              <w:rPr>
                <w:rFonts w:ascii="Courier New" w:hAnsi="Courier New" w:cs="Courier New"/>
                <w:color w:val="auto"/>
                <w:sz w:val="22"/>
                <w:szCs w:val="22"/>
              </w:rPr>
              <w:t>,0 тыс. рублей;</w:t>
            </w:r>
          </w:p>
          <w:p w:rsidR="00667C0A" w:rsidRPr="001F370B" w:rsidRDefault="00667C0A" w:rsidP="00667C0A">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Выполнение работ по внесению изменений в правила з</w:t>
            </w:r>
            <w:r>
              <w:rPr>
                <w:rFonts w:ascii="Courier New" w:hAnsi="Courier New" w:cs="Courier New"/>
                <w:color w:val="auto"/>
                <w:sz w:val="22"/>
                <w:szCs w:val="22"/>
              </w:rPr>
              <w:t>емлепользования и застройки – 55</w:t>
            </w:r>
            <w:r w:rsidRPr="001F370B">
              <w:rPr>
                <w:rFonts w:ascii="Courier New" w:hAnsi="Courier New" w:cs="Courier New"/>
                <w:color w:val="auto"/>
                <w:sz w:val="22"/>
                <w:szCs w:val="22"/>
              </w:rPr>
              <w:t>0,0 тыс. рублей;</w:t>
            </w:r>
          </w:p>
          <w:p w:rsidR="00667C0A" w:rsidRPr="00CD31D5" w:rsidRDefault="00667C0A" w:rsidP="00667C0A">
            <w:pPr>
              <w:pStyle w:val="ConsPlusCell"/>
              <w:widowControl/>
              <w:rPr>
                <w:rFonts w:ascii="Courier New" w:hAnsi="Courier New" w:cs="Courier New"/>
                <w:b/>
                <w:color w:val="auto"/>
                <w:sz w:val="22"/>
                <w:szCs w:val="22"/>
              </w:rPr>
            </w:pPr>
            <w:r w:rsidRPr="001F370B">
              <w:rPr>
                <w:rFonts w:ascii="Courier New" w:hAnsi="Courier New" w:cs="Courier New"/>
                <w:color w:val="auto"/>
                <w:sz w:val="22"/>
                <w:szCs w:val="22"/>
              </w:rPr>
              <w:t xml:space="preserve">Итого </w:t>
            </w:r>
            <w:r>
              <w:rPr>
                <w:rFonts w:ascii="Courier New" w:hAnsi="Courier New" w:cs="Courier New"/>
                <w:color w:val="auto"/>
                <w:sz w:val="22"/>
                <w:szCs w:val="22"/>
              </w:rPr>
              <w:t xml:space="preserve">11 300,0 </w:t>
            </w:r>
            <w:r w:rsidRPr="001F370B">
              <w:rPr>
                <w:rFonts w:ascii="Courier New" w:hAnsi="Courier New" w:cs="Courier New"/>
                <w:color w:val="auto"/>
                <w:sz w:val="22"/>
                <w:szCs w:val="22"/>
              </w:rPr>
              <w:t>тыс.</w:t>
            </w:r>
            <w:r>
              <w:rPr>
                <w:rFonts w:ascii="Courier New" w:hAnsi="Courier New" w:cs="Courier New"/>
                <w:color w:val="auto"/>
                <w:sz w:val="22"/>
                <w:szCs w:val="22"/>
              </w:rPr>
              <w:t xml:space="preserve"> </w:t>
            </w:r>
            <w:r w:rsidRPr="001F370B">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747365" w:rsidRPr="00CD31D5" w:rsidRDefault="00747365">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 xml:space="preserve">2032 год </w:t>
            </w:r>
          </w:p>
          <w:p w:rsidR="00667C0A" w:rsidRPr="00CD31D5" w:rsidRDefault="00667C0A" w:rsidP="00667C0A">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грейдирование дорог, нарезка кюветов, расчистка от снега, оформление прав собственности на </w:t>
            </w:r>
            <w:proofErr w:type="spellStart"/>
            <w:r w:rsidRPr="00CD31D5">
              <w:rPr>
                <w:rFonts w:ascii="Courier New" w:hAnsi="Courier New" w:cs="Courier New"/>
                <w:color w:val="auto"/>
                <w:sz w:val="22"/>
                <w:szCs w:val="22"/>
              </w:rPr>
              <w:t>улично</w:t>
            </w:r>
            <w:proofErr w:type="spellEnd"/>
            <w:r w:rsidRPr="00CD31D5">
              <w:rPr>
                <w:rFonts w:ascii="Courier New" w:hAnsi="Courier New" w:cs="Courier New"/>
                <w:color w:val="auto"/>
                <w:sz w:val="22"/>
                <w:szCs w:val="22"/>
              </w:rPr>
              <w:t xml:space="preserve"> – дорожную сеть общего</w:t>
            </w:r>
            <w:r>
              <w:rPr>
                <w:rFonts w:ascii="Courier New" w:hAnsi="Courier New" w:cs="Courier New"/>
                <w:color w:val="auto"/>
                <w:sz w:val="22"/>
                <w:szCs w:val="22"/>
              </w:rPr>
              <w:t xml:space="preserve"> пользования местного значения</w:t>
            </w:r>
            <w:r w:rsidR="000B34A6">
              <w:rPr>
                <w:rFonts w:ascii="Courier New" w:hAnsi="Courier New" w:cs="Courier New"/>
                <w:color w:val="auto"/>
                <w:sz w:val="22"/>
                <w:szCs w:val="22"/>
              </w:rPr>
              <w:t xml:space="preserve">, установка дорожных </w:t>
            </w:r>
            <w:proofErr w:type="gramStart"/>
            <w:r w:rsidR="000B34A6">
              <w:rPr>
                <w:rFonts w:ascii="Courier New" w:hAnsi="Courier New" w:cs="Courier New"/>
                <w:color w:val="auto"/>
                <w:sz w:val="22"/>
                <w:szCs w:val="22"/>
              </w:rPr>
              <w:t xml:space="preserve">знаков </w:t>
            </w:r>
            <w:r>
              <w:rPr>
                <w:rFonts w:ascii="Courier New" w:hAnsi="Courier New" w:cs="Courier New"/>
                <w:color w:val="auto"/>
                <w:sz w:val="22"/>
                <w:szCs w:val="22"/>
              </w:rPr>
              <w:t xml:space="preserve"> </w:t>
            </w:r>
            <w:r w:rsidRPr="00CD31D5">
              <w:rPr>
                <w:rFonts w:ascii="Courier New" w:hAnsi="Courier New" w:cs="Courier New"/>
                <w:color w:val="auto"/>
                <w:sz w:val="22"/>
                <w:szCs w:val="22"/>
              </w:rPr>
              <w:t>-</w:t>
            </w:r>
            <w:proofErr w:type="gramEnd"/>
            <w:r w:rsidRPr="00CD31D5">
              <w:rPr>
                <w:rFonts w:ascii="Courier New" w:hAnsi="Courier New" w:cs="Courier New"/>
                <w:color w:val="auto"/>
                <w:sz w:val="22"/>
                <w:szCs w:val="22"/>
              </w:rPr>
              <w:t xml:space="preserve"> </w:t>
            </w:r>
          </w:p>
          <w:p w:rsidR="00667C0A" w:rsidRPr="00CD31D5" w:rsidRDefault="00667C0A" w:rsidP="00667C0A">
            <w:pPr>
              <w:pStyle w:val="ConsPlusCell"/>
              <w:widowControl/>
              <w:rPr>
                <w:rFonts w:ascii="Courier New" w:hAnsi="Courier New" w:cs="Courier New"/>
                <w:color w:val="auto"/>
                <w:sz w:val="22"/>
                <w:szCs w:val="22"/>
              </w:rPr>
            </w:pPr>
            <w:r>
              <w:rPr>
                <w:rFonts w:ascii="Courier New" w:hAnsi="Courier New" w:cs="Courier New"/>
                <w:color w:val="auto"/>
                <w:sz w:val="22"/>
                <w:szCs w:val="22"/>
              </w:rPr>
              <w:t xml:space="preserve">1 678,8 </w:t>
            </w:r>
            <w:r w:rsidRPr="00CD31D5">
              <w:rPr>
                <w:rFonts w:ascii="Courier New" w:hAnsi="Courier New" w:cs="Courier New"/>
                <w:color w:val="auto"/>
                <w:sz w:val="22"/>
                <w:szCs w:val="22"/>
              </w:rPr>
              <w:t>тыс. рублей;</w:t>
            </w:r>
          </w:p>
          <w:p w:rsidR="00667C0A" w:rsidRPr="00CD31D5" w:rsidRDefault="00667C0A" w:rsidP="00667C0A">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Оплата уличного освещения – 389,4 </w:t>
            </w:r>
            <w:proofErr w:type="gramStart"/>
            <w:r w:rsidRPr="00CD31D5">
              <w:rPr>
                <w:rFonts w:ascii="Courier New" w:hAnsi="Courier New" w:cs="Courier New"/>
                <w:color w:val="auto"/>
                <w:sz w:val="22"/>
                <w:szCs w:val="22"/>
              </w:rPr>
              <w:t>тыс.рублей</w:t>
            </w:r>
            <w:proofErr w:type="gramEnd"/>
            <w:r w:rsidRPr="00CD31D5">
              <w:rPr>
                <w:rFonts w:ascii="Courier New" w:hAnsi="Courier New" w:cs="Courier New"/>
                <w:color w:val="auto"/>
                <w:sz w:val="22"/>
                <w:szCs w:val="22"/>
              </w:rPr>
              <w:t>;</w:t>
            </w:r>
          </w:p>
          <w:p w:rsidR="00667C0A" w:rsidRPr="00CD31D5" w:rsidRDefault="00667C0A" w:rsidP="00667C0A">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Оплата по договорам электрику – 66,0 тыс. рублей;</w:t>
            </w:r>
          </w:p>
          <w:p w:rsidR="00667C0A" w:rsidRPr="00CD31D5" w:rsidRDefault="00667C0A" w:rsidP="00667C0A">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плата за электрические опоры – 12,8 тыс. рублей;</w:t>
            </w:r>
          </w:p>
          <w:p w:rsidR="00667C0A" w:rsidRPr="00667C0A" w:rsidRDefault="00667C0A" w:rsidP="00667C0A">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обеспечение лодочной переправы – 3,0 тыс. рублей;</w:t>
            </w:r>
          </w:p>
          <w:p w:rsidR="00667C0A" w:rsidRPr="00CD31D5" w:rsidRDefault="00667C0A" w:rsidP="00667C0A">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Выполнение работ по внесению изменений в правила землепользования и застройки – 110,0 тыс. рублей;</w:t>
            </w:r>
          </w:p>
          <w:p w:rsidR="00667C0A" w:rsidRPr="00CD31D5" w:rsidRDefault="00667C0A" w:rsidP="00667C0A">
            <w:pPr>
              <w:pStyle w:val="ConsPlusCell"/>
              <w:widowControl/>
              <w:rPr>
                <w:rFonts w:ascii="Courier New" w:hAnsi="Courier New" w:cs="Courier New"/>
                <w:b/>
                <w:color w:val="auto"/>
                <w:sz w:val="22"/>
                <w:szCs w:val="22"/>
              </w:rPr>
            </w:pPr>
            <w:r w:rsidRPr="00CD31D5">
              <w:rPr>
                <w:rFonts w:ascii="Courier New" w:hAnsi="Courier New" w:cs="Courier New"/>
                <w:color w:val="auto"/>
                <w:sz w:val="22"/>
                <w:szCs w:val="22"/>
              </w:rPr>
              <w:t>Итого 2 260,0 тыс.</w:t>
            </w:r>
            <w:r>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747365" w:rsidRPr="00CD31D5" w:rsidRDefault="00747365">
            <w:pPr>
              <w:widowControl w:val="0"/>
              <w:suppressAutoHyphens/>
              <w:autoSpaceDE w:val="0"/>
              <w:spacing w:line="240" w:lineRule="atLeast"/>
              <w:jc w:val="both"/>
              <w:rPr>
                <w:rFonts w:ascii="Courier New" w:hAnsi="Courier New" w:cs="Courier New"/>
                <w:bCs/>
                <w:iCs/>
                <w:sz w:val="22"/>
                <w:szCs w:val="22"/>
                <w:lang w:eastAsia="ar-SA"/>
              </w:rPr>
            </w:pPr>
            <w:r w:rsidRPr="00CD31D5">
              <w:rPr>
                <w:rFonts w:ascii="Courier New" w:hAnsi="Courier New" w:cs="Courier New"/>
                <w:bCs/>
                <w:iCs/>
                <w:sz w:val="22"/>
                <w:szCs w:val="22"/>
              </w:rPr>
              <w:lastRenderedPageBreak/>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747365" w:rsidRPr="00CD31D5">
        <w:tc>
          <w:tcPr>
            <w:tcW w:w="4838" w:type="dxa"/>
            <w:tcBorders>
              <w:top w:val="single" w:sz="4" w:space="0" w:color="000000"/>
              <w:left w:val="single" w:sz="4" w:space="0" w:color="000000"/>
              <w:bottom w:val="single" w:sz="4" w:space="0" w:color="000000"/>
              <w:right w:val="nil"/>
            </w:tcBorders>
          </w:tcPr>
          <w:p w:rsidR="00747365" w:rsidRPr="00CD31D5" w:rsidRDefault="00747365">
            <w:pPr>
              <w:widowControl w:val="0"/>
              <w:suppressAutoHyphens/>
              <w:autoSpaceDE w:val="0"/>
              <w:snapToGrid w:val="0"/>
              <w:spacing w:line="240" w:lineRule="atLeast"/>
              <w:jc w:val="center"/>
              <w:rPr>
                <w:rFonts w:ascii="Courier New" w:hAnsi="Courier New" w:cs="Courier New"/>
                <w:bCs/>
                <w:sz w:val="22"/>
                <w:szCs w:val="22"/>
                <w:lang w:eastAsia="ar-SA"/>
              </w:rPr>
            </w:pPr>
            <w:r w:rsidRPr="00CD31D5">
              <w:rPr>
                <w:rFonts w:ascii="Courier New" w:hAnsi="Courier New" w:cs="Courier New"/>
                <w:bCs/>
                <w:sz w:val="22"/>
                <w:szCs w:val="22"/>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747365" w:rsidRPr="00CD31D5" w:rsidRDefault="00747365">
            <w:pPr>
              <w:snapToGrid w:val="0"/>
              <w:rPr>
                <w:rFonts w:ascii="Courier New" w:hAnsi="Courier New" w:cs="Courier New"/>
                <w:sz w:val="22"/>
                <w:szCs w:val="22"/>
                <w:lang w:eastAsia="ar-SA"/>
              </w:rPr>
            </w:pPr>
            <w:r w:rsidRPr="00CD31D5">
              <w:rPr>
                <w:rFonts w:ascii="Courier New" w:hAnsi="Courier New" w:cs="Courier New"/>
                <w:sz w:val="22"/>
                <w:szCs w:val="22"/>
              </w:rPr>
              <w:t>В результате реализации Программы  к  2032 году предполагается:</w:t>
            </w:r>
          </w:p>
          <w:p w:rsidR="00747365" w:rsidRPr="00CD31D5" w:rsidRDefault="00123931">
            <w:pPr>
              <w:rPr>
                <w:rFonts w:ascii="Courier New" w:hAnsi="Courier New" w:cs="Courier New"/>
                <w:b/>
                <w:sz w:val="22"/>
                <w:szCs w:val="22"/>
              </w:rPr>
            </w:pPr>
            <w:r w:rsidRPr="00CD31D5">
              <w:rPr>
                <w:rFonts w:ascii="Courier New" w:hAnsi="Courier New" w:cs="Courier New"/>
                <w:b/>
                <w:sz w:val="22"/>
                <w:szCs w:val="22"/>
              </w:rPr>
              <w:t xml:space="preserve">1. </w:t>
            </w:r>
            <w:r w:rsidR="00747365" w:rsidRPr="00CD31D5">
              <w:rPr>
                <w:rFonts w:ascii="Courier New" w:hAnsi="Courier New" w:cs="Courier New"/>
                <w:b/>
                <w:sz w:val="22"/>
                <w:szCs w:val="22"/>
              </w:rPr>
              <w:t>развити</w:t>
            </w:r>
            <w:r w:rsidRPr="00CD31D5">
              <w:rPr>
                <w:rFonts w:ascii="Courier New" w:hAnsi="Courier New" w:cs="Courier New"/>
                <w:b/>
                <w:sz w:val="22"/>
                <w:szCs w:val="22"/>
              </w:rPr>
              <w:t>е</w:t>
            </w:r>
            <w:r w:rsidR="00747365" w:rsidRPr="00CD31D5">
              <w:rPr>
                <w:rFonts w:ascii="Courier New" w:hAnsi="Courier New" w:cs="Courier New"/>
                <w:b/>
                <w:sz w:val="22"/>
                <w:szCs w:val="22"/>
              </w:rPr>
              <w:t xml:space="preserve"> </w:t>
            </w:r>
            <w:r w:rsidR="000B34A6">
              <w:rPr>
                <w:rFonts w:ascii="Courier New" w:hAnsi="Courier New" w:cs="Courier New"/>
                <w:b/>
                <w:sz w:val="22"/>
                <w:szCs w:val="22"/>
              </w:rPr>
              <w:t>транспортной инфраструктуры</w:t>
            </w:r>
            <w:r w:rsidR="00747365" w:rsidRPr="00CD31D5">
              <w:rPr>
                <w:rFonts w:ascii="Courier New" w:hAnsi="Courier New" w:cs="Courier New"/>
                <w:b/>
                <w:sz w:val="22"/>
                <w:szCs w:val="22"/>
              </w:rPr>
              <w:t>:</w:t>
            </w:r>
          </w:p>
          <w:p w:rsidR="00747365" w:rsidRPr="00CD31D5" w:rsidRDefault="00747365">
            <w:pPr>
              <w:rPr>
                <w:rFonts w:ascii="Courier New" w:hAnsi="Courier New" w:cs="Courier New"/>
                <w:b/>
                <w:sz w:val="22"/>
                <w:szCs w:val="22"/>
              </w:rPr>
            </w:pPr>
            <w:r w:rsidRPr="00CD31D5">
              <w:rPr>
                <w:rFonts w:ascii="Courier New" w:hAnsi="Courier New" w:cs="Courier New"/>
                <w:b/>
                <w:sz w:val="22"/>
                <w:szCs w:val="22"/>
              </w:rPr>
              <w:t xml:space="preserve">2. </w:t>
            </w:r>
            <w:r w:rsidR="00123931" w:rsidRPr="00CD31D5">
              <w:rPr>
                <w:rFonts w:ascii="Courier New" w:hAnsi="Courier New" w:cs="Courier New"/>
                <w:b/>
                <w:sz w:val="22"/>
                <w:szCs w:val="22"/>
              </w:rPr>
              <w:t>развитие транспорта общего пользования</w:t>
            </w:r>
            <w:r w:rsidRPr="00CD31D5">
              <w:rPr>
                <w:rFonts w:ascii="Courier New" w:hAnsi="Courier New" w:cs="Courier New"/>
                <w:b/>
                <w:sz w:val="22"/>
                <w:szCs w:val="22"/>
              </w:rPr>
              <w:t>:</w:t>
            </w:r>
          </w:p>
          <w:p w:rsidR="00747365" w:rsidRPr="00CD31D5" w:rsidRDefault="00123931" w:rsidP="00123931">
            <w:pPr>
              <w:widowControl w:val="0"/>
              <w:shd w:val="clear" w:color="auto" w:fill="FFFFFF"/>
              <w:tabs>
                <w:tab w:val="left" w:pos="180"/>
              </w:tabs>
              <w:suppressAutoHyphens/>
              <w:autoSpaceDE w:val="0"/>
              <w:jc w:val="both"/>
              <w:rPr>
                <w:rFonts w:ascii="Courier New" w:hAnsi="Courier New" w:cs="Courier New"/>
                <w:sz w:val="22"/>
                <w:szCs w:val="22"/>
              </w:rPr>
            </w:pPr>
            <w:r w:rsidRPr="00CD31D5">
              <w:rPr>
                <w:rFonts w:ascii="Courier New" w:hAnsi="Courier New" w:cs="Courier New"/>
                <w:b/>
                <w:sz w:val="22"/>
                <w:szCs w:val="22"/>
              </w:rPr>
              <w:t xml:space="preserve">3. </w:t>
            </w:r>
            <w:r w:rsidR="00747365" w:rsidRPr="00CD31D5">
              <w:rPr>
                <w:rFonts w:ascii="Courier New" w:hAnsi="Courier New" w:cs="Courier New"/>
                <w:b/>
                <w:sz w:val="22"/>
                <w:szCs w:val="22"/>
              </w:rPr>
              <w:t xml:space="preserve"> развити</w:t>
            </w:r>
            <w:r w:rsidRPr="00CD31D5">
              <w:rPr>
                <w:rFonts w:ascii="Courier New" w:hAnsi="Courier New" w:cs="Courier New"/>
                <w:b/>
                <w:sz w:val="22"/>
                <w:szCs w:val="22"/>
              </w:rPr>
              <w:t>е</w:t>
            </w:r>
            <w:r w:rsidR="00747365" w:rsidRPr="00CD31D5">
              <w:rPr>
                <w:rFonts w:ascii="Courier New" w:hAnsi="Courier New" w:cs="Courier New"/>
                <w:b/>
                <w:sz w:val="22"/>
                <w:szCs w:val="22"/>
              </w:rPr>
              <w:t xml:space="preserve"> </w:t>
            </w:r>
            <w:r w:rsidRPr="00CD31D5">
              <w:rPr>
                <w:rFonts w:ascii="Courier New" w:hAnsi="Courier New" w:cs="Courier New"/>
                <w:b/>
                <w:sz w:val="22"/>
                <w:szCs w:val="22"/>
              </w:rPr>
              <w:t xml:space="preserve">сети дорог поселения </w:t>
            </w:r>
            <w:r w:rsidR="00747365" w:rsidRPr="00CD31D5">
              <w:rPr>
                <w:rFonts w:ascii="Courier New" w:hAnsi="Courier New" w:cs="Courier New"/>
                <w:b/>
                <w:sz w:val="22"/>
                <w:szCs w:val="22"/>
              </w:rPr>
              <w:t xml:space="preserve"> </w:t>
            </w:r>
          </w:p>
          <w:p w:rsidR="00123931" w:rsidRPr="00CD31D5" w:rsidRDefault="00123931" w:rsidP="00123931">
            <w:pPr>
              <w:widowControl w:val="0"/>
              <w:shd w:val="clear" w:color="auto" w:fill="FFFFFF"/>
              <w:tabs>
                <w:tab w:val="left" w:pos="180"/>
              </w:tabs>
              <w:suppressAutoHyphens/>
              <w:autoSpaceDE w:val="0"/>
              <w:jc w:val="both"/>
              <w:rPr>
                <w:rFonts w:ascii="Courier New" w:hAnsi="Courier New" w:cs="Courier New"/>
                <w:b/>
                <w:sz w:val="22"/>
                <w:szCs w:val="22"/>
              </w:rPr>
            </w:pPr>
            <w:r w:rsidRPr="00CD31D5">
              <w:rPr>
                <w:rFonts w:ascii="Courier New" w:hAnsi="Courier New" w:cs="Courier New"/>
                <w:b/>
                <w:sz w:val="22"/>
                <w:szCs w:val="22"/>
              </w:rPr>
              <w:t>4. Снижение негативного воздействия транспорта  на окружающую среду и здоровья населения.</w:t>
            </w:r>
          </w:p>
          <w:p w:rsidR="00123931" w:rsidRPr="00CD31D5" w:rsidRDefault="00123931" w:rsidP="00123931">
            <w:pPr>
              <w:widowControl w:val="0"/>
              <w:shd w:val="clear" w:color="auto" w:fill="FFFFFF"/>
              <w:tabs>
                <w:tab w:val="left" w:pos="180"/>
              </w:tabs>
              <w:suppressAutoHyphens/>
              <w:autoSpaceDE w:val="0"/>
              <w:jc w:val="both"/>
              <w:rPr>
                <w:rFonts w:ascii="Courier New" w:hAnsi="Courier New" w:cs="Courier New"/>
                <w:sz w:val="22"/>
                <w:szCs w:val="22"/>
              </w:rPr>
            </w:pPr>
            <w:r w:rsidRPr="00CD31D5">
              <w:rPr>
                <w:rFonts w:ascii="Courier New" w:hAnsi="Courier New" w:cs="Courier New"/>
                <w:b/>
                <w:sz w:val="22"/>
                <w:szCs w:val="22"/>
              </w:rPr>
              <w:t>5. Повышение безопасности дорожного движения.</w:t>
            </w:r>
          </w:p>
          <w:p w:rsidR="00747365" w:rsidRPr="00667C0A" w:rsidRDefault="003857A4">
            <w:pPr>
              <w:widowControl w:val="0"/>
              <w:shd w:val="clear" w:color="auto" w:fill="FFFFFF"/>
              <w:tabs>
                <w:tab w:val="left" w:pos="180"/>
              </w:tabs>
              <w:suppressAutoHyphens/>
              <w:autoSpaceDE w:val="0"/>
              <w:jc w:val="both"/>
              <w:rPr>
                <w:rFonts w:ascii="Courier New" w:hAnsi="Courier New" w:cs="Courier New"/>
                <w:b/>
                <w:sz w:val="22"/>
                <w:szCs w:val="22"/>
                <w:lang w:eastAsia="ar-SA"/>
              </w:rPr>
            </w:pPr>
            <w:r w:rsidRPr="00667C0A">
              <w:rPr>
                <w:rFonts w:ascii="Courier New" w:hAnsi="Courier New" w:cs="Courier New"/>
                <w:b/>
                <w:sz w:val="22"/>
                <w:szCs w:val="22"/>
                <w:lang w:eastAsia="ar-SA"/>
              </w:rPr>
              <w:t xml:space="preserve">6. </w:t>
            </w:r>
            <w:r w:rsidR="00AA5C4C" w:rsidRPr="00667C0A">
              <w:rPr>
                <w:rFonts w:ascii="Courier New" w:hAnsi="Courier New" w:cs="Courier New"/>
                <w:b/>
                <w:sz w:val="22"/>
                <w:szCs w:val="22"/>
                <w:lang w:eastAsia="ar-SA"/>
              </w:rPr>
              <w:t>Повышение безопасности на водных объектах</w:t>
            </w:r>
            <w:r w:rsidR="00143CD8" w:rsidRPr="00667C0A">
              <w:rPr>
                <w:rFonts w:ascii="Courier New" w:hAnsi="Courier New" w:cs="Courier New"/>
                <w:b/>
                <w:sz w:val="22"/>
                <w:szCs w:val="22"/>
                <w:lang w:eastAsia="ar-SA"/>
              </w:rPr>
              <w:t>.</w:t>
            </w:r>
          </w:p>
          <w:p w:rsidR="00AA5C4C" w:rsidRPr="00CD31D5" w:rsidRDefault="00AA5C4C">
            <w:pPr>
              <w:widowControl w:val="0"/>
              <w:shd w:val="clear" w:color="auto" w:fill="FFFFFF"/>
              <w:tabs>
                <w:tab w:val="left" w:pos="180"/>
              </w:tabs>
              <w:suppressAutoHyphens/>
              <w:autoSpaceDE w:val="0"/>
              <w:jc w:val="both"/>
              <w:rPr>
                <w:rFonts w:ascii="Courier New" w:hAnsi="Courier New" w:cs="Courier New"/>
                <w:b/>
                <w:sz w:val="22"/>
                <w:szCs w:val="22"/>
                <w:lang w:eastAsia="ar-SA"/>
              </w:rPr>
            </w:pPr>
            <w:r w:rsidRPr="00667C0A">
              <w:rPr>
                <w:rFonts w:ascii="Courier New" w:hAnsi="Courier New" w:cs="Courier New"/>
                <w:b/>
                <w:sz w:val="22"/>
                <w:szCs w:val="22"/>
                <w:lang w:eastAsia="ar-SA"/>
              </w:rPr>
              <w:t xml:space="preserve">7. </w:t>
            </w:r>
            <w:r w:rsidR="00143CD8" w:rsidRPr="00667C0A">
              <w:rPr>
                <w:rFonts w:ascii="Courier New" w:hAnsi="Courier New" w:cs="Courier New"/>
                <w:b/>
                <w:sz w:val="22"/>
                <w:szCs w:val="22"/>
                <w:lang w:eastAsia="ar-SA"/>
              </w:rPr>
              <w:t>Приведение ПЗЗ в соответствие с Федеральными законами.</w:t>
            </w:r>
          </w:p>
        </w:tc>
      </w:tr>
    </w:tbl>
    <w:p w:rsidR="00747365" w:rsidRPr="00CC1072" w:rsidRDefault="00747365" w:rsidP="00610D53">
      <w:pPr>
        <w:pStyle w:val="a4"/>
        <w:spacing w:before="0" w:beforeAutospacing="0" w:after="150" w:afterAutospacing="0" w:line="238" w:lineRule="atLeast"/>
        <w:rPr>
          <w:color w:val="242424"/>
          <w:sz w:val="20"/>
          <w:szCs w:val="20"/>
        </w:rPr>
      </w:pPr>
    </w:p>
    <w:p w:rsidR="00207D67" w:rsidRPr="00CD31D5" w:rsidRDefault="000464AF" w:rsidP="00210E5A">
      <w:pPr>
        <w:pStyle w:val="a4"/>
        <w:numPr>
          <w:ilvl w:val="0"/>
          <w:numId w:val="4"/>
        </w:numPr>
        <w:spacing w:before="0" w:beforeAutospacing="0" w:after="150" w:afterAutospacing="0" w:line="238" w:lineRule="atLeast"/>
        <w:jc w:val="center"/>
        <w:rPr>
          <w:rFonts w:ascii="Arial" w:hAnsi="Arial" w:cs="Arial"/>
          <w:b/>
          <w:bCs/>
        </w:rPr>
      </w:pPr>
      <w:r w:rsidRPr="00CD31D5">
        <w:rPr>
          <w:rFonts w:ascii="Arial" w:hAnsi="Arial" w:cs="Arial"/>
          <w:b/>
          <w:bCs/>
        </w:rPr>
        <w:t>Характеристика существующего состояния т</w:t>
      </w:r>
      <w:r w:rsidR="00A35E41" w:rsidRPr="00CD31D5">
        <w:rPr>
          <w:rFonts w:ascii="Arial" w:hAnsi="Arial" w:cs="Arial"/>
          <w:b/>
          <w:bCs/>
        </w:rPr>
        <w:t>ранспортной инфраструктуры Атагай</w:t>
      </w:r>
      <w:r w:rsidRPr="00CD31D5">
        <w:rPr>
          <w:rFonts w:ascii="Arial" w:hAnsi="Arial" w:cs="Arial"/>
          <w:b/>
          <w:bCs/>
        </w:rPr>
        <w:t>ского муниципального образования.</w:t>
      </w:r>
    </w:p>
    <w:p w:rsidR="000464AF" w:rsidRPr="00CD31D5" w:rsidRDefault="00207D67" w:rsidP="00210E5A">
      <w:pPr>
        <w:pStyle w:val="a6"/>
        <w:ind w:firstLine="709"/>
        <w:jc w:val="both"/>
        <w:rPr>
          <w:rFonts w:ascii="Arial" w:hAnsi="Arial" w:cs="Arial"/>
          <w:sz w:val="24"/>
          <w:szCs w:val="24"/>
        </w:rPr>
      </w:pPr>
      <w:r w:rsidRPr="00CD31D5">
        <w:rPr>
          <w:rFonts w:ascii="Arial" w:hAnsi="Arial" w:cs="Arial"/>
          <w:sz w:val="24"/>
          <w:szCs w:val="24"/>
        </w:rPr>
        <w:t>Территория муниципального об</w:t>
      </w:r>
      <w:r w:rsidR="00B87216" w:rsidRPr="00CD31D5">
        <w:rPr>
          <w:rFonts w:ascii="Arial" w:hAnsi="Arial" w:cs="Arial"/>
          <w:sz w:val="24"/>
          <w:szCs w:val="24"/>
        </w:rPr>
        <w:t xml:space="preserve">разования расположена на северо-востоке </w:t>
      </w:r>
      <w:r w:rsidRPr="00CD31D5">
        <w:rPr>
          <w:rFonts w:ascii="Arial" w:hAnsi="Arial" w:cs="Arial"/>
          <w:sz w:val="24"/>
          <w:szCs w:val="24"/>
        </w:rPr>
        <w:t xml:space="preserve">Нижнеудинского района Иркутской области. </w:t>
      </w:r>
      <w:r w:rsidR="00B87216" w:rsidRPr="00CD31D5">
        <w:rPr>
          <w:rFonts w:ascii="Arial" w:hAnsi="Arial" w:cs="Arial"/>
          <w:sz w:val="24"/>
          <w:szCs w:val="24"/>
        </w:rPr>
        <w:t xml:space="preserve">Атагайское городское поселение </w:t>
      </w:r>
      <w:r w:rsidRPr="00CD31D5">
        <w:rPr>
          <w:rFonts w:ascii="Arial" w:hAnsi="Arial" w:cs="Arial"/>
          <w:sz w:val="24"/>
          <w:szCs w:val="24"/>
        </w:rPr>
        <w:t>граничи</w:t>
      </w:r>
      <w:r w:rsidR="00B87216" w:rsidRPr="00CD31D5">
        <w:rPr>
          <w:rFonts w:ascii="Arial" w:hAnsi="Arial" w:cs="Arial"/>
          <w:sz w:val="24"/>
          <w:szCs w:val="24"/>
        </w:rPr>
        <w:t>т с Уковским, Широковским, Зареченским, Худоеланским и Нижнеудинским муниципальными образованиями</w:t>
      </w:r>
      <w:r w:rsidR="001C4864" w:rsidRPr="00CD31D5">
        <w:rPr>
          <w:rFonts w:ascii="Arial" w:hAnsi="Arial" w:cs="Arial"/>
          <w:sz w:val="24"/>
          <w:szCs w:val="24"/>
        </w:rPr>
        <w:t>. Площадь поселения 3420,075</w:t>
      </w:r>
      <w:r w:rsidR="00B87216" w:rsidRPr="00CD31D5">
        <w:rPr>
          <w:rFonts w:ascii="Arial" w:hAnsi="Arial" w:cs="Arial"/>
          <w:sz w:val="24"/>
          <w:szCs w:val="24"/>
        </w:rPr>
        <w:t xml:space="preserve"> </w:t>
      </w:r>
      <w:r w:rsidR="001C4864" w:rsidRPr="00CD31D5">
        <w:rPr>
          <w:rFonts w:ascii="Arial" w:hAnsi="Arial" w:cs="Arial"/>
          <w:sz w:val="24"/>
          <w:szCs w:val="24"/>
        </w:rPr>
        <w:t>кв. км</w:t>
      </w:r>
      <w:r w:rsidRPr="00CD31D5">
        <w:rPr>
          <w:rFonts w:ascii="Arial" w:hAnsi="Arial" w:cs="Arial"/>
          <w:sz w:val="24"/>
          <w:szCs w:val="24"/>
        </w:rPr>
        <w:t>. Расстояние до районного центра г. Нижнеудин</w:t>
      </w:r>
      <w:r w:rsidR="00B87216" w:rsidRPr="00CD31D5">
        <w:rPr>
          <w:rFonts w:ascii="Arial" w:hAnsi="Arial" w:cs="Arial"/>
          <w:sz w:val="24"/>
          <w:szCs w:val="24"/>
        </w:rPr>
        <w:t>ска - 33</w:t>
      </w:r>
      <w:r w:rsidRPr="00CD31D5">
        <w:rPr>
          <w:rFonts w:ascii="Arial" w:hAnsi="Arial" w:cs="Arial"/>
          <w:sz w:val="24"/>
          <w:szCs w:val="24"/>
        </w:rPr>
        <w:t xml:space="preserve"> км.</w:t>
      </w:r>
    </w:p>
    <w:p w:rsidR="00207D67" w:rsidRPr="00CD31D5" w:rsidRDefault="00207D67" w:rsidP="00207D67">
      <w:pPr>
        <w:pStyle w:val="a6"/>
        <w:ind w:firstLine="284"/>
        <w:jc w:val="both"/>
        <w:rPr>
          <w:rFonts w:ascii="Arial" w:hAnsi="Arial" w:cs="Arial"/>
          <w:sz w:val="24"/>
          <w:szCs w:val="24"/>
        </w:rPr>
      </w:pPr>
    </w:p>
    <w:p w:rsidR="00207D67" w:rsidRPr="00CD31D5" w:rsidRDefault="001C4864" w:rsidP="00207D67">
      <w:pPr>
        <w:pStyle w:val="a6"/>
        <w:ind w:firstLine="284"/>
        <w:jc w:val="both"/>
        <w:rPr>
          <w:rFonts w:ascii="Arial" w:hAnsi="Arial" w:cs="Arial"/>
          <w:sz w:val="24"/>
          <w:szCs w:val="24"/>
        </w:rPr>
      </w:pPr>
      <w:r w:rsidRPr="00CD31D5">
        <w:rPr>
          <w:rFonts w:ascii="Arial" w:hAnsi="Arial" w:cs="Arial"/>
          <w:sz w:val="24"/>
          <w:szCs w:val="24"/>
        </w:rPr>
        <w:t>Атагай</w:t>
      </w:r>
      <w:r w:rsidR="00207D67" w:rsidRPr="00CD31D5">
        <w:rPr>
          <w:rFonts w:ascii="Arial" w:hAnsi="Arial" w:cs="Arial"/>
          <w:sz w:val="24"/>
          <w:szCs w:val="24"/>
        </w:rPr>
        <w:t xml:space="preserve">ское МО </w:t>
      </w:r>
      <w:r w:rsidR="00210E5A">
        <w:rPr>
          <w:rFonts w:ascii="Arial" w:hAnsi="Arial" w:cs="Arial"/>
          <w:sz w:val="24"/>
          <w:szCs w:val="24"/>
        </w:rPr>
        <w:t>наделено статусом город</w:t>
      </w:r>
      <w:r w:rsidR="00207D67" w:rsidRPr="00CD31D5">
        <w:rPr>
          <w:rFonts w:ascii="Arial" w:hAnsi="Arial" w:cs="Arial"/>
          <w:sz w:val="24"/>
          <w:szCs w:val="24"/>
        </w:rPr>
        <w:t>ского поселения Законом Иркутской области от 16 декабря 2004 года № 86-оз «О статусе и границах муниципальных образований Нижнеудинского района Иркутской области».</w:t>
      </w:r>
    </w:p>
    <w:p w:rsidR="00207D67" w:rsidRPr="00CD31D5" w:rsidRDefault="001C4864" w:rsidP="00207D67">
      <w:pPr>
        <w:pStyle w:val="a6"/>
        <w:ind w:firstLine="284"/>
        <w:jc w:val="both"/>
        <w:rPr>
          <w:rFonts w:ascii="Arial" w:hAnsi="Arial" w:cs="Arial"/>
          <w:sz w:val="24"/>
          <w:szCs w:val="24"/>
        </w:rPr>
      </w:pPr>
      <w:r w:rsidRPr="00CD31D5">
        <w:rPr>
          <w:rFonts w:ascii="Arial" w:hAnsi="Arial" w:cs="Arial"/>
          <w:sz w:val="24"/>
          <w:szCs w:val="24"/>
        </w:rPr>
        <w:t>В состав территории Атагай</w:t>
      </w:r>
      <w:r w:rsidR="00207D67" w:rsidRPr="00CD31D5">
        <w:rPr>
          <w:rFonts w:ascii="Arial" w:hAnsi="Arial" w:cs="Arial"/>
          <w:sz w:val="24"/>
          <w:szCs w:val="24"/>
        </w:rPr>
        <w:t>ского МО входят земли следующих населенных пунктов:</w:t>
      </w:r>
    </w:p>
    <w:p w:rsidR="00207D67" w:rsidRPr="00CD31D5" w:rsidRDefault="001C4864" w:rsidP="00207D67">
      <w:pPr>
        <w:pStyle w:val="a6"/>
        <w:numPr>
          <w:ilvl w:val="0"/>
          <w:numId w:val="5"/>
        </w:numPr>
        <w:ind w:left="284" w:hanging="284"/>
        <w:rPr>
          <w:rFonts w:ascii="Arial" w:hAnsi="Arial" w:cs="Arial"/>
          <w:sz w:val="24"/>
          <w:szCs w:val="24"/>
        </w:rPr>
      </w:pPr>
      <w:r w:rsidRPr="00CD31D5">
        <w:rPr>
          <w:rFonts w:ascii="Arial" w:hAnsi="Arial" w:cs="Arial"/>
          <w:sz w:val="24"/>
          <w:szCs w:val="24"/>
        </w:rPr>
        <w:t>деревня Казачья Бадарановка</w:t>
      </w:r>
      <w:r w:rsidR="00207D67" w:rsidRPr="00CD31D5">
        <w:rPr>
          <w:rFonts w:ascii="Arial" w:hAnsi="Arial" w:cs="Arial"/>
          <w:sz w:val="24"/>
          <w:szCs w:val="24"/>
        </w:rPr>
        <w:t>;</w:t>
      </w:r>
    </w:p>
    <w:p w:rsidR="00207D67" w:rsidRPr="00CD31D5" w:rsidRDefault="001C4864" w:rsidP="00207D67">
      <w:pPr>
        <w:pStyle w:val="a6"/>
        <w:numPr>
          <w:ilvl w:val="0"/>
          <w:numId w:val="5"/>
        </w:numPr>
        <w:ind w:left="284" w:hanging="284"/>
        <w:rPr>
          <w:rFonts w:ascii="Arial" w:hAnsi="Arial" w:cs="Arial"/>
          <w:sz w:val="24"/>
          <w:szCs w:val="24"/>
        </w:rPr>
      </w:pPr>
      <w:r w:rsidRPr="00CD31D5">
        <w:rPr>
          <w:rFonts w:ascii="Arial" w:hAnsi="Arial" w:cs="Arial"/>
          <w:sz w:val="24"/>
          <w:szCs w:val="24"/>
        </w:rPr>
        <w:t>деревня Каксат</w:t>
      </w:r>
      <w:r w:rsidR="00207D67" w:rsidRPr="00CD31D5">
        <w:rPr>
          <w:rFonts w:ascii="Arial" w:hAnsi="Arial" w:cs="Arial"/>
          <w:sz w:val="24"/>
          <w:szCs w:val="24"/>
        </w:rPr>
        <w:t>;</w:t>
      </w:r>
    </w:p>
    <w:p w:rsidR="00207D67" w:rsidRPr="00CD31D5" w:rsidRDefault="001C4864" w:rsidP="00207D67">
      <w:pPr>
        <w:pStyle w:val="a6"/>
        <w:numPr>
          <w:ilvl w:val="0"/>
          <w:numId w:val="5"/>
        </w:numPr>
        <w:ind w:left="284" w:hanging="284"/>
        <w:rPr>
          <w:rFonts w:ascii="Arial" w:hAnsi="Arial" w:cs="Arial"/>
          <w:sz w:val="24"/>
          <w:szCs w:val="24"/>
        </w:rPr>
      </w:pPr>
      <w:r w:rsidRPr="00CD31D5">
        <w:rPr>
          <w:rFonts w:ascii="Arial" w:hAnsi="Arial" w:cs="Arial"/>
          <w:sz w:val="24"/>
          <w:szCs w:val="24"/>
        </w:rPr>
        <w:t>деревня Укар</w:t>
      </w:r>
      <w:r w:rsidR="00207D67" w:rsidRPr="00CD31D5">
        <w:rPr>
          <w:rFonts w:ascii="Arial" w:hAnsi="Arial" w:cs="Arial"/>
          <w:sz w:val="24"/>
          <w:szCs w:val="24"/>
        </w:rPr>
        <w:t>;</w:t>
      </w:r>
    </w:p>
    <w:p w:rsidR="00207D67" w:rsidRPr="00CD31D5" w:rsidRDefault="001C4864" w:rsidP="00207D67">
      <w:pPr>
        <w:pStyle w:val="a6"/>
        <w:numPr>
          <w:ilvl w:val="0"/>
          <w:numId w:val="5"/>
        </w:numPr>
        <w:ind w:left="284" w:hanging="284"/>
        <w:rPr>
          <w:rFonts w:ascii="Arial" w:hAnsi="Arial" w:cs="Arial"/>
          <w:sz w:val="24"/>
          <w:szCs w:val="24"/>
        </w:rPr>
      </w:pPr>
      <w:r w:rsidRPr="00CD31D5">
        <w:rPr>
          <w:rFonts w:ascii="Arial" w:hAnsi="Arial" w:cs="Arial"/>
          <w:sz w:val="24"/>
          <w:szCs w:val="24"/>
        </w:rPr>
        <w:t>деревня Ук-Бадарановка</w:t>
      </w:r>
    </w:p>
    <w:p w:rsidR="001C4864" w:rsidRPr="00CD31D5" w:rsidRDefault="001C4864" w:rsidP="00207D67">
      <w:pPr>
        <w:pStyle w:val="a6"/>
        <w:numPr>
          <w:ilvl w:val="0"/>
          <w:numId w:val="5"/>
        </w:numPr>
        <w:ind w:left="284" w:hanging="284"/>
        <w:rPr>
          <w:rFonts w:ascii="Arial" w:hAnsi="Arial" w:cs="Arial"/>
          <w:sz w:val="24"/>
          <w:szCs w:val="24"/>
        </w:rPr>
      </w:pPr>
      <w:r w:rsidRPr="00CD31D5">
        <w:rPr>
          <w:rFonts w:ascii="Arial" w:hAnsi="Arial" w:cs="Arial"/>
          <w:sz w:val="24"/>
          <w:szCs w:val="24"/>
        </w:rPr>
        <w:t>деревня Шипицина</w:t>
      </w:r>
    </w:p>
    <w:p w:rsidR="001C4864" w:rsidRPr="00CD31D5" w:rsidRDefault="001C4864" w:rsidP="00207D67">
      <w:pPr>
        <w:pStyle w:val="a6"/>
        <w:numPr>
          <w:ilvl w:val="0"/>
          <w:numId w:val="5"/>
        </w:numPr>
        <w:ind w:left="284" w:hanging="284"/>
        <w:rPr>
          <w:rFonts w:ascii="Arial" w:hAnsi="Arial" w:cs="Arial"/>
          <w:sz w:val="24"/>
          <w:szCs w:val="24"/>
        </w:rPr>
      </w:pPr>
      <w:r w:rsidRPr="00CD31D5">
        <w:rPr>
          <w:rFonts w:ascii="Arial" w:hAnsi="Arial" w:cs="Arial"/>
          <w:sz w:val="24"/>
          <w:szCs w:val="24"/>
        </w:rPr>
        <w:t>поселок Лесной</w:t>
      </w:r>
    </w:p>
    <w:p w:rsidR="001C4864" w:rsidRPr="00CD31D5" w:rsidRDefault="001C4864" w:rsidP="00207D67">
      <w:pPr>
        <w:pStyle w:val="a6"/>
        <w:numPr>
          <w:ilvl w:val="0"/>
          <w:numId w:val="5"/>
        </w:numPr>
        <w:ind w:left="284" w:hanging="284"/>
        <w:rPr>
          <w:rFonts w:ascii="Arial" w:hAnsi="Arial" w:cs="Arial"/>
          <w:sz w:val="24"/>
          <w:szCs w:val="24"/>
        </w:rPr>
      </w:pPr>
      <w:r w:rsidRPr="00CD31D5">
        <w:rPr>
          <w:rFonts w:ascii="Arial" w:hAnsi="Arial" w:cs="Arial"/>
          <w:sz w:val="24"/>
          <w:szCs w:val="24"/>
        </w:rPr>
        <w:t>поселок Усть-Кадуй</w:t>
      </w:r>
    </w:p>
    <w:p w:rsidR="001C4864" w:rsidRPr="00CD31D5" w:rsidRDefault="001C4864" w:rsidP="00207D67">
      <w:pPr>
        <w:pStyle w:val="a6"/>
        <w:numPr>
          <w:ilvl w:val="0"/>
          <w:numId w:val="5"/>
        </w:numPr>
        <w:ind w:left="284" w:hanging="284"/>
        <w:rPr>
          <w:rFonts w:ascii="Arial" w:hAnsi="Arial" w:cs="Arial"/>
          <w:sz w:val="24"/>
          <w:szCs w:val="24"/>
        </w:rPr>
      </w:pPr>
      <w:r w:rsidRPr="00CD31D5">
        <w:rPr>
          <w:rFonts w:ascii="Arial" w:hAnsi="Arial" w:cs="Arial"/>
          <w:sz w:val="24"/>
          <w:szCs w:val="24"/>
        </w:rPr>
        <w:t>рабочий поселок Атагай</w:t>
      </w:r>
    </w:p>
    <w:p w:rsidR="00207D67" w:rsidRPr="00210E5A" w:rsidRDefault="001C4864" w:rsidP="00210E5A">
      <w:pPr>
        <w:pStyle w:val="a6"/>
        <w:numPr>
          <w:ilvl w:val="0"/>
          <w:numId w:val="5"/>
        </w:numPr>
        <w:ind w:left="284" w:hanging="284"/>
        <w:rPr>
          <w:rFonts w:ascii="Arial" w:hAnsi="Arial" w:cs="Arial"/>
          <w:sz w:val="24"/>
          <w:szCs w:val="24"/>
        </w:rPr>
      </w:pPr>
      <w:r w:rsidRPr="00CD31D5">
        <w:rPr>
          <w:rFonts w:ascii="Arial" w:hAnsi="Arial" w:cs="Arial"/>
          <w:sz w:val="24"/>
          <w:szCs w:val="24"/>
        </w:rPr>
        <w:t>участок Октябрьский</w:t>
      </w:r>
    </w:p>
    <w:p w:rsidR="00207D67" w:rsidRPr="00CD31D5" w:rsidRDefault="00675967" w:rsidP="00207D67">
      <w:pPr>
        <w:pStyle w:val="a6"/>
        <w:ind w:firstLine="284"/>
        <w:jc w:val="both"/>
        <w:rPr>
          <w:rFonts w:ascii="Arial" w:hAnsi="Arial" w:cs="Arial"/>
          <w:sz w:val="24"/>
          <w:szCs w:val="24"/>
        </w:rPr>
      </w:pPr>
      <w:r w:rsidRPr="00CD31D5">
        <w:rPr>
          <w:rFonts w:ascii="Arial" w:hAnsi="Arial" w:cs="Arial"/>
          <w:sz w:val="24"/>
          <w:szCs w:val="24"/>
        </w:rPr>
        <w:t>Внешние связи Атагай</w:t>
      </w:r>
      <w:r w:rsidR="00207D67" w:rsidRPr="00CD31D5">
        <w:rPr>
          <w:rFonts w:ascii="Arial" w:hAnsi="Arial" w:cs="Arial"/>
          <w:sz w:val="24"/>
          <w:szCs w:val="24"/>
        </w:rPr>
        <w:t>ского МО поддерживаются круглогодично автомобильным тра</w:t>
      </w:r>
      <w:r w:rsidRPr="00CD31D5">
        <w:rPr>
          <w:rFonts w:ascii="Arial" w:hAnsi="Arial" w:cs="Arial"/>
          <w:sz w:val="24"/>
          <w:szCs w:val="24"/>
        </w:rPr>
        <w:t>нспортом. Расстояние от р.п. Атагай</w:t>
      </w:r>
      <w:r w:rsidR="00207D67" w:rsidRPr="00CD31D5">
        <w:rPr>
          <w:rFonts w:ascii="Arial" w:hAnsi="Arial" w:cs="Arial"/>
          <w:sz w:val="24"/>
          <w:szCs w:val="24"/>
        </w:rPr>
        <w:t xml:space="preserve"> до административного центра района г. Ни</w:t>
      </w:r>
      <w:r w:rsidRPr="00CD31D5">
        <w:rPr>
          <w:rFonts w:ascii="Arial" w:hAnsi="Arial" w:cs="Arial"/>
          <w:sz w:val="24"/>
          <w:szCs w:val="24"/>
        </w:rPr>
        <w:t xml:space="preserve">жнеудинска по автодороге – 33 </w:t>
      </w:r>
      <w:r w:rsidR="00207D67" w:rsidRPr="00CD31D5">
        <w:rPr>
          <w:rFonts w:ascii="Arial" w:hAnsi="Arial" w:cs="Arial"/>
          <w:sz w:val="24"/>
          <w:szCs w:val="24"/>
        </w:rPr>
        <w:t>км.</w:t>
      </w:r>
    </w:p>
    <w:p w:rsidR="00207D67" w:rsidRPr="00CD31D5" w:rsidRDefault="00207D67" w:rsidP="00207D67">
      <w:pPr>
        <w:ind w:left="60" w:firstLine="224"/>
        <w:jc w:val="both"/>
        <w:rPr>
          <w:rFonts w:ascii="Arial" w:hAnsi="Arial" w:cs="Arial"/>
        </w:rPr>
      </w:pPr>
      <w:r w:rsidRPr="00CD31D5">
        <w:rPr>
          <w:rFonts w:ascii="Arial" w:hAnsi="Arial" w:cs="Arial"/>
        </w:rPr>
        <w:t>Сооружения и сообщения речного, воздушного и железнод</w:t>
      </w:r>
      <w:r w:rsidR="00675967" w:rsidRPr="00CD31D5">
        <w:rPr>
          <w:rFonts w:ascii="Arial" w:hAnsi="Arial" w:cs="Arial"/>
        </w:rPr>
        <w:t>орожного транспорта в Атагайском</w:t>
      </w:r>
      <w:r w:rsidRPr="00CD31D5">
        <w:rPr>
          <w:rFonts w:ascii="Arial" w:hAnsi="Arial" w:cs="Arial"/>
        </w:rPr>
        <w:t xml:space="preserve"> МО отсутствуют. </w:t>
      </w:r>
    </w:p>
    <w:p w:rsidR="00207D67" w:rsidRPr="00CD31D5" w:rsidRDefault="00207D67" w:rsidP="00207D67">
      <w:pPr>
        <w:tabs>
          <w:tab w:val="left" w:pos="900"/>
        </w:tabs>
        <w:ind w:firstLine="284"/>
        <w:jc w:val="both"/>
        <w:rPr>
          <w:rFonts w:ascii="Arial" w:hAnsi="Arial" w:cs="Arial"/>
          <w:bCs/>
          <w:iCs/>
          <w:sz w:val="16"/>
          <w:szCs w:val="16"/>
        </w:rPr>
      </w:pPr>
    </w:p>
    <w:p w:rsidR="00207D67" w:rsidRPr="00CD31D5" w:rsidRDefault="00207D67" w:rsidP="00207D67">
      <w:pPr>
        <w:tabs>
          <w:tab w:val="left" w:pos="900"/>
        </w:tabs>
        <w:ind w:firstLine="284"/>
        <w:rPr>
          <w:rFonts w:ascii="Arial" w:hAnsi="Arial" w:cs="Arial"/>
          <w:bCs/>
          <w:i/>
          <w:iCs/>
        </w:rPr>
      </w:pPr>
      <w:r w:rsidRPr="00CD31D5">
        <w:rPr>
          <w:rFonts w:ascii="Arial" w:hAnsi="Arial" w:cs="Arial"/>
          <w:bCs/>
          <w:i/>
          <w:iCs/>
        </w:rPr>
        <w:t>Автомобильный транспорт</w:t>
      </w:r>
    </w:p>
    <w:p w:rsidR="00207D67" w:rsidRPr="00CD31D5" w:rsidRDefault="00207D67" w:rsidP="00207D67">
      <w:pPr>
        <w:pStyle w:val="a6"/>
        <w:ind w:firstLine="284"/>
        <w:jc w:val="both"/>
        <w:rPr>
          <w:rFonts w:ascii="Arial" w:hAnsi="Arial" w:cs="Arial"/>
          <w:sz w:val="24"/>
          <w:szCs w:val="24"/>
        </w:rPr>
      </w:pPr>
      <w:r w:rsidRPr="00CD31D5">
        <w:rPr>
          <w:rFonts w:ascii="Arial" w:hAnsi="Arial" w:cs="Arial"/>
          <w:sz w:val="24"/>
          <w:szCs w:val="24"/>
        </w:rPr>
        <w:lastRenderedPageBreak/>
        <w:t>В нас</w:t>
      </w:r>
      <w:r w:rsidR="00675967" w:rsidRPr="00CD31D5">
        <w:rPr>
          <w:rFonts w:ascii="Arial" w:hAnsi="Arial" w:cs="Arial"/>
          <w:sz w:val="24"/>
          <w:szCs w:val="24"/>
        </w:rPr>
        <w:t>тоящее время внешние связи Атагай</w:t>
      </w:r>
      <w:r w:rsidRPr="00CD31D5">
        <w:rPr>
          <w:rFonts w:ascii="Arial" w:hAnsi="Arial" w:cs="Arial"/>
          <w:sz w:val="24"/>
          <w:szCs w:val="24"/>
        </w:rPr>
        <w:t>ского МО поддерживаются транспортной сетью автомобильных дорог общего пользования местно</w:t>
      </w:r>
      <w:r w:rsidR="00B528BE" w:rsidRPr="00CD31D5">
        <w:rPr>
          <w:rFonts w:ascii="Arial" w:hAnsi="Arial" w:cs="Arial"/>
          <w:sz w:val="24"/>
          <w:szCs w:val="24"/>
        </w:rPr>
        <w:t>го значения. По территории Атагайского</w:t>
      </w:r>
      <w:r w:rsidR="00675967" w:rsidRPr="00CD31D5">
        <w:rPr>
          <w:rFonts w:ascii="Arial" w:hAnsi="Arial" w:cs="Arial"/>
          <w:sz w:val="24"/>
          <w:szCs w:val="24"/>
        </w:rPr>
        <w:t xml:space="preserve"> МО </w:t>
      </w:r>
      <w:r w:rsidR="00B528BE" w:rsidRPr="00CD31D5">
        <w:rPr>
          <w:rFonts w:ascii="Arial" w:hAnsi="Arial" w:cs="Arial"/>
          <w:sz w:val="24"/>
          <w:szCs w:val="24"/>
        </w:rPr>
        <w:t>проходят следующие автомобильные дороги общего пользования</w:t>
      </w:r>
      <w:r w:rsidRPr="00CD31D5">
        <w:rPr>
          <w:rFonts w:ascii="Arial" w:hAnsi="Arial" w:cs="Arial"/>
          <w:sz w:val="24"/>
          <w:szCs w:val="24"/>
        </w:rPr>
        <w:t>:</w:t>
      </w:r>
    </w:p>
    <w:p w:rsidR="00207D67" w:rsidRPr="00CD31D5" w:rsidRDefault="00207D67" w:rsidP="00207D67">
      <w:pPr>
        <w:pStyle w:val="a6"/>
        <w:ind w:firstLine="284"/>
        <w:jc w:val="both"/>
        <w:rPr>
          <w:rFonts w:ascii="Arial" w:hAnsi="Arial" w:cs="Arial"/>
          <w:sz w:val="24"/>
          <w:szCs w:val="24"/>
        </w:rPr>
      </w:pPr>
      <w:r w:rsidRPr="00CD31D5">
        <w:rPr>
          <w:rFonts w:ascii="Arial" w:hAnsi="Arial" w:cs="Arial"/>
          <w:sz w:val="24"/>
          <w:szCs w:val="24"/>
        </w:rPr>
        <w:t>- мес</w:t>
      </w:r>
      <w:r w:rsidR="00B528BE" w:rsidRPr="00CD31D5">
        <w:rPr>
          <w:rFonts w:ascii="Arial" w:hAnsi="Arial" w:cs="Arial"/>
          <w:sz w:val="24"/>
          <w:szCs w:val="24"/>
        </w:rPr>
        <w:t>тного значения - «Нижнеудинск -Боровинок -Алзамай</w:t>
      </w:r>
      <w:r w:rsidRPr="00CD31D5">
        <w:rPr>
          <w:rFonts w:ascii="Arial" w:hAnsi="Arial" w:cs="Arial"/>
          <w:sz w:val="24"/>
          <w:szCs w:val="24"/>
        </w:rPr>
        <w:t>», протяженност</w:t>
      </w:r>
      <w:r w:rsidR="00B528BE" w:rsidRPr="00CD31D5">
        <w:rPr>
          <w:rFonts w:ascii="Arial" w:hAnsi="Arial" w:cs="Arial"/>
          <w:sz w:val="24"/>
          <w:szCs w:val="24"/>
        </w:rPr>
        <w:t xml:space="preserve">ь - 49,7 </w:t>
      </w:r>
      <w:r w:rsidRPr="00CD31D5">
        <w:rPr>
          <w:rFonts w:ascii="Arial" w:hAnsi="Arial" w:cs="Arial"/>
          <w:sz w:val="24"/>
          <w:szCs w:val="24"/>
        </w:rPr>
        <w:t>км;</w:t>
      </w:r>
    </w:p>
    <w:p w:rsidR="00207D67" w:rsidRPr="00CD31D5" w:rsidRDefault="00207D67" w:rsidP="00207D67">
      <w:pPr>
        <w:pStyle w:val="a6"/>
        <w:ind w:firstLine="284"/>
        <w:jc w:val="both"/>
        <w:rPr>
          <w:rFonts w:ascii="Arial" w:hAnsi="Arial" w:cs="Arial"/>
          <w:sz w:val="24"/>
          <w:szCs w:val="24"/>
        </w:rPr>
      </w:pPr>
      <w:r w:rsidRPr="00CD31D5">
        <w:rPr>
          <w:rFonts w:ascii="Arial" w:hAnsi="Arial" w:cs="Arial"/>
          <w:sz w:val="24"/>
          <w:szCs w:val="24"/>
        </w:rPr>
        <w:t>- местно</w:t>
      </w:r>
      <w:r w:rsidR="00B528BE" w:rsidRPr="00CD31D5">
        <w:rPr>
          <w:rFonts w:ascii="Arial" w:hAnsi="Arial" w:cs="Arial"/>
          <w:sz w:val="24"/>
          <w:szCs w:val="24"/>
        </w:rPr>
        <w:t xml:space="preserve">го значения - «Атагай -Лесной», протяженность - 9,6 </w:t>
      </w:r>
      <w:r w:rsidRPr="00CD31D5">
        <w:rPr>
          <w:rFonts w:ascii="Arial" w:hAnsi="Arial" w:cs="Arial"/>
          <w:sz w:val="24"/>
          <w:szCs w:val="24"/>
        </w:rPr>
        <w:t>км;</w:t>
      </w:r>
    </w:p>
    <w:p w:rsidR="00B528BE" w:rsidRPr="00CD31D5" w:rsidRDefault="00B528BE" w:rsidP="00B528BE">
      <w:pPr>
        <w:pStyle w:val="a6"/>
        <w:ind w:firstLine="284"/>
        <w:jc w:val="both"/>
        <w:rPr>
          <w:rFonts w:ascii="Arial" w:hAnsi="Arial" w:cs="Arial"/>
          <w:sz w:val="24"/>
          <w:szCs w:val="24"/>
        </w:rPr>
      </w:pPr>
      <w:r w:rsidRPr="00CD31D5">
        <w:rPr>
          <w:rFonts w:ascii="Arial" w:hAnsi="Arial" w:cs="Arial"/>
          <w:sz w:val="24"/>
          <w:szCs w:val="24"/>
        </w:rPr>
        <w:t>- местного значения - «Подъезд к д. Укар», протяженность - 2,5 км;</w:t>
      </w:r>
    </w:p>
    <w:p w:rsidR="00B528BE" w:rsidRPr="00CD31D5" w:rsidRDefault="00B528BE" w:rsidP="00B528BE">
      <w:pPr>
        <w:pStyle w:val="a6"/>
        <w:ind w:firstLine="284"/>
        <w:jc w:val="both"/>
        <w:rPr>
          <w:rFonts w:ascii="Arial" w:hAnsi="Arial" w:cs="Arial"/>
          <w:sz w:val="24"/>
          <w:szCs w:val="24"/>
        </w:rPr>
      </w:pPr>
      <w:r w:rsidRPr="00CD31D5">
        <w:rPr>
          <w:rFonts w:ascii="Arial" w:hAnsi="Arial" w:cs="Arial"/>
          <w:sz w:val="24"/>
          <w:szCs w:val="24"/>
        </w:rPr>
        <w:t>- местного значения - «Атагай - Усть-Кадуй», протяженность - 7,7 км;</w:t>
      </w:r>
    </w:p>
    <w:p w:rsidR="00B528BE" w:rsidRPr="00CD31D5" w:rsidRDefault="00B528BE" w:rsidP="00B528BE">
      <w:pPr>
        <w:pStyle w:val="a6"/>
        <w:ind w:firstLine="284"/>
        <w:jc w:val="both"/>
        <w:rPr>
          <w:rFonts w:ascii="Arial" w:hAnsi="Arial" w:cs="Arial"/>
          <w:sz w:val="24"/>
          <w:szCs w:val="24"/>
        </w:rPr>
      </w:pPr>
      <w:r w:rsidRPr="00CD31D5">
        <w:rPr>
          <w:rFonts w:ascii="Arial" w:hAnsi="Arial" w:cs="Arial"/>
          <w:sz w:val="24"/>
          <w:szCs w:val="24"/>
        </w:rPr>
        <w:t xml:space="preserve">- местного значения - «Усть-Кадуй </w:t>
      </w:r>
      <w:r w:rsidR="00912E8E" w:rsidRPr="00CD31D5">
        <w:rPr>
          <w:rFonts w:ascii="Arial" w:hAnsi="Arial" w:cs="Arial"/>
          <w:sz w:val="24"/>
          <w:szCs w:val="24"/>
        </w:rPr>
        <w:t>- Октябрьский», протяженность - 39</w:t>
      </w:r>
      <w:r w:rsidRPr="00CD31D5">
        <w:rPr>
          <w:rFonts w:ascii="Arial" w:hAnsi="Arial" w:cs="Arial"/>
          <w:sz w:val="24"/>
          <w:szCs w:val="24"/>
        </w:rPr>
        <w:t xml:space="preserve"> км;</w:t>
      </w:r>
    </w:p>
    <w:p w:rsidR="00B528BE" w:rsidRPr="00CD31D5" w:rsidRDefault="00B528BE" w:rsidP="00B528BE">
      <w:pPr>
        <w:pStyle w:val="a6"/>
        <w:ind w:firstLine="284"/>
        <w:jc w:val="both"/>
        <w:rPr>
          <w:rFonts w:ascii="Arial" w:hAnsi="Arial" w:cs="Arial"/>
          <w:sz w:val="24"/>
          <w:szCs w:val="24"/>
        </w:rPr>
      </w:pPr>
      <w:r w:rsidRPr="00CD31D5">
        <w:rPr>
          <w:rFonts w:ascii="Arial" w:hAnsi="Arial" w:cs="Arial"/>
          <w:sz w:val="24"/>
          <w:szCs w:val="24"/>
        </w:rPr>
        <w:t>- местно</w:t>
      </w:r>
      <w:r w:rsidR="00912E8E" w:rsidRPr="00CD31D5">
        <w:rPr>
          <w:rFonts w:ascii="Arial" w:hAnsi="Arial" w:cs="Arial"/>
          <w:sz w:val="24"/>
          <w:szCs w:val="24"/>
        </w:rPr>
        <w:t>го значения - «Подъезд к р.п. Атагай</w:t>
      </w:r>
      <w:r w:rsidRPr="00CD31D5">
        <w:rPr>
          <w:rFonts w:ascii="Arial" w:hAnsi="Arial" w:cs="Arial"/>
          <w:sz w:val="24"/>
          <w:szCs w:val="24"/>
        </w:rPr>
        <w:t xml:space="preserve"> </w:t>
      </w:r>
      <w:r w:rsidR="00912E8E" w:rsidRPr="00CD31D5">
        <w:rPr>
          <w:rFonts w:ascii="Arial" w:hAnsi="Arial" w:cs="Arial"/>
          <w:sz w:val="24"/>
          <w:szCs w:val="24"/>
        </w:rPr>
        <w:t>по левому берегу реки Уда», протяженность - 9,9</w:t>
      </w:r>
      <w:r w:rsidRPr="00CD31D5">
        <w:rPr>
          <w:rFonts w:ascii="Arial" w:hAnsi="Arial" w:cs="Arial"/>
          <w:sz w:val="24"/>
          <w:szCs w:val="24"/>
        </w:rPr>
        <w:t xml:space="preserve"> км;</w:t>
      </w:r>
    </w:p>
    <w:p w:rsidR="00B528BE" w:rsidRPr="00CD31D5" w:rsidRDefault="00B528BE" w:rsidP="00B528BE">
      <w:pPr>
        <w:pStyle w:val="a6"/>
        <w:ind w:firstLine="284"/>
        <w:jc w:val="both"/>
        <w:rPr>
          <w:rFonts w:ascii="Arial" w:hAnsi="Arial" w:cs="Arial"/>
          <w:sz w:val="24"/>
          <w:szCs w:val="24"/>
        </w:rPr>
      </w:pPr>
      <w:r w:rsidRPr="00CD31D5">
        <w:rPr>
          <w:rFonts w:ascii="Arial" w:hAnsi="Arial" w:cs="Arial"/>
          <w:sz w:val="24"/>
          <w:szCs w:val="24"/>
        </w:rPr>
        <w:t>- местного значения - «</w:t>
      </w:r>
      <w:r w:rsidR="00912E8E" w:rsidRPr="00CD31D5">
        <w:rPr>
          <w:rFonts w:ascii="Arial" w:hAnsi="Arial" w:cs="Arial"/>
          <w:sz w:val="24"/>
          <w:szCs w:val="24"/>
        </w:rPr>
        <w:t xml:space="preserve">р.п. </w:t>
      </w:r>
      <w:r w:rsidRPr="00CD31D5">
        <w:rPr>
          <w:rFonts w:ascii="Arial" w:hAnsi="Arial" w:cs="Arial"/>
          <w:sz w:val="24"/>
          <w:szCs w:val="24"/>
        </w:rPr>
        <w:t xml:space="preserve">Атагай </w:t>
      </w:r>
      <w:r w:rsidR="00912E8E" w:rsidRPr="00CD31D5">
        <w:rPr>
          <w:rFonts w:ascii="Arial" w:hAnsi="Arial" w:cs="Arial"/>
          <w:sz w:val="24"/>
          <w:szCs w:val="24"/>
        </w:rPr>
        <w:t>по левому берегу реки Уда - Ук-Бадарановка», протяженность - 7</w:t>
      </w:r>
      <w:r w:rsidRPr="00CD31D5">
        <w:rPr>
          <w:rFonts w:ascii="Arial" w:hAnsi="Arial" w:cs="Arial"/>
          <w:sz w:val="24"/>
          <w:szCs w:val="24"/>
        </w:rPr>
        <w:t>,6 км;</w:t>
      </w:r>
    </w:p>
    <w:p w:rsidR="00207D67" w:rsidRPr="00CD31D5" w:rsidRDefault="00912E8E" w:rsidP="00207D67">
      <w:pPr>
        <w:pStyle w:val="a6"/>
        <w:ind w:firstLine="284"/>
        <w:jc w:val="both"/>
        <w:rPr>
          <w:rFonts w:ascii="Arial" w:hAnsi="Arial" w:cs="Arial"/>
          <w:sz w:val="24"/>
          <w:szCs w:val="24"/>
        </w:rPr>
      </w:pPr>
      <w:r w:rsidRPr="00CD31D5">
        <w:rPr>
          <w:rFonts w:ascii="Arial" w:hAnsi="Arial" w:cs="Arial"/>
          <w:sz w:val="24"/>
          <w:szCs w:val="24"/>
        </w:rPr>
        <w:t>Западнее Атагай</w:t>
      </w:r>
      <w:r w:rsidR="00207D67" w:rsidRPr="00CD31D5">
        <w:rPr>
          <w:rFonts w:ascii="Arial" w:hAnsi="Arial" w:cs="Arial"/>
          <w:sz w:val="24"/>
          <w:szCs w:val="24"/>
        </w:rPr>
        <w:t>ского МО проходит автодорога Федерального значения Р-255 «Сибирь» Новосибирск – Кемерово – Красноярск – Иркутск (ранее М-53 «Байкал»). Выход на нее осуществляется по автодороге мест</w:t>
      </w:r>
      <w:r w:rsidRPr="00CD31D5">
        <w:rPr>
          <w:rFonts w:ascii="Arial" w:hAnsi="Arial" w:cs="Arial"/>
          <w:sz w:val="24"/>
          <w:szCs w:val="24"/>
        </w:rPr>
        <w:t xml:space="preserve">ного значения «Нижнеудинск-Боровинок- Алзамай», протяженностью 29,3 </w:t>
      </w:r>
      <w:r w:rsidR="00207D67" w:rsidRPr="00CD31D5">
        <w:rPr>
          <w:rFonts w:ascii="Arial" w:hAnsi="Arial" w:cs="Arial"/>
          <w:sz w:val="24"/>
          <w:szCs w:val="24"/>
        </w:rPr>
        <w:t>км. Данная автодорога обеспеч</w:t>
      </w:r>
      <w:r w:rsidRPr="00CD31D5">
        <w:rPr>
          <w:rFonts w:ascii="Arial" w:hAnsi="Arial" w:cs="Arial"/>
          <w:sz w:val="24"/>
          <w:szCs w:val="24"/>
        </w:rPr>
        <w:t xml:space="preserve">ивает населенные пункты д. Укар и д. Каксат </w:t>
      </w:r>
      <w:r w:rsidR="00207D67" w:rsidRPr="00CD31D5">
        <w:rPr>
          <w:rFonts w:ascii="Arial" w:hAnsi="Arial" w:cs="Arial"/>
          <w:sz w:val="24"/>
          <w:szCs w:val="24"/>
        </w:rPr>
        <w:t xml:space="preserve"> связью с сетью автомобильных дорог общего пользования.</w:t>
      </w:r>
    </w:p>
    <w:p w:rsidR="00207D67" w:rsidRPr="00CD31D5" w:rsidRDefault="00207D67" w:rsidP="00207D67">
      <w:pPr>
        <w:pStyle w:val="a6"/>
        <w:ind w:firstLine="284"/>
        <w:jc w:val="both"/>
        <w:rPr>
          <w:rFonts w:ascii="Arial" w:hAnsi="Arial" w:cs="Arial"/>
          <w:sz w:val="24"/>
          <w:szCs w:val="24"/>
        </w:rPr>
      </w:pPr>
      <w:r w:rsidRPr="00CD31D5">
        <w:rPr>
          <w:rFonts w:ascii="Arial" w:hAnsi="Arial" w:cs="Arial"/>
          <w:sz w:val="24"/>
          <w:szCs w:val="24"/>
        </w:rPr>
        <w:t>Одной из основн</w:t>
      </w:r>
      <w:r w:rsidR="00912E8E" w:rsidRPr="00CD31D5">
        <w:rPr>
          <w:rFonts w:ascii="Arial" w:hAnsi="Arial" w:cs="Arial"/>
          <w:sz w:val="24"/>
          <w:szCs w:val="24"/>
        </w:rPr>
        <w:t>ых проблем автодорожной сети Атагай</w:t>
      </w:r>
      <w:r w:rsidRPr="00CD31D5">
        <w:rPr>
          <w:rFonts w:ascii="Arial" w:hAnsi="Arial" w:cs="Arial"/>
          <w:sz w:val="24"/>
          <w:szCs w:val="24"/>
        </w:rPr>
        <w:t>ского МО является то, что большая часть автомобильных дорог общего пользования местного значения не соответствует требуемому техническому уровню.</w:t>
      </w:r>
    </w:p>
    <w:p w:rsidR="00F96310" w:rsidRPr="00CD31D5" w:rsidRDefault="00F96310" w:rsidP="00207D67">
      <w:pPr>
        <w:pStyle w:val="a6"/>
        <w:ind w:firstLine="284"/>
        <w:jc w:val="both"/>
        <w:rPr>
          <w:rFonts w:ascii="Arial" w:hAnsi="Arial" w:cs="Arial"/>
          <w:sz w:val="24"/>
          <w:szCs w:val="24"/>
        </w:rPr>
      </w:pPr>
    </w:p>
    <w:p w:rsidR="00E232CD" w:rsidRPr="00CD31D5" w:rsidRDefault="00F96310" w:rsidP="00E232CD">
      <w:pPr>
        <w:pStyle w:val="a4"/>
        <w:numPr>
          <w:ilvl w:val="0"/>
          <w:numId w:val="4"/>
        </w:numPr>
        <w:spacing w:before="0" w:beforeAutospacing="0" w:after="150" w:afterAutospacing="0" w:line="238" w:lineRule="atLeast"/>
        <w:rPr>
          <w:rFonts w:ascii="Arial" w:hAnsi="Arial" w:cs="Arial"/>
          <w:bCs/>
          <w:color w:val="242424"/>
        </w:rPr>
      </w:pPr>
      <w:r w:rsidRPr="00CD31D5">
        <w:rPr>
          <w:rFonts w:ascii="Arial" w:hAnsi="Arial" w:cs="Arial"/>
          <w:b/>
          <w:bCs/>
          <w:color w:val="242424"/>
        </w:rPr>
        <w:t>Прогноз транспортного спроса</w:t>
      </w:r>
      <w:r w:rsidR="00E232CD" w:rsidRPr="00CD31D5">
        <w:rPr>
          <w:rFonts w:ascii="Arial" w:hAnsi="Arial" w:cs="Arial"/>
          <w:b/>
          <w:bCs/>
          <w:color w:val="242424"/>
        </w:rPr>
        <w:t>, изменения  объемов и характера передвижения населения и перевозов груза на территории поселения</w:t>
      </w:r>
      <w:r w:rsidR="00E232CD" w:rsidRPr="00CD31D5">
        <w:rPr>
          <w:rFonts w:ascii="Arial" w:hAnsi="Arial" w:cs="Arial"/>
          <w:bCs/>
          <w:color w:val="242424"/>
        </w:rPr>
        <w:t>.</w:t>
      </w:r>
    </w:p>
    <w:p w:rsidR="00E232CD" w:rsidRPr="00CD31D5" w:rsidRDefault="00E232CD" w:rsidP="00E232CD">
      <w:pPr>
        <w:pStyle w:val="a6"/>
        <w:ind w:firstLine="284"/>
        <w:jc w:val="both"/>
        <w:rPr>
          <w:rFonts w:ascii="Arial" w:hAnsi="Arial" w:cs="Arial"/>
          <w:sz w:val="24"/>
          <w:szCs w:val="24"/>
        </w:rPr>
      </w:pPr>
      <w:r w:rsidRPr="00CD31D5">
        <w:rPr>
          <w:rFonts w:ascii="Arial" w:hAnsi="Arial" w:cs="Arial"/>
          <w:b/>
          <w:bCs/>
          <w:color w:val="242424"/>
          <w:sz w:val="20"/>
          <w:szCs w:val="20"/>
        </w:rPr>
        <w:t xml:space="preserve"> </w:t>
      </w:r>
      <w:r w:rsidR="00901F53" w:rsidRPr="00CD31D5">
        <w:rPr>
          <w:rFonts w:ascii="Arial" w:hAnsi="Arial" w:cs="Arial"/>
          <w:sz w:val="24"/>
          <w:szCs w:val="24"/>
        </w:rPr>
        <w:t>В состав Атагайского МО входят 8 населенных пунктов</w:t>
      </w:r>
      <w:r w:rsidRPr="00CD31D5">
        <w:rPr>
          <w:rFonts w:ascii="Arial" w:hAnsi="Arial" w:cs="Arial"/>
          <w:sz w:val="24"/>
          <w:szCs w:val="24"/>
        </w:rPr>
        <w:t xml:space="preserve">. </w:t>
      </w:r>
    </w:p>
    <w:p w:rsidR="00E232CD" w:rsidRPr="00CD31D5" w:rsidRDefault="00E232CD" w:rsidP="00E232CD">
      <w:pPr>
        <w:pStyle w:val="a6"/>
        <w:ind w:firstLine="284"/>
        <w:jc w:val="both"/>
        <w:rPr>
          <w:rFonts w:ascii="Arial" w:hAnsi="Arial" w:cs="Arial"/>
          <w:sz w:val="16"/>
          <w:szCs w:val="16"/>
        </w:rPr>
      </w:pPr>
    </w:p>
    <w:p w:rsidR="00E232CD" w:rsidRPr="00CD31D5" w:rsidRDefault="00F96310" w:rsidP="00E232CD">
      <w:pPr>
        <w:pStyle w:val="a6"/>
        <w:ind w:firstLine="284"/>
        <w:jc w:val="both"/>
        <w:rPr>
          <w:rFonts w:ascii="Arial" w:hAnsi="Arial" w:cs="Arial"/>
          <w:sz w:val="24"/>
          <w:szCs w:val="24"/>
        </w:rPr>
      </w:pPr>
      <w:r w:rsidRPr="00CD31D5">
        <w:rPr>
          <w:rFonts w:ascii="Arial" w:hAnsi="Arial" w:cs="Arial"/>
          <w:sz w:val="24"/>
          <w:szCs w:val="24"/>
        </w:rPr>
        <w:t>Таблица 1</w:t>
      </w:r>
      <w:r w:rsidR="00901F53" w:rsidRPr="00CD31D5">
        <w:rPr>
          <w:rFonts w:ascii="Arial" w:hAnsi="Arial" w:cs="Arial"/>
          <w:sz w:val="24"/>
          <w:szCs w:val="24"/>
        </w:rPr>
        <w:t>. Расстояния между р.п. Атагай</w:t>
      </w:r>
      <w:r w:rsidR="00E232CD" w:rsidRPr="00CD31D5">
        <w:rPr>
          <w:rFonts w:ascii="Arial" w:hAnsi="Arial" w:cs="Arial"/>
          <w:sz w:val="24"/>
          <w:szCs w:val="24"/>
        </w:rPr>
        <w:t xml:space="preserve"> и населенными пунктами.</w:t>
      </w:r>
    </w:p>
    <w:p w:rsidR="00E232CD" w:rsidRPr="00CD31D5" w:rsidRDefault="00E232CD" w:rsidP="00E232CD">
      <w:pPr>
        <w:pStyle w:val="a6"/>
        <w:ind w:firstLine="284"/>
        <w:rPr>
          <w:rFonts w:ascii="Arial" w:hAnsi="Arial" w:cs="Arial"/>
          <w:sz w:val="16"/>
          <w:szCs w:val="16"/>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6"/>
        <w:gridCol w:w="4071"/>
      </w:tblGrid>
      <w:tr w:rsidR="00E232CD" w:rsidRPr="00CD31D5">
        <w:trPr>
          <w:trHeight w:hRule="exact" w:val="319"/>
        </w:trPr>
        <w:tc>
          <w:tcPr>
            <w:tcW w:w="2850" w:type="pct"/>
            <w:shd w:val="clear" w:color="auto" w:fill="auto"/>
          </w:tcPr>
          <w:p w:rsidR="00E232CD" w:rsidRPr="00CD31D5" w:rsidRDefault="00E232CD" w:rsidP="00E72041">
            <w:pPr>
              <w:pStyle w:val="a6"/>
              <w:jc w:val="center"/>
              <w:rPr>
                <w:rFonts w:ascii="Courier New" w:hAnsi="Courier New" w:cs="Courier New"/>
              </w:rPr>
            </w:pPr>
            <w:r w:rsidRPr="00CD31D5">
              <w:rPr>
                <w:rFonts w:ascii="Courier New" w:hAnsi="Courier New" w:cs="Courier New"/>
              </w:rPr>
              <w:t>Населенные пункты</w:t>
            </w:r>
          </w:p>
        </w:tc>
        <w:tc>
          <w:tcPr>
            <w:tcW w:w="2150" w:type="pct"/>
            <w:shd w:val="clear" w:color="auto" w:fill="auto"/>
          </w:tcPr>
          <w:p w:rsidR="00E232CD" w:rsidRPr="00CD31D5" w:rsidRDefault="00E232CD" w:rsidP="00E72041">
            <w:pPr>
              <w:pStyle w:val="a6"/>
              <w:jc w:val="center"/>
              <w:rPr>
                <w:rFonts w:ascii="Courier New" w:hAnsi="Courier New" w:cs="Courier New"/>
              </w:rPr>
            </w:pPr>
            <w:r w:rsidRPr="00CD31D5">
              <w:rPr>
                <w:rFonts w:ascii="Courier New" w:hAnsi="Courier New" w:cs="Courier New"/>
                <w:spacing w:val="2"/>
              </w:rPr>
              <w:t xml:space="preserve">Расстояние до </w:t>
            </w:r>
            <w:r w:rsidR="00901F53" w:rsidRPr="00CD31D5">
              <w:rPr>
                <w:rFonts w:ascii="Courier New" w:hAnsi="Courier New" w:cs="Courier New"/>
              </w:rPr>
              <w:t>р.п. Атагай</w:t>
            </w:r>
            <w:r w:rsidRPr="00CD31D5">
              <w:rPr>
                <w:rFonts w:ascii="Courier New" w:hAnsi="Courier New" w:cs="Courier New"/>
              </w:rPr>
              <w:t>,</w:t>
            </w:r>
            <w:r w:rsidRPr="00CD31D5">
              <w:rPr>
                <w:rFonts w:ascii="Courier New" w:hAnsi="Courier New" w:cs="Courier New"/>
                <w:spacing w:val="-1"/>
              </w:rPr>
              <w:t xml:space="preserve"> км</w:t>
            </w:r>
          </w:p>
        </w:tc>
      </w:tr>
      <w:tr w:rsidR="00E232CD" w:rsidRPr="00CD31D5">
        <w:trPr>
          <w:trHeight w:val="20"/>
        </w:trPr>
        <w:tc>
          <w:tcPr>
            <w:tcW w:w="2850" w:type="pct"/>
            <w:shd w:val="clear" w:color="auto" w:fill="auto"/>
          </w:tcPr>
          <w:p w:rsidR="00E232CD" w:rsidRPr="00CD31D5" w:rsidRDefault="005C0E7C" w:rsidP="005C0E7C">
            <w:pPr>
              <w:pStyle w:val="a6"/>
              <w:rPr>
                <w:rFonts w:ascii="Courier New" w:hAnsi="Courier New" w:cs="Courier New"/>
              </w:rPr>
            </w:pPr>
            <w:r w:rsidRPr="00CD31D5">
              <w:rPr>
                <w:rFonts w:ascii="Courier New" w:hAnsi="Courier New" w:cs="Courier New"/>
              </w:rPr>
              <w:t>д. Казачья Бадарановка</w:t>
            </w:r>
          </w:p>
        </w:tc>
        <w:tc>
          <w:tcPr>
            <w:tcW w:w="2150" w:type="pct"/>
            <w:shd w:val="clear" w:color="auto" w:fill="auto"/>
          </w:tcPr>
          <w:p w:rsidR="00E232CD" w:rsidRPr="00CD31D5" w:rsidRDefault="005C0E7C" w:rsidP="00901F53">
            <w:pPr>
              <w:pStyle w:val="a6"/>
              <w:jc w:val="center"/>
              <w:rPr>
                <w:rFonts w:ascii="Courier New" w:hAnsi="Courier New" w:cs="Courier New"/>
                <w:spacing w:val="2"/>
              </w:rPr>
            </w:pPr>
            <w:r w:rsidRPr="00CD31D5">
              <w:rPr>
                <w:rFonts w:ascii="Courier New" w:hAnsi="Courier New" w:cs="Courier New"/>
                <w:spacing w:val="2"/>
              </w:rPr>
              <w:t>3,3</w:t>
            </w:r>
          </w:p>
        </w:tc>
      </w:tr>
      <w:tr w:rsidR="00E232CD" w:rsidRPr="00CD31D5">
        <w:tc>
          <w:tcPr>
            <w:tcW w:w="2850" w:type="pct"/>
            <w:shd w:val="clear" w:color="auto" w:fill="auto"/>
          </w:tcPr>
          <w:p w:rsidR="00E232CD" w:rsidRPr="00CD31D5" w:rsidRDefault="005C0E7C" w:rsidP="005C0E7C">
            <w:pPr>
              <w:pStyle w:val="a6"/>
              <w:rPr>
                <w:rFonts w:ascii="Courier New" w:hAnsi="Courier New" w:cs="Courier New"/>
              </w:rPr>
            </w:pPr>
            <w:r w:rsidRPr="00CD31D5">
              <w:rPr>
                <w:rFonts w:ascii="Courier New" w:hAnsi="Courier New" w:cs="Courier New"/>
              </w:rPr>
              <w:t>д. Каксат</w:t>
            </w:r>
          </w:p>
        </w:tc>
        <w:tc>
          <w:tcPr>
            <w:tcW w:w="2150" w:type="pct"/>
            <w:shd w:val="clear" w:color="auto" w:fill="auto"/>
          </w:tcPr>
          <w:p w:rsidR="00E232CD" w:rsidRPr="00CD31D5" w:rsidRDefault="005C0E7C" w:rsidP="00901F53">
            <w:pPr>
              <w:pStyle w:val="a6"/>
              <w:jc w:val="center"/>
              <w:rPr>
                <w:rFonts w:ascii="Courier New" w:hAnsi="Courier New" w:cs="Courier New"/>
              </w:rPr>
            </w:pPr>
            <w:r w:rsidRPr="00CD31D5">
              <w:rPr>
                <w:rFonts w:ascii="Courier New" w:hAnsi="Courier New" w:cs="Courier New"/>
              </w:rPr>
              <w:t>20</w:t>
            </w:r>
          </w:p>
        </w:tc>
      </w:tr>
      <w:tr w:rsidR="00E232CD" w:rsidRPr="00CD31D5">
        <w:trPr>
          <w:trHeight w:val="20"/>
        </w:trPr>
        <w:tc>
          <w:tcPr>
            <w:tcW w:w="2850" w:type="pct"/>
            <w:shd w:val="clear" w:color="auto" w:fill="auto"/>
          </w:tcPr>
          <w:p w:rsidR="00E232CD" w:rsidRPr="00CD31D5" w:rsidRDefault="005C0E7C" w:rsidP="005C0E7C">
            <w:pPr>
              <w:pStyle w:val="a6"/>
              <w:rPr>
                <w:rFonts w:ascii="Courier New" w:hAnsi="Courier New" w:cs="Courier New"/>
              </w:rPr>
            </w:pPr>
            <w:r w:rsidRPr="00CD31D5">
              <w:rPr>
                <w:rFonts w:ascii="Courier New" w:hAnsi="Courier New" w:cs="Courier New"/>
              </w:rPr>
              <w:t>д. Укар</w:t>
            </w:r>
          </w:p>
        </w:tc>
        <w:tc>
          <w:tcPr>
            <w:tcW w:w="2150" w:type="pct"/>
            <w:shd w:val="clear" w:color="auto" w:fill="auto"/>
          </w:tcPr>
          <w:p w:rsidR="00E232CD" w:rsidRPr="00CD31D5" w:rsidRDefault="005C0E7C" w:rsidP="00901F53">
            <w:pPr>
              <w:pStyle w:val="a6"/>
              <w:jc w:val="center"/>
              <w:rPr>
                <w:rFonts w:ascii="Courier New" w:hAnsi="Courier New" w:cs="Courier New"/>
              </w:rPr>
            </w:pPr>
            <w:r w:rsidRPr="00CD31D5">
              <w:rPr>
                <w:rFonts w:ascii="Courier New" w:hAnsi="Courier New" w:cs="Courier New"/>
              </w:rPr>
              <w:t>13</w:t>
            </w:r>
          </w:p>
        </w:tc>
      </w:tr>
      <w:tr w:rsidR="00901F53" w:rsidRPr="00CD31D5">
        <w:trPr>
          <w:trHeight w:val="20"/>
        </w:trPr>
        <w:tc>
          <w:tcPr>
            <w:tcW w:w="2850" w:type="pct"/>
            <w:shd w:val="clear" w:color="auto" w:fill="auto"/>
          </w:tcPr>
          <w:p w:rsidR="00901F53" w:rsidRPr="00CD31D5" w:rsidRDefault="005C0E7C" w:rsidP="005C0E7C">
            <w:pPr>
              <w:pStyle w:val="a6"/>
              <w:rPr>
                <w:rFonts w:ascii="Courier New" w:hAnsi="Courier New" w:cs="Courier New"/>
              </w:rPr>
            </w:pPr>
            <w:r w:rsidRPr="00CD31D5">
              <w:rPr>
                <w:rFonts w:ascii="Courier New" w:hAnsi="Courier New" w:cs="Courier New"/>
              </w:rPr>
              <w:t>д. Ук-Бадарановка</w:t>
            </w:r>
          </w:p>
        </w:tc>
        <w:tc>
          <w:tcPr>
            <w:tcW w:w="2150" w:type="pct"/>
            <w:shd w:val="clear" w:color="auto" w:fill="auto"/>
          </w:tcPr>
          <w:p w:rsidR="00901F53" w:rsidRPr="00CD31D5" w:rsidRDefault="005C0E7C" w:rsidP="00901F53">
            <w:pPr>
              <w:pStyle w:val="a6"/>
              <w:jc w:val="center"/>
              <w:rPr>
                <w:rFonts w:ascii="Courier New" w:hAnsi="Courier New" w:cs="Courier New"/>
                <w:spacing w:val="2"/>
              </w:rPr>
            </w:pPr>
            <w:r w:rsidRPr="00CD31D5">
              <w:rPr>
                <w:rFonts w:ascii="Courier New" w:hAnsi="Courier New" w:cs="Courier New"/>
                <w:spacing w:val="2"/>
              </w:rPr>
              <w:t>7</w:t>
            </w:r>
          </w:p>
        </w:tc>
      </w:tr>
      <w:tr w:rsidR="00901F53" w:rsidRPr="00CD31D5">
        <w:trPr>
          <w:trHeight w:val="20"/>
        </w:trPr>
        <w:tc>
          <w:tcPr>
            <w:tcW w:w="2850" w:type="pct"/>
            <w:shd w:val="clear" w:color="auto" w:fill="auto"/>
          </w:tcPr>
          <w:p w:rsidR="00901F53" w:rsidRPr="00CD31D5" w:rsidRDefault="005C0E7C" w:rsidP="005C0E7C">
            <w:pPr>
              <w:pStyle w:val="a6"/>
              <w:rPr>
                <w:rFonts w:ascii="Courier New" w:hAnsi="Courier New" w:cs="Courier New"/>
              </w:rPr>
            </w:pPr>
            <w:r w:rsidRPr="00CD31D5">
              <w:rPr>
                <w:rFonts w:ascii="Courier New" w:hAnsi="Courier New" w:cs="Courier New"/>
              </w:rPr>
              <w:t>д. Шипицина</w:t>
            </w:r>
          </w:p>
        </w:tc>
        <w:tc>
          <w:tcPr>
            <w:tcW w:w="2150" w:type="pct"/>
            <w:shd w:val="clear" w:color="auto" w:fill="auto"/>
          </w:tcPr>
          <w:p w:rsidR="00901F53" w:rsidRPr="00CD31D5" w:rsidRDefault="005C0E7C" w:rsidP="00901F53">
            <w:pPr>
              <w:pStyle w:val="a6"/>
              <w:jc w:val="center"/>
              <w:rPr>
                <w:rFonts w:ascii="Courier New" w:hAnsi="Courier New" w:cs="Courier New"/>
                <w:spacing w:val="2"/>
              </w:rPr>
            </w:pPr>
            <w:r w:rsidRPr="00CD31D5">
              <w:rPr>
                <w:rFonts w:ascii="Courier New" w:hAnsi="Courier New" w:cs="Courier New"/>
                <w:spacing w:val="2"/>
              </w:rPr>
              <w:t>11</w:t>
            </w:r>
          </w:p>
        </w:tc>
      </w:tr>
      <w:tr w:rsidR="00901F53" w:rsidRPr="00CD31D5">
        <w:trPr>
          <w:trHeight w:val="20"/>
        </w:trPr>
        <w:tc>
          <w:tcPr>
            <w:tcW w:w="2850" w:type="pct"/>
            <w:shd w:val="clear" w:color="auto" w:fill="auto"/>
          </w:tcPr>
          <w:p w:rsidR="00901F53" w:rsidRPr="00CD31D5" w:rsidRDefault="005C0E7C" w:rsidP="005C0E7C">
            <w:pPr>
              <w:pStyle w:val="a6"/>
              <w:rPr>
                <w:rFonts w:ascii="Courier New" w:hAnsi="Courier New" w:cs="Courier New"/>
              </w:rPr>
            </w:pPr>
            <w:r w:rsidRPr="00CD31D5">
              <w:rPr>
                <w:rFonts w:ascii="Courier New" w:hAnsi="Courier New" w:cs="Courier New"/>
              </w:rPr>
              <w:t>п. Лесной</w:t>
            </w:r>
          </w:p>
        </w:tc>
        <w:tc>
          <w:tcPr>
            <w:tcW w:w="2150" w:type="pct"/>
            <w:shd w:val="clear" w:color="auto" w:fill="auto"/>
          </w:tcPr>
          <w:p w:rsidR="00901F53" w:rsidRPr="00CD31D5" w:rsidRDefault="005C0E7C" w:rsidP="00901F53">
            <w:pPr>
              <w:pStyle w:val="a6"/>
              <w:jc w:val="center"/>
              <w:rPr>
                <w:rFonts w:ascii="Courier New" w:hAnsi="Courier New" w:cs="Courier New"/>
                <w:spacing w:val="2"/>
              </w:rPr>
            </w:pPr>
            <w:r w:rsidRPr="00CD31D5">
              <w:rPr>
                <w:rFonts w:ascii="Courier New" w:hAnsi="Courier New" w:cs="Courier New"/>
                <w:spacing w:val="2"/>
              </w:rPr>
              <w:t>8</w:t>
            </w:r>
          </w:p>
        </w:tc>
      </w:tr>
      <w:tr w:rsidR="00901F53" w:rsidRPr="00CD31D5">
        <w:trPr>
          <w:trHeight w:val="20"/>
        </w:trPr>
        <w:tc>
          <w:tcPr>
            <w:tcW w:w="2850" w:type="pct"/>
            <w:shd w:val="clear" w:color="auto" w:fill="auto"/>
          </w:tcPr>
          <w:p w:rsidR="00901F53" w:rsidRPr="00CD31D5" w:rsidRDefault="005C0E7C" w:rsidP="005C0E7C">
            <w:pPr>
              <w:pStyle w:val="a6"/>
              <w:rPr>
                <w:rFonts w:ascii="Courier New" w:hAnsi="Courier New" w:cs="Courier New"/>
              </w:rPr>
            </w:pPr>
            <w:r w:rsidRPr="00CD31D5">
              <w:rPr>
                <w:rFonts w:ascii="Courier New" w:hAnsi="Courier New" w:cs="Courier New"/>
              </w:rPr>
              <w:t>п. Усть-Кадуй</w:t>
            </w:r>
          </w:p>
        </w:tc>
        <w:tc>
          <w:tcPr>
            <w:tcW w:w="2150" w:type="pct"/>
            <w:shd w:val="clear" w:color="auto" w:fill="auto"/>
          </w:tcPr>
          <w:p w:rsidR="00901F53" w:rsidRPr="00CD31D5" w:rsidRDefault="005C0E7C" w:rsidP="00901F53">
            <w:pPr>
              <w:pStyle w:val="a6"/>
              <w:jc w:val="center"/>
              <w:rPr>
                <w:rFonts w:ascii="Courier New" w:hAnsi="Courier New" w:cs="Courier New"/>
                <w:spacing w:val="2"/>
              </w:rPr>
            </w:pPr>
            <w:r w:rsidRPr="00CD31D5">
              <w:rPr>
                <w:rFonts w:ascii="Courier New" w:hAnsi="Courier New" w:cs="Courier New"/>
                <w:spacing w:val="2"/>
              </w:rPr>
              <w:t>7</w:t>
            </w:r>
          </w:p>
        </w:tc>
      </w:tr>
      <w:tr w:rsidR="00901F53" w:rsidRPr="00CD31D5">
        <w:trPr>
          <w:trHeight w:val="20"/>
        </w:trPr>
        <w:tc>
          <w:tcPr>
            <w:tcW w:w="2850" w:type="pct"/>
            <w:shd w:val="clear" w:color="auto" w:fill="auto"/>
          </w:tcPr>
          <w:p w:rsidR="00901F53" w:rsidRPr="00CD31D5" w:rsidRDefault="005C0E7C" w:rsidP="005C0E7C">
            <w:pPr>
              <w:pStyle w:val="a6"/>
              <w:rPr>
                <w:rFonts w:ascii="Courier New" w:hAnsi="Courier New" w:cs="Courier New"/>
              </w:rPr>
            </w:pPr>
            <w:r w:rsidRPr="00CD31D5">
              <w:rPr>
                <w:rFonts w:ascii="Courier New" w:hAnsi="Courier New" w:cs="Courier New"/>
              </w:rPr>
              <w:t>уч. Октябрьский</w:t>
            </w:r>
          </w:p>
        </w:tc>
        <w:tc>
          <w:tcPr>
            <w:tcW w:w="2150" w:type="pct"/>
            <w:shd w:val="clear" w:color="auto" w:fill="auto"/>
          </w:tcPr>
          <w:p w:rsidR="00901F53" w:rsidRPr="00CD31D5" w:rsidRDefault="005C0E7C" w:rsidP="00901F53">
            <w:pPr>
              <w:pStyle w:val="a6"/>
              <w:jc w:val="center"/>
              <w:rPr>
                <w:rFonts w:ascii="Courier New" w:hAnsi="Courier New" w:cs="Courier New"/>
                <w:spacing w:val="2"/>
              </w:rPr>
            </w:pPr>
            <w:r w:rsidRPr="00CD31D5">
              <w:rPr>
                <w:rFonts w:ascii="Courier New" w:hAnsi="Courier New" w:cs="Courier New"/>
                <w:spacing w:val="2"/>
              </w:rPr>
              <w:t>40</w:t>
            </w:r>
          </w:p>
        </w:tc>
      </w:tr>
    </w:tbl>
    <w:p w:rsidR="00E232CD" w:rsidRPr="00CC1072" w:rsidRDefault="00E232CD" w:rsidP="00E232CD">
      <w:pPr>
        <w:pStyle w:val="a6"/>
        <w:rPr>
          <w:rFonts w:ascii="Times New Roman" w:hAnsi="Times New Roman" w:cs="Times New Roman"/>
          <w:sz w:val="16"/>
          <w:szCs w:val="16"/>
        </w:rPr>
      </w:pPr>
    </w:p>
    <w:p w:rsidR="00E232CD" w:rsidRPr="00CD31D5" w:rsidRDefault="00901F53" w:rsidP="00E232CD">
      <w:pPr>
        <w:pStyle w:val="a6"/>
        <w:ind w:firstLine="284"/>
        <w:jc w:val="both"/>
        <w:rPr>
          <w:rFonts w:ascii="Arial" w:hAnsi="Arial" w:cs="Arial"/>
          <w:sz w:val="24"/>
          <w:szCs w:val="24"/>
        </w:rPr>
      </w:pPr>
      <w:r w:rsidRPr="00CD31D5">
        <w:rPr>
          <w:rFonts w:ascii="Arial" w:hAnsi="Arial" w:cs="Arial"/>
          <w:sz w:val="24"/>
          <w:szCs w:val="24"/>
        </w:rPr>
        <w:t>Населенные пункты Атагай</w:t>
      </w:r>
      <w:r w:rsidR="00E232CD" w:rsidRPr="00CD31D5">
        <w:rPr>
          <w:rFonts w:ascii="Arial" w:hAnsi="Arial" w:cs="Arial"/>
          <w:sz w:val="24"/>
          <w:szCs w:val="24"/>
        </w:rPr>
        <w:t>ского МО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E232CD" w:rsidRPr="00CD31D5" w:rsidRDefault="00E232CD" w:rsidP="00E232CD">
      <w:pPr>
        <w:pStyle w:val="a6"/>
        <w:ind w:firstLine="284"/>
        <w:jc w:val="both"/>
        <w:rPr>
          <w:rFonts w:ascii="Arial" w:hAnsi="Arial" w:cs="Arial"/>
          <w:sz w:val="24"/>
          <w:szCs w:val="24"/>
        </w:rPr>
      </w:pPr>
      <w:r w:rsidRPr="00CD31D5">
        <w:rPr>
          <w:rFonts w:ascii="Arial" w:hAnsi="Arial" w:cs="Arial"/>
          <w:sz w:val="24"/>
          <w:szCs w:val="24"/>
        </w:rPr>
        <w:t>Основными транспортными артериями в поселке являются главные улицы и основные улицы в жилой зас</w:t>
      </w:r>
      <w:r w:rsidR="00901F53" w:rsidRPr="00CD31D5">
        <w:rPr>
          <w:rFonts w:ascii="Arial" w:hAnsi="Arial" w:cs="Arial"/>
          <w:sz w:val="24"/>
          <w:szCs w:val="24"/>
        </w:rPr>
        <w:t xml:space="preserve">тройке. В частности, в р.п. Атагай </w:t>
      </w:r>
      <w:r w:rsidR="005C0E7C" w:rsidRPr="00CD31D5">
        <w:rPr>
          <w:rFonts w:ascii="Arial" w:hAnsi="Arial" w:cs="Arial"/>
          <w:sz w:val="24"/>
          <w:szCs w:val="24"/>
        </w:rPr>
        <w:t>такими улицами являются ул. Железнодорожная и ул. Победы</w:t>
      </w:r>
      <w:r w:rsidRPr="00CD31D5">
        <w:rPr>
          <w:rFonts w:ascii="Arial" w:hAnsi="Arial" w:cs="Arial"/>
          <w:sz w:val="24"/>
          <w:szCs w:val="24"/>
        </w:rPr>
        <w:t>, которая обеспечивает связь внутри жилых территорий и в направлениях с интенсивным движением.</w:t>
      </w:r>
    </w:p>
    <w:p w:rsidR="00E232CD" w:rsidRPr="00CD31D5" w:rsidRDefault="00E232CD" w:rsidP="00E232CD">
      <w:pPr>
        <w:pStyle w:val="a6"/>
        <w:ind w:firstLine="284"/>
        <w:jc w:val="both"/>
        <w:rPr>
          <w:rFonts w:ascii="Arial" w:hAnsi="Arial" w:cs="Arial"/>
          <w:sz w:val="24"/>
          <w:szCs w:val="24"/>
        </w:rPr>
      </w:pPr>
      <w:r w:rsidRPr="00CD31D5">
        <w:rPr>
          <w:rFonts w:ascii="Arial" w:hAnsi="Arial" w:cs="Arial"/>
          <w:sz w:val="24"/>
          <w:szCs w:val="24"/>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все населенные пункты.</w:t>
      </w:r>
    </w:p>
    <w:p w:rsidR="00E232CD" w:rsidRPr="00CD31D5" w:rsidRDefault="00E232CD" w:rsidP="00E232CD">
      <w:pPr>
        <w:pStyle w:val="a6"/>
        <w:ind w:firstLine="284"/>
        <w:jc w:val="both"/>
        <w:rPr>
          <w:rFonts w:ascii="Arial" w:hAnsi="Arial" w:cs="Arial"/>
          <w:sz w:val="16"/>
          <w:szCs w:val="16"/>
        </w:rPr>
      </w:pPr>
    </w:p>
    <w:p w:rsidR="003415E7" w:rsidRPr="003415E7" w:rsidRDefault="00E232CD" w:rsidP="003415E7">
      <w:pPr>
        <w:pStyle w:val="ConsPlusTitle"/>
        <w:widowControl/>
        <w:jc w:val="center"/>
        <w:outlineLvl w:val="0"/>
        <w:rPr>
          <w:rFonts w:ascii="Arial" w:hAnsi="Arial" w:cs="Arial"/>
          <w:b w:val="0"/>
        </w:rPr>
      </w:pPr>
      <w:r w:rsidRPr="003415E7">
        <w:rPr>
          <w:rFonts w:ascii="Arial" w:hAnsi="Arial" w:cs="Arial"/>
          <w:b w:val="0"/>
        </w:rPr>
        <w:lastRenderedPageBreak/>
        <w:t xml:space="preserve">Таблица </w:t>
      </w:r>
      <w:r w:rsidR="00F96310" w:rsidRPr="003415E7">
        <w:rPr>
          <w:rFonts w:ascii="Arial" w:hAnsi="Arial" w:cs="Arial"/>
          <w:b w:val="0"/>
        </w:rPr>
        <w:t>2.</w:t>
      </w:r>
      <w:r w:rsidRPr="003415E7">
        <w:rPr>
          <w:rFonts w:ascii="Arial" w:hAnsi="Arial" w:cs="Arial"/>
          <w:b w:val="0"/>
        </w:rPr>
        <w:t xml:space="preserve"> </w:t>
      </w:r>
      <w:r w:rsidR="003415E7" w:rsidRPr="003415E7">
        <w:rPr>
          <w:rFonts w:ascii="Arial" w:hAnsi="Arial" w:cs="Arial"/>
          <w:b w:val="0"/>
        </w:rPr>
        <w:t>ПЕРЕЧЕНЬ АВТОМОБИЛЬНЫХ ДОРОГ ОБЩЕГО ПОЛЬЗОВАНИЯ МЕСТНОГО ЗНАЧЕНИЯ</w:t>
      </w:r>
    </w:p>
    <w:p w:rsidR="003415E7" w:rsidRPr="003415E7" w:rsidRDefault="003415E7" w:rsidP="003415E7">
      <w:pPr>
        <w:pStyle w:val="ConsPlusTitle"/>
        <w:widowControl/>
        <w:jc w:val="center"/>
        <w:outlineLvl w:val="0"/>
        <w:rPr>
          <w:rFonts w:ascii="Arial" w:hAnsi="Arial" w:cs="Arial"/>
          <w:b w:val="0"/>
        </w:rPr>
      </w:pP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3448"/>
        <w:gridCol w:w="2066"/>
        <w:gridCol w:w="3873"/>
      </w:tblGrid>
      <w:tr w:rsidR="003415E7" w:rsidRPr="003415E7" w:rsidTr="00667C0A">
        <w:trPr>
          <w:jc w:val="center"/>
        </w:trPr>
        <w:tc>
          <w:tcPr>
            <w:tcW w:w="572" w:type="dxa"/>
            <w:vMerge w:val="restart"/>
            <w:shd w:val="clear" w:color="auto" w:fill="auto"/>
          </w:tcPr>
          <w:p w:rsidR="003415E7" w:rsidRPr="003415E7" w:rsidRDefault="003415E7" w:rsidP="00667C0A">
            <w:pPr>
              <w:ind w:right="-8928"/>
              <w:rPr>
                <w:rFonts w:ascii="Courier New" w:hAnsi="Courier New" w:cs="Courier New"/>
                <w:b/>
                <w:sz w:val="22"/>
                <w:szCs w:val="22"/>
              </w:rPr>
            </w:pPr>
            <w:r w:rsidRPr="003415E7">
              <w:rPr>
                <w:rFonts w:ascii="Courier New" w:hAnsi="Courier New" w:cs="Courier New"/>
                <w:b/>
                <w:sz w:val="22"/>
                <w:szCs w:val="22"/>
              </w:rPr>
              <w:t xml:space="preserve">№ </w:t>
            </w:r>
          </w:p>
          <w:p w:rsidR="003415E7" w:rsidRPr="003415E7" w:rsidRDefault="003415E7" w:rsidP="00667C0A">
            <w:pPr>
              <w:ind w:right="-8928"/>
              <w:rPr>
                <w:rFonts w:ascii="Courier New" w:hAnsi="Courier New" w:cs="Courier New"/>
                <w:b/>
                <w:sz w:val="22"/>
                <w:szCs w:val="22"/>
              </w:rPr>
            </w:pPr>
            <w:r w:rsidRPr="003415E7">
              <w:rPr>
                <w:rFonts w:ascii="Courier New" w:hAnsi="Courier New" w:cs="Courier New"/>
                <w:b/>
                <w:sz w:val="22"/>
                <w:szCs w:val="22"/>
              </w:rPr>
              <w:t>п/п</w:t>
            </w:r>
          </w:p>
          <w:p w:rsidR="003415E7" w:rsidRPr="003415E7" w:rsidRDefault="003415E7" w:rsidP="00667C0A">
            <w:pPr>
              <w:ind w:right="-8928"/>
              <w:rPr>
                <w:rFonts w:ascii="Courier New" w:hAnsi="Courier New" w:cs="Courier New"/>
                <w:b/>
                <w:sz w:val="22"/>
                <w:szCs w:val="22"/>
              </w:rPr>
            </w:pPr>
          </w:p>
        </w:tc>
        <w:tc>
          <w:tcPr>
            <w:tcW w:w="3448" w:type="dxa"/>
            <w:vMerge w:val="restart"/>
            <w:shd w:val="clear" w:color="auto" w:fill="auto"/>
          </w:tcPr>
          <w:p w:rsidR="003415E7" w:rsidRPr="003415E7" w:rsidRDefault="003415E7" w:rsidP="00667C0A">
            <w:pPr>
              <w:tabs>
                <w:tab w:val="left" w:pos="1160"/>
              </w:tabs>
              <w:jc w:val="center"/>
              <w:rPr>
                <w:rFonts w:ascii="Courier New" w:hAnsi="Courier New" w:cs="Courier New"/>
                <w:b/>
                <w:sz w:val="22"/>
                <w:szCs w:val="22"/>
              </w:rPr>
            </w:pPr>
            <w:r w:rsidRPr="003415E7">
              <w:rPr>
                <w:rFonts w:ascii="Courier New" w:hAnsi="Courier New" w:cs="Courier New"/>
                <w:b/>
                <w:sz w:val="22"/>
                <w:szCs w:val="22"/>
              </w:rPr>
              <w:t>Наименование автомобильных дорог</w:t>
            </w:r>
          </w:p>
          <w:p w:rsidR="003415E7" w:rsidRPr="003415E7" w:rsidRDefault="003415E7" w:rsidP="00667C0A">
            <w:pPr>
              <w:tabs>
                <w:tab w:val="left" w:pos="1160"/>
              </w:tabs>
              <w:jc w:val="center"/>
              <w:rPr>
                <w:rFonts w:ascii="Courier New" w:hAnsi="Courier New" w:cs="Courier New"/>
                <w:b/>
                <w:sz w:val="22"/>
                <w:szCs w:val="22"/>
              </w:rPr>
            </w:pPr>
          </w:p>
        </w:tc>
        <w:tc>
          <w:tcPr>
            <w:tcW w:w="2066" w:type="dxa"/>
            <w:shd w:val="clear" w:color="auto" w:fill="auto"/>
          </w:tcPr>
          <w:p w:rsidR="003415E7" w:rsidRPr="003415E7" w:rsidRDefault="003415E7" w:rsidP="00667C0A">
            <w:pPr>
              <w:jc w:val="center"/>
              <w:rPr>
                <w:rFonts w:ascii="Courier New" w:hAnsi="Courier New" w:cs="Courier New"/>
                <w:b/>
                <w:sz w:val="22"/>
                <w:szCs w:val="22"/>
              </w:rPr>
            </w:pPr>
            <w:r w:rsidRPr="003415E7">
              <w:rPr>
                <w:rFonts w:ascii="Courier New" w:hAnsi="Courier New" w:cs="Courier New"/>
                <w:b/>
                <w:sz w:val="22"/>
                <w:szCs w:val="22"/>
              </w:rPr>
              <w:t>Протяженность, км</w:t>
            </w:r>
          </w:p>
        </w:tc>
        <w:tc>
          <w:tcPr>
            <w:tcW w:w="3873" w:type="dxa"/>
            <w:shd w:val="clear" w:color="auto" w:fill="auto"/>
          </w:tcPr>
          <w:p w:rsidR="003415E7" w:rsidRPr="003415E7" w:rsidRDefault="003415E7" w:rsidP="00667C0A">
            <w:pPr>
              <w:jc w:val="center"/>
              <w:rPr>
                <w:rFonts w:ascii="Courier New" w:hAnsi="Courier New" w:cs="Courier New"/>
                <w:b/>
                <w:sz w:val="22"/>
                <w:szCs w:val="22"/>
              </w:rPr>
            </w:pPr>
            <w:r w:rsidRPr="003415E7">
              <w:rPr>
                <w:rFonts w:ascii="Courier New" w:hAnsi="Courier New" w:cs="Courier New"/>
                <w:b/>
                <w:sz w:val="22"/>
                <w:szCs w:val="22"/>
              </w:rPr>
              <w:t>Присваиваемые идентификационные номера</w:t>
            </w:r>
          </w:p>
        </w:tc>
      </w:tr>
      <w:tr w:rsidR="003415E7" w:rsidRPr="003415E7" w:rsidTr="00667C0A">
        <w:trPr>
          <w:jc w:val="center"/>
        </w:trPr>
        <w:tc>
          <w:tcPr>
            <w:tcW w:w="572" w:type="dxa"/>
            <w:vMerge/>
            <w:shd w:val="clear" w:color="auto" w:fill="auto"/>
          </w:tcPr>
          <w:p w:rsidR="003415E7" w:rsidRPr="003415E7" w:rsidRDefault="003415E7" w:rsidP="00667C0A">
            <w:pPr>
              <w:rPr>
                <w:rFonts w:ascii="Courier New" w:hAnsi="Courier New" w:cs="Courier New"/>
                <w:b/>
                <w:sz w:val="22"/>
                <w:szCs w:val="22"/>
              </w:rPr>
            </w:pPr>
          </w:p>
        </w:tc>
        <w:tc>
          <w:tcPr>
            <w:tcW w:w="3448" w:type="dxa"/>
            <w:vMerge/>
            <w:shd w:val="clear" w:color="auto" w:fill="auto"/>
          </w:tcPr>
          <w:p w:rsidR="003415E7" w:rsidRPr="003415E7" w:rsidRDefault="003415E7" w:rsidP="00667C0A">
            <w:pPr>
              <w:tabs>
                <w:tab w:val="left" w:pos="1160"/>
              </w:tabs>
              <w:jc w:val="center"/>
              <w:rPr>
                <w:rFonts w:ascii="Courier New" w:hAnsi="Courier New" w:cs="Courier New"/>
                <w:b/>
                <w:sz w:val="22"/>
                <w:szCs w:val="22"/>
              </w:rPr>
            </w:pPr>
          </w:p>
        </w:tc>
        <w:tc>
          <w:tcPr>
            <w:tcW w:w="2066" w:type="dxa"/>
            <w:shd w:val="clear" w:color="auto" w:fill="auto"/>
          </w:tcPr>
          <w:p w:rsidR="003415E7" w:rsidRPr="003415E7" w:rsidRDefault="003415E7" w:rsidP="00667C0A">
            <w:pPr>
              <w:jc w:val="center"/>
              <w:rPr>
                <w:rFonts w:ascii="Courier New" w:hAnsi="Courier New" w:cs="Courier New"/>
                <w:b/>
                <w:sz w:val="22"/>
                <w:szCs w:val="22"/>
              </w:rPr>
            </w:pPr>
          </w:p>
        </w:tc>
        <w:tc>
          <w:tcPr>
            <w:tcW w:w="3873" w:type="dxa"/>
            <w:shd w:val="clear" w:color="auto" w:fill="auto"/>
          </w:tcPr>
          <w:p w:rsidR="003415E7" w:rsidRPr="003415E7" w:rsidRDefault="003415E7" w:rsidP="00667C0A">
            <w:pPr>
              <w:jc w:val="center"/>
              <w:rPr>
                <w:rFonts w:ascii="Courier New" w:hAnsi="Courier New" w:cs="Courier New"/>
                <w:b/>
                <w:sz w:val="22"/>
                <w:szCs w:val="22"/>
              </w:rPr>
            </w:pPr>
          </w:p>
        </w:tc>
      </w:tr>
      <w:tr w:rsidR="003415E7" w:rsidRPr="003415E7" w:rsidTr="00667C0A">
        <w:trPr>
          <w:trHeight w:val="70"/>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1</w:t>
            </w:r>
          </w:p>
        </w:tc>
        <w:tc>
          <w:tcPr>
            <w:tcW w:w="3448" w:type="dxa"/>
            <w:shd w:val="clear" w:color="auto" w:fill="auto"/>
          </w:tcPr>
          <w:p w:rsidR="003415E7" w:rsidRPr="003415E7" w:rsidRDefault="003415E7" w:rsidP="00667C0A">
            <w:pPr>
              <w:tabs>
                <w:tab w:val="left" w:pos="1160"/>
              </w:tabs>
              <w:jc w:val="center"/>
              <w:rPr>
                <w:rFonts w:ascii="Courier New" w:hAnsi="Courier New" w:cs="Courier New"/>
                <w:sz w:val="22"/>
                <w:szCs w:val="22"/>
              </w:rPr>
            </w:pPr>
            <w:r w:rsidRPr="003415E7">
              <w:rPr>
                <w:rFonts w:ascii="Courier New" w:hAnsi="Courier New" w:cs="Courier New"/>
                <w:sz w:val="22"/>
                <w:szCs w:val="22"/>
              </w:rPr>
              <w:t>2</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5</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6</w:t>
            </w:r>
          </w:p>
        </w:tc>
      </w:tr>
      <w:tr w:rsidR="003415E7" w:rsidRPr="003415E7" w:rsidTr="00667C0A">
        <w:trPr>
          <w:jc w:val="center"/>
        </w:trPr>
        <w:tc>
          <w:tcPr>
            <w:tcW w:w="9959" w:type="dxa"/>
            <w:gridSpan w:val="4"/>
            <w:shd w:val="clear" w:color="auto" w:fill="auto"/>
          </w:tcPr>
          <w:p w:rsidR="003415E7" w:rsidRPr="003415E7" w:rsidRDefault="003415E7" w:rsidP="00667C0A">
            <w:pPr>
              <w:autoSpaceDE w:val="0"/>
              <w:autoSpaceDN w:val="0"/>
              <w:adjustRightInd w:val="0"/>
              <w:jc w:val="center"/>
              <w:outlineLvl w:val="0"/>
              <w:rPr>
                <w:rFonts w:ascii="Courier New" w:hAnsi="Courier New" w:cs="Courier New"/>
                <w:sz w:val="22"/>
                <w:szCs w:val="22"/>
              </w:rPr>
            </w:pPr>
            <w:r w:rsidRPr="003415E7">
              <w:rPr>
                <w:rFonts w:ascii="Courier New" w:hAnsi="Courier New" w:cs="Courier New"/>
                <w:sz w:val="22"/>
                <w:szCs w:val="22"/>
              </w:rPr>
              <w:t xml:space="preserve">Поселок Атагай </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1</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Новая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0,9</w:t>
            </w:r>
          </w:p>
        </w:tc>
        <w:tc>
          <w:tcPr>
            <w:tcW w:w="3873" w:type="dxa"/>
            <w:shd w:val="clear" w:color="auto" w:fill="auto"/>
          </w:tcPr>
          <w:p w:rsidR="003415E7" w:rsidRPr="003415E7" w:rsidRDefault="003415E7" w:rsidP="00667C0A">
            <w:pPr>
              <w:autoSpaceDE w:val="0"/>
              <w:autoSpaceDN w:val="0"/>
              <w:adjustRightInd w:val="0"/>
              <w:jc w:val="center"/>
              <w:outlineLvl w:val="0"/>
              <w:rPr>
                <w:rFonts w:ascii="Courier New" w:hAnsi="Courier New" w:cs="Courier New"/>
                <w:sz w:val="22"/>
                <w:szCs w:val="22"/>
              </w:rPr>
            </w:pPr>
            <w:r w:rsidRPr="003415E7">
              <w:rPr>
                <w:rFonts w:ascii="Courier New" w:hAnsi="Courier New" w:cs="Courier New"/>
                <w:sz w:val="22"/>
                <w:szCs w:val="22"/>
              </w:rPr>
              <w:t>25-228-555 ОП МП 1</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2</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19 Партсъезда</w:t>
            </w:r>
          </w:p>
        </w:tc>
        <w:tc>
          <w:tcPr>
            <w:tcW w:w="2066" w:type="dxa"/>
            <w:shd w:val="clear" w:color="auto" w:fill="auto"/>
          </w:tcPr>
          <w:p w:rsidR="003415E7" w:rsidRPr="003415E7" w:rsidRDefault="003415E7" w:rsidP="00667C0A">
            <w:pPr>
              <w:tabs>
                <w:tab w:val="left" w:pos="0"/>
              </w:tabs>
              <w:ind w:right="-108"/>
              <w:jc w:val="center"/>
              <w:rPr>
                <w:rFonts w:ascii="Courier New" w:hAnsi="Courier New" w:cs="Courier New"/>
                <w:sz w:val="22"/>
                <w:szCs w:val="22"/>
              </w:rPr>
            </w:pPr>
            <w:r w:rsidRPr="003415E7">
              <w:rPr>
                <w:rFonts w:ascii="Courier New" w:hAnsi="Courier New" w:cs="Courier New"/>
                <w:sz w:val="22"/>
                <w:szCs w:val="22"/>
              </w:rPr>
              <w:t>1,2</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2</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3</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За Мир</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1,5</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3</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4</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Октябрьская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0,5</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4</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5</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Нижняя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1,45</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5</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6</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Победы</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0,9</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6</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7</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1 Мая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1,2</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7</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8</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Лесная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1,2</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8</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9</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Рабочая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0,55</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9</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10</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Железнодорожная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1,6</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10</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11</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Маяковского</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0,5</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11</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12</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Иркутская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0,3</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12</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13</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Переулок Клубный</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0,8</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13</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14</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Переулок Молодежный</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0,6</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14</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15</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Переулок 1-й Лесной</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1,0</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15</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16</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Переулок 2-й Лесной</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0,5</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16</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17</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Переулок Школьный</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0,1</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17</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18</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Переулок Тупой</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0,15</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18</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19</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Переулок Восточный</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0,4</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19</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20</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Переулок 2-й Восточный</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0,7</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20</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21</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Уч Братский Бор</w:t>
            </w:r>
          </w:p>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Центральная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1,2</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21</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22</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 xml:space="preserve">Уч Братский Бор </w:t>
            </w:r>
          </w:p>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Новая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1,2</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22</w:t>
            </w:r>
          </w:p>
        </w:tc>
      </w:tr>
      <w:tr w:rsidR="003415E7" w:rsidRPr="003415E7" w:rsidTr="00667C0A">
        <w:trPr>
          <w:jc w:val="center"/>
        </w:trPr>
        <w:tc>
          <w:tcPr>
            <w:tcW w:w="9959" w:type="dxa"/>
            <w:gridSpan w:val="4"/>
            <w:shd w:val="clear" w:color="auto" w:fill="auto"/>
          </w:tcPr>
          <w:p w:rsidR="003415E7" w:rsidRPr="003415E7" w:rsidRDefault="003415E7" w:rsidP="00667C0A">
            <w:pPr>
              <w:autoSpaceDE w:val="0"/>
              <w:autoSpaceDN w:val="0"/>
              <w:adjustRightInd w:val="0"/>
              <w:jc w:val="center"/>
              <w:outlineLvl w:val="0"/>
              <w:rPr>
                <w:rFonts w:ascii="Courier New" w:hAnsi="Courier New" w:cs="Courier New"/>
                <w:sz w:val="22"/>
                <w:szCs w:val="22"/>
              </w:rPr>
            </w:pPr>
            <w:r w:rsidRPr="003415E7">
              <w:rPr>
                <w:rFonts w:ascii="Courier New" w:hAnsi="Courier New" w:cs="Courier New"/>
                <w:sz w:val="22"/>
                <w:szCs w:val="22"/>
              </w:rPr>
              <w:t>Деревня Шипицина</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23</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Встречи</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1,3</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23</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24</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Береговая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1,3</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24</w:t>
            </w:r>
          </w:p>
        </w:tc>
      </w:tr>
      <w:tr w:rsidR="003415E7" w:rsidRPr="003415E7" w:rsidTr="00667C0A">
        <w:trPr>
          <w:jc w:val="center"/>
        </w:trPr>
        <w:tc>
          <w:tcPr>
            <w:tcW w:w="9959" w:type="dxa"/>
            <w:gridSpan w:val="4"/>
            <w:shd w:val="clear" w:color="auto" w:fill="auto"/>
          </w:tcPr>
          <w:p w:rsidR="003415E7" w:rsidRPr="003415E7" w:rsidRDefault="003415E7" w:rsidP="00667C0A">
            <w:pPr>
              <w:autoSpaceDE w:val="0"/>
              <w:autoSpaceDN w:val="0"/>
              <w:adjustRightInd w:val="0"/>
              <w:jc w:val="center"/>
              <w:outlineLvl w:val="0"/>
              <w:rPr>
                <w:rFonts w:ascii="Courier New" w:hAnsi="Courier New" w:cs="Courier New"/>
                <w:sz w:val="22"/>
                <w:szCs w:val="22"/>
              </w:rPr>
            </w:pPr>
            <w:r w:rsidRPr="003415E7">
              <w:rPr>
                <w:rFonts w:ascii="Courier New" w:hAnsi="Courier New" w:cs="Courier New"/>
                <w:sz w:val="22"/>
                <w:szCs w:val="22"/>
              </w:rPr>
              <w:t>Поселок Балакшин - Бор</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25</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Центральная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1,2</w:t>
            </w:r>
          </w:p>
        </w:tc>
        <w:tc>
          <w:tcPr>
            <w:tcW w:w="3873" w:type="dxa"/>
            <w:shd w:val="clear" w:color="auto" w:fill="auto"/>
          </w:tcPr>
          <w:p w:rsidR="003415E7" w:rsidRPr="003415E7" w:rsidRDefault="003415E7" w:rsidP="00667C0A">
            <w:pPr>
              <w:autoSpaceDE w:val="0"/>
              <w:autoSpaceDN w:val="0"/>
              <w:adjustRightInd w:val="0"/>
              <w:jc w:val="center"/>
              <w:outlineLvl w:val="0"/>
              <w:rPr>
                <w:rFonts w:ascii="Courier New" w:hAnsi="Courier New" w:cs="Courier New"/>
                <w:sz w:val="22"/>
                <w:szCs w:val="22"/>
              </w:rPr>
            </w:pPr>
            <w:r w:rsidRPr="003415E7">
              <w:rPr>
                <w:rFonts w:ascii="Courier New" w:hAnsi="Courier New" w:cs="Courier New"/>
                <w:sz w:val="22"/>
                <w:szCs w:val="22"/>
              </w:rPr>
              <w:t>25-228-555 ОП МП 25</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26</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Комсомольская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0,9</w:t>
            </w:r>
          </w:p>
        </w:tc>
        <w:tc>
          <w:tcPr>
            <w:tcW w:w="3873" w:type="dxa"/>
            <w:shd w:val="clear" w:color="auto" w:fill="auto"/>
          </w:tcPr>
          <w:p w:rsidR="003415E7" w:rsidRPr="003415E7" w:rsidRDefault="003415E7" w:rsidP="00667C0A">
            <w:pPr>
              <w:autoSpaceDE w:val="0"/>
              <w:autoSpaceDN w:val="0"/>
              <w:adjustRightInd w:val="0"/>
              <w:jc w:val="center"/>
              <w:outlineLvl w:val="0"/>
              <w:rPr>
                <w:rFonts w:ascii="Courier New" w:hAnsi="Courier New" w:cs="Courier New"/>
                <w:sz w:val="22"/>
                <w:szCs w:val="22"/>
              </w:rPr>
            </w:pPr>
            <w:r w:rsidRPr="003415E7">
              <w:rPr>
                <w:rFonts w:ascii="Courier New" w:hAnsi="Courier New" w:cs="Courier New"/>
                <w:sz w:val="22"/>
                <w:szCs w:val="22"/>
              </w:rPr>
              <w:t>25-228-555 ОП МП 26</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27</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Тамбовская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0,7</w:t>
            </w:r>
          </w:p>
        </w:tc>
        <w:tc>
          <w:tcPr>
            <w:tcW w:w="3873" w:type="dxa"/>
            <w:shd w:val="clear" w:color="auto" w:fill="auto"/>
          </w:tcPr>
          <w:p w:rsidR="003415E7" w:rsidRPr="003415E7" w:rsidRDefault="003415E7" w:rsidP="00667C0A">
            <w:pPr>
              <w:autoSpaceDE w:val="0"/>
              <w:autoSpaceDN w:val="0"/>
              <w:adjustRightInd w:val="0"/>
              <w:jc w:val="center"/>
              <w:outlineLvl w:val="0"/>
              <w:rPr>
                <w:rFonts w:ascii="Courier New" w:hAnsi="Courier New" w:cs="Courier New"/>
                <w:sz w:val="22"/>
                <w:szCs w:val="22"/>
              </w:rPr>
            </w:pPr>
            <w:r w:rsidRPr="003415E7">
              <w:rPr>
                <w:rFonts w:ascii="Courier New" w:hAnsi="Courier New" w:cs="Courier New"/>
                <w:sz w:val="22"/>
                <w:szCs w:val="22"/>
              </w:rPr>
              <w:t>25-228-555 ОП МП 27</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28</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Зеленая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0,4</w:t>
            </w:r>
          </w:p>
        </w:tc>
        <w:tc>
          <w:tcPr>
            <w:tcW w:w="3873" w:type="dxa"/>
            <w:shd w:val="clear" w:color="auto" w:fill="auto"/>
          </w:tcPr>
          <w:p w:rsidR="003415E7" w:rsidRPr="003415E7" w:rsidRDefault="003415E7" w:rsidP="00667C0A">
            <w:pPr>
              <w:autoSpaceDE w:val="0"/>
              <w:autoSpaceDN w:val="0"/>
              <w:adjustRightInd w:val="0"/>
              <w:jc w:val="center"/>
              <w:outlineLvl w:val="0"/>
              <w:rPr>
                <w:rFonts w:ascii="Courier New" w:hAnsi="Courier New" w:cs="Courier New"/>
                <w:sz w:val="22"/>
                <w:szCs w:val="22"/>
              </w:rPr>
            </w:pPr>
            <w:r w:rsidRPr="003415E7">
              <w:rPr>
                <w:rFonts w:ascii="Courier New" w:hAnsi="Courier New" w:cs="Courier New"/>
                <w:sz w:val="22"/>
                <w:szCs w:val="22"/>
              </w:rPr>
              <w:t>25-228-555 ОП МП 28</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29</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Новая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0,3</w:t>
            </w:r>
          </w:p>
        </w:tc>
        <w:tc>
          <w:tcPr>
            <w:tcW w:w="3873" w:type="dxa"/>
            <w:shd w:val="clear" w:color="auto" w:fill="auto"/>
          </w:tcPr>
          <w:p w:rsidR="003415E7" w:rsidRPr="003415E7" w:rsidRDefault="003415E7" w:rsidP="00667C0A">
            <w:pPr>
              <w:autoSpaceDE w:val="0"/>
              <w:autoSpaceDN w:val="0"/>
              <w:adjustRightInd w:val="0"/>
              <w:jc w:val="center"/>
              <w:outlineLvl w:val="0"/>
              <w:rPr>
                <w:rFonts w:ascii="Courier New" w:hAnsi="Courier New" w:cs="Courier New"/>
                <w:sz w:val="22"/>
                <w:szCs w:val="22"/>
              </w:rPr>
            </w:pPr>
            <w:r w:rsidRPr="003415E7">
              <w:rPr>
                <w:rFonts w:ascii="Courier New" w:hAnsi="Courier New" w:cs="Courier New"/>
                <w:sz w:val="22"/>
                <w:szCs w:val="22"/>
              </w:rPr>
              <w:t>25-228-555 ОП МП 29</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30</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Пионерская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0,7</w:t>
            </w:r>
          </w:p>
        </w:tc>
        <w:tc>
          <w:tcPr>
            <w:tcW w:w="3873" w:type="dxa"/>
            <w:shd w:val="clear" w:color="auto" w:fill="auto"/>
          </w:tcPr>
          <w:p w:rsidR="003415E7" w:rsidRPr="003415E7" w:rsidRDefault="003415E7" w:rsidP="00667C0A">
            <w:pPr>
              <w:autoSpaceDE w:val="0"/>
              <w:autoSpaceDN w:val="0"/>
              <w:adjustRightInd w:val="0"/>
              <w:jc w:val="center"/>
              <w:outlineLvl w:val="0"/>
              <w:rPr>
                <w:rFonts w:ascii="Courier New" w:hAnsi="Courier New" w:cs="Courier New"/>
                <w:sz w:val="22"/>
                <w:szCs w:val="22"/>
              </w:rPr>
            </w:pPr>
            <w:r w:rsidRPr="003415E7">
              <w:rPr>
                <w:rFonts w:ascii="Courier New" w:hAnsi="Courier New" w:cs="Courier New"/>
                <w:sz w:val="22"/>
                <w:szCs w:val="22"/>
              </w:rPr>
              <w:t>25-228-555 ОП МП 30</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31</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Школьная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0,6</w:t>
            </w:r>
          </w:p>
        </w:tc>
        <w:tc>
          <w:tcPr>
            <w:tcW w:w="3873" w:type="dxa"/>
            <w:shd w:val="clear" w:color="auto" w:fill="auto"/>
          </w:tcPr>
          <w:p w:rsidR="003415E7" w:rsidRPr="003415E7" w:rsidRDefault="003415E7" w:rsidP="00667C0A">
            <w:pPr>
              <w:autoSpaceDE w:val="0"/>
              <w:autoSpaceDN w:val="0"/>
              <w:adjustRightInd w:val="0"/>
              <w:jc w:val="center"/>
              <w:outlineLvl w:val="0"/>
              <w:rPr>
                <w:rFonts w:ascii="Courier New" w:hAnsi="Courier New" w:cs="Courier New"/>
                <w:sz w:val="22"/>
                <w:szCs w:val="22"/>
              </w:rPr>
            </w:pPr>
            <w:r w:rsidRPr="003415E7">
              <w:rPr>
                <w:rFonts w:ascii="Courier New" w:hAnsi="Courier New" w:cs="Courier New"/>
                <w:sz w:val="22"/>
                <w:szCs w:val="22"/>
              </w:rPr>
              <w:t>25-228-555 ОП МП 31</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32</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Береговая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0,2</w:t>
            </w:r>
          </w:p>
        </w:tc>
        <w:tc>
          <w:tcPr>
            <w:tcW w:w="3873" w:type="dxa"/>
            <w:shd w:val="clear" w:color="auto" w:fill="auto"/>
          </w:tcPr>
          <w:p w:rsidR="003415E7" w:rsidRPr="003415E7" w:rsidRDefault="003415E7" w:rsidP="00667C0A">
            <w:pPr>
              <w:autoSpaceDE w:val="0"/>
              <w:autoSpaceDN w:val="0"/>
              <w:adjustRightInd w:val="0"/>
              <w:jc w:val="center"/>
              <w:outlineLvl w:val="0"/>
              <w:rPr>
                <w:rFonts w:ascii="Courier New" w:hAnsi="Courier New" w:cs="Courier New"/>
                <w:sz w:val="22"/>
                <w:szCs w:val="22"/>
              </w:rPr>
            </w:pPr>
            <w:r w:rsidRPr="003415E7">
              <w:rPr>
                <w:rFonts w:ascii="Courier New" w:hAnsi="Courier New" w:cs="Courier New"/>
                <w:sz w:val="22"/>
                <w:szCs w:val="22"/>
              </w:rPr>
              <w:t>25-228-555 ОП МП 32</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33</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Переулок Пионерский</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0,2</w:t>
            </w:r>
          </w:p>
        </w:tc>
        <w:tc>
          <w:tcPr>
            <w:tcW w:w="3873" w:type="dxa"/>
            <w:shd w:val="clear" w:color="auto" w:fill="auto"/>
          </w:tcPr>
          <w:p w:rsidR="003415E7" w:rsidRPr="003415E7" w:rsidRDefault="003415E7" w:rsidP="00667C0A">
            <w:pPr>
              <w:autoSpaceDE w:val="0"/>
              <w:autoSpaceDN w:val="0"/>
              <w:adjustRightInd w:val="0"/>
              <w:jc w:val="center"/>
              <w:outlineLvl w:val="0"/>
              <w:rPr>
                <w:rFonts w:ascii="Courier New" w:hAnsi="Courier New" w:cs="Courier New"/>
                <w:sz w:val="22"/>
                <w:szCs w:val="22"/>
              </w:rPr>
            </w:pPr>
            <w:r w:rsidRPr="003415E7">
              <w:rPr>
                <w:rFonts w:ascii="Courier New" w:hAnsi="Courier New" w:cs="Courier New"/>
                <w:sz w:val="22"/>
                <w:szCs w:val="22"/>
              </w:rPr>
              <w:t>25-228-555 ОП МП 33</w:t>
            </w:r>
          </w:p>
        </w:tc>
      </w:tr>
      <w:tr w:rsidR="003415E7" w:rsidRPr="003415E7" w:rsidTr="00667C0A">
        <w:trPr>
          <w:jc w:val="center"/>
        </w:trPr>
        <w:tc>
          <w:tcPr>
            <w:tcW w:w="9959" w:type="dxa"/>
            <w:gridSpan w:val="4"/>
            <w:shd w:val="clear" w:color="auto" w:fill="auto"/>
          </w:tcPr>
          <w:p w:rsidR="003415E7" w:rsidRPr="003415E7" w:rsidRDefault="003415E7" w:rsidP="00667C0A">
            <w:pPr>
              <w:autoSpaceDE w:val="0"/>
              <w:autoSpaceDN w:val="0"/>
              <w:adjustRightInd w:val="0"/>
              <w:jc w:val="center"/>
              <w:outlineLvl w:val="0"/>
              <w:rPr>
                <w:rFonts w:ascii="Courier New" w:hAnsi="Courier New" w:cs="Courier New"/>
                <w:sz w:val="22"/>
                <w:szCs w:val="22"/>
              </w:rPr>
            </w:pPr>
            <w:r w:rsidRPr="003415E7">
              <w:rPr>
                <w:rFonts w:ascii="Courier New" w:hAnsi="Courier New" w:cs="Courier New"/>
                <w:sz w:val="22"/>
                <w:szCs w:val="22"/>
              </w:rPr>
              <w:t>Деревня Укар</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34</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Центральная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1,6</w:t>
            </w:r>
          </w:p>
        </w:tc>
        <w:tc>
          <w:tcPr>
            <w:tcW w:w="3873" w:type="dxa"/>
            <w:shd w:val="clear" w:color="auto" w:fill="auto"/>
          </w:tcPr>
          <w:p w:rsidR="003415E7" w:rsidRPr="003415E7" w:rsidRDefault="003415E7" w:rsidP="00667C0A">
            <w:pPr>
              <w:autoSpaceDE w:val="0"/>
              <w:autoSpaceDN w:val="0"/>
              <w:adjustRightInd w:val="0"/>
              <w:jc w:val="center"/>
              <w:outlineLvl w:val="0"/>
              <w:rPr>
                <w:rFonts w:ascii="Courier New" w:hAnsi="Courier New" w:cs="Courier New"/>
                <w:sz w:val="22"/>
                <w:szCs w:val="22"/>
              </w:rPr>
            </w:pPr>
            <w:r w:rsidRPr="003415E7">
              <w:rPr>
                <w:rFonts w:ascii="Courier New" w:hAnsi="Courier New" w:cs="Courier New"/>
                <w:sz w:val="22"/>
                <w:szCs w:val="22"/>
              </w:rPr>
              <w:t>25-228-555 ОП МП 34</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35</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Переулок Восточный</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0,5</w:t>
            </w:r>
          </w:p>
        </w:tc>
        <w:tc>
          <w:tcPr>
            <w:tcW w:w="3873" w:type="dxa"/>
            <w:shd w:val="clear" w:color="auto" w:fill="auto"/>
          </w:tcPr>
          <w:p w:rsidR="003415E7" w:rsidRPr="003415E7" w:rsidRDefault="003415E7" w:rsidP="00667C0A">
            <w:pPr>
              <w:autoSpaceDE w:val="0"/>
              <w:autoSpaceDN w:val="0"/>
              <w:adjustRightInd w:val="0"/>
              <w:jc w:val="center"/>
              <w:outlineLvl w:val="0"/>
              <w:rPr>
                <w:rFonts w:ascii="Courier New" w:hAnsi="Courier New" w:cs="Courier New"/>
                <w:sz w:val="22"/>
                <w:szCs w:val="22"/>
              </w:rPr>
            </w:pPr>
            <w:r w:rsidRPr="003415E7">
              <w:rPr>
                <w:rFonts w:ascii="Courier New" w:hAnsi="Courier New" w:cs="Courier New"/>
                <w:sz w:val="22"/>
                <w:szCs w:val="22"/>
              </w:rPr>
              <w:t>25-228-555 ОП МП 35</w:t>
            </w:r>
          </w:p>
        </w:tc>
      </w:tr>
      <w:tr w:rsidR="003415E7" w:rsidRPr="003415E7" w:rsidTr="00667C0A">
        <w:trPr>
          <w:jc w:val="center"/>
        </w:trPr>
        <w:tc>
          <w:tcPr>
            <w:tcW w:w="9959" w:type="dxa"/>
            <w:gridSpan w:val="4"/>
            <w:shd w:val="clear" w:color="auto" w:fill="auto"/>
          </w:tcPr>
          <w:p w:rsidR="003415E7" w:rsidRPr="003415E7" w:rsidRDefault="003415E7" w:rsidP="00667C0A">
            <w:pPr>
              <w:autoSpaceDE w:val="0"/>
              <w:autoSpaceDN w:val="0"/>
              <w:adjustRightInd w:val="0"/>
              <w:jc w:val="center"/>
              <w:outlineLvl w:val="0"/>
              <w:rPr>
                <w:rFonts w:ascii="Courier New" w:hAnsi="Courier New" w:cs="Courier New"/>
                <w:sz w:val="22"/>
                <w:szCs w:val="22"/>
              </w:rPr>
            </w:pPr>
            <w:r w:rsidRPr="003415E7">
              <w:rPr>
                <w:rFonts w:ascii="Courier New" w:hAnsi="Courier New" w:cs="Courier New"/>
                <w:sz w:val="22"/>
                <w:szCs w:val="22"/>
              </w:rPr>
              <w:t xml:space="preserve">Поселок </w:t>
            </w:r>
            <w:proofErr w:type="spellStart"/>
            <w:r w:rsidRPr="003415E7">
              <w:rPr>
                <w:rFonts w:ascii="Courier New" w:hAnsi="Courier New" w:cs="Courier New"/>
                <w:sz w:val="22"/>
                <w:szCs w:val="22"/>
              </w:rPr>
              <w:t>Усть</w:t>
            </w:r>
            <w:proofErr w:type="spellEnd"/>
            <w:r w:rsidRPr="003415E7">
              <w:rPr>
                <w:rFonts w:ascii="Courier New" w:hAnsi="Courier New" w:cs="Courier New"/>
                <w:sz w:val="22"/>
                <w:szCs w:val="22"/>
              </w:rPr>
              <w:t xml:space="preserve"> - </w:t>
            </w:r>
            <w:proofErr w:type="spellStart"/>
            <w:r w:rsidRPr="003415E7">
              <w:rPr>
                <w:rFonts w:ascii="Courier New" w:hAnsi="Courier New" w:cs="Courier New"/>
                <w:sz w:val="22"/>
                <w:szCs w:val="22"/>
              </w:rPr>
              <w:t>Кадуй</w:t>
            </w:r>
            <w:proofErr w:type="spellEnd"/>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36</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Набережная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0,6</w:t>
            </w:r>
          </w:p>
        </w:tc>
        <w:tc>
          <w:tcPr>
            <w:tcW w:w="3873" w:type="dxa"/>
            <w:shd w:val="clear" w:color="auto" w:fill="auto"/>
          </w:tcPr>
          <w:p w:rsidR="003415E7" w:rsidRPr="003415E7" w:rsidRDefault="003415E7" w:rsidP="00667C0A">
            <w:pPr>
              <w:autoSpaceDE w:val="0"/>
              <w:autoSpaceDN w:val="0"/>
              <w:adjustRightInd w:val="0"/>
              <w:jc w:val="center"/>
              <w:outlineLvl w:val="0"/>
              <w:rPr>
                <w:rFonts w:ascii="Courier New" w:hAnsi="Courier New" w:cs="Courier New"/>
                <w:sz w:val="22"/>
                <w:szCs w:val="22"/>
              </w:rPr>
            </w:pPr>
            <w:r w:rsidRPr="003415E7">
              <w:rPr>
                <w:rFonts w:ascii="Courier New" w:hAnsi="Courier New" w:cs="Courier New"/>
                <w:sz w:val="22"/>
                <w:szCs w:val="22"/>
              </w:rPr>
              <w:t>25-228-555 ОП МП 36</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37</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Центральная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0,6</w:t>
            </w:r>
          </w:p>
        </w:tc>
        <w:tc>
          <w:tcPr>
            <w:tcW w:w="3873" w:type="dxa"/>
            <w:shd w:val="clear" w:color="auto" w:fill="auto"/>
          </w:tcPr>
          <w:p w:rsidR="003415E7" w:rsidRPr="003415E7" w:rsidRDefault="003415E7" w:rsidP="00667C0A">
            <w:pPr>
              <w:autoSpaceDE w:val="0"/>
              <w:autoSpaceDN w:val="0"/>
              <w:adjustRightInd w:val="0"/>
              <w:jc w:val="center"/>
              <w:outlineLvl w:val="0"/>
              <w:rPr>
                <w:rFonts w:ascii="Courier New" w:hAnsi="Courier New" w:cs="Courier New"/>
                <w:sz w:val="22"/>
                <w:szCs w:val="22"/>
              </w:rPr>
            </w:pPr>
            <w:r w:rsidRPr="003415E7">
              <w:rPr>
                <w:rFonts w:ascii="Courier New" w:hAnsi="Courier New" w:cs="Courier New"/>
                <w:sz w:val="22"/>
                <w:szCs w:val="22"/>
              </w:rPr>
              <w:t>25-228-555 ОП МП 37</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38</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Гаражная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0,9</w:t>
            </w:r>
          </w:p>
        </w:tc>
        <w:tc>
          <w:tcPr>
            <w:tcW w:w="3873" w:type="dxa"/>
            <w:shd w:val="clear" w:color="auto" w:fill="auto"/>
          </w:tcPr>
          <w:p w:rsidR="003415E7" w:rsidRPr="003415E7" w:rsidRDefault="003415E7" w:rsidP="00667C0A">
            <w:pPr>
              <w:autoSpaceDE w:val="0"/>
              <w:autoSpaceDN w:val="0"/>
              <w:adjustRightInd w:val="0"/>
              <w:jc w:val="center"/>
              <w:outlineLvl w:val="0"/>
              <w:rPr>
                <w:rFonts w:ascii="Courier New" w:hAnsi="Courier New" w:cs="Courier New"/>
                <w:sz w:val="22"/>
                <w:szCs w:val="22"/>
              </w:rPr>
            </w:pPr>
            <w:r w:rsidRPr="003415E7">
              <w:rPr>
                <w:rFonts w:ascii="Courier New" w:hAnsi="Courier New" w:cs="Courier New"/>
                <w:sz w:val="22"/>
                <w:szCs w:val="22"/>
              </w:rPr>
              <w:t>25-228-555 ОП МП 38</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39</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Береговая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0,5</w:t>
            </w:r>
          </w:p>
        </w:tc>
        <w:tc>
          <w:tcPr>
            <w:tcW w:w="3873" w:type="dxa"/>
            <w:shd w:val="clear" w:color="auto" w:fill="auto"/>
          </w:tcPr>
          <w:p w:rsidR="003415E7" w:rsidRPr="003415E7" w:rsidRDefault="003415E7" w:rsidP="00667C0A">
            <w:pPr>
              <w:autoSpaceDE w:val="0"/>
              <w:autoSpaceDN w:val="0"/>
              <w:adjustRightInd w:val="0"/>
              <w:jc w:val="center"/>
              <w:outlineLvl w:val="0"/>
              <w:rPr>
                <w:rFonts w:ascii="Courier New" w:hAnsi="Courier New" w:cs="Courier New"/>
                <w:sz w:val="22"/>
                <w:szCs w:val="22"/>
              </w:rPr>
            </w:pPr>
            <w:r w:rsidRPr="003415E7">
              <w:rPr>
                <w:rFonts w:ascii="Courier New" w:hAnsi="Courier New" w:cs="Courier New"/>
                <w:sz w:val="22"/>
                <w:szCs w:val="22"/>
              </w:rPr>
              <w:t>25-228-555 ОП МП 39</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40</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Переулок Лесной</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1,2</w:t>
            </w:r>
          </w:p>
        </w:tc>
        <w:tc>
          <w:tcPr>
            <w:tcW w:w="3873" w:type="dxa"/>
            <w:shd w:val="clear" w:color="auto" w:fill="auto"/>
          </w:tcPr>
          <w:p w:rsidR="003415E7" w:rsidRPr="003415E7" w:rsidRDefault="003415E7" w:rsidP="00667C0A">
            <w:pPr>
              <w:jc w:val="center"/>
              <w:rPr>
                <w:rFonts w:ascii="Courier New" w:hAnsi="Courier New" w:cs="Courier New"/>
                <w:b/>
                <w:sz w:val="22"/>
                <w:szCs w:val="22"/>
              </w:rPr>
            </w:pPr>
            <w:r w:rsidRPr="003415E7">
              <w:rPr>
                <w:rFonts w:ascii="Courier New" w:hAnsi="Courier New" w:cs="Courier New"/>
                <w:sz w:val="22"/>
                <w:szCs w:val="22"/>
              </w:rPr>
              <w:t>25-228-555 ОП МП 40</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41</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 xml:space="preserve">Переулок Таежный </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0,5</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41</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42</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Переулок Школьный</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0,3</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42</w:t>
            </w:r>
          </w:p>
        </w:tc>
      </w:tr>
      <w:tr w:rsidR="003415E7" w:rsidRPr="003415E7" w:rsidTr="00667C0A">
        <w:trPr>
          <w:jc w:val="center"/>
        </w:trPr>
        <w:tc>
          <w:tcPr>
            <w:tcW w:w="9959" w:type="dxa"/>
            <w:gridSpan w:val="4"/>
            <w:shd w:val="clear" w:color="auto" w:fill="auto"/>
          </w:tcPr>
          <w:p w:rsidR="003415E7" w:rsidRPr="003415E7" w:rsidRDefault="003415E7" w:rsidP="00667C0A">
            <w:pPr>
              <w:jc w:val="center"/>
              <w:rPr>
                <w:rFonts w:ascii="Courier New" w:hAnsi="Courier New" w:cs="Courier New"/>
                <w:sz w:val="22"/>
                <w:szCs w:val="22"/>
              </w:rPr>
            </w:pPr>
          </w:p>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Поселок Лесной</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43</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Просвещения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0,9</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43</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44</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Встречи</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0,7</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44</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45</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Боровая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0,6</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45</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46</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Сибирская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0,6</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46</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47</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Восточная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0,2</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47</w:t>
            </w:r>
          </w:p>
        </w:tc>
      </w:tr>
      <w:tr w:rsidR="003415E7" w:rsidRPr="003415E7" w:rsidTr="00667C0A">
        <w:trPr>
          <w:jc w:val="center"/>
        </w:trPr>
        <w:tc>
          <w:tcPr>
            <w:tcW w:w="9959" w:type="dxa"/>
            <w:gridSpan w:val="4"/>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Деревня Каз - Бадарановка</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48</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Центральная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0,8</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48</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49</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Береговая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1,0</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49</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50</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Переулок Лесной</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0,3</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50</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51</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Переулок Школьный</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0,8</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51</w:t>
            </w:r>
          </w:p>
        </w:tc>
      </w:tr>
      <w:tr w:rsidR="003415E7" w:rsidRPr="003415E7" w:rsidTr="00667C0A">
        <w:trPr>
          <w:jc w:val="center"/>
        </w:trPr>
        <w:tc>
          <w:tcPr>
            <w:tcW w:w="9959" w:type="dxa"/>
            <w:gridSpan w:val="4"/>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 xml:space="preserve">Деревня </w:t>
            </w:r>
            <w:proofErr w:type="spellStart"/>
            <w:r w:rsidRPr="003415E7">
              <w:rPr>
                <w:rFonts w:ascii="Courier New" w:hAnsi="Courier New" w:cs="Courier New"/>
                <w:sz w:val="22"/>
                <w:szCs w:val="22"/>
              </w:rPr>
              <w:t>Ук</w:t>
            </w:r>
            <w:proofErr w:type="spellEnd"/>
            <w:r w:rsidRPr="003415E7">
              <w:rPr>
                <w:rFonts w:ascii="Courier New" w:hAnsi="Courier New" w:cs="Courier New"/>
                <w:sz w:val="22"/>
                <w:szCs w:val="22"/>
              </w:rPr>
              <w:t xml:space="preserve"> - Бадарановка</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52</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Центральная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1,6</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52</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53</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Нагорная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0,7</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53</w:t>
            </w:r>
          </w:p>
        </w:tc>
      </w:tr>
      <w:tr w:rsidR="003415E7" w:rsidRPr="003415E7" w:rsidTr="00667C0A">
        <w:trPr>
          <w:jc w:val="center"/>
        </w:trPr>
        <w:tc>
          <w:tcPr>
            <w:tcW w:w="9959" w:type="dxa"/>
            <w:gridSpan w:val="4"/>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Деревня Каксат</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54</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Центральная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1,4</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54</w:t>
            </w:r>
          </w:p>
        </w:tc>
      </w:tr>
      <w:tr w:rsidR="003415E7" w:rsidRPr="003415E7" w:rsidTr="00667C0A">
        <w:trPr>
          <w:jc w:val="center"/>
        </w:trPr>
        <w:tc>
          <w:tcPr>
            <w:tcW w:w="9959" w:type="dxa"/>
            <w:gridSpan w:val="4"/>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Участок Октябрьский</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55</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Верхняя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0,5</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55</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56</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Школьная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0,9</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56</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57</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Октябрьская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0,5</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57</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58</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Береговая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1,6</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58</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59</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Нижняя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0,8</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59</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60</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Улица Новая</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0,2</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60</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61</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Переулок Лесной</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0,5</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61</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62</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Переулок Береговой</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0,4</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62</w:t>
            </w:r>
          </w:p>
        </w:tc>
      </w:tr>
      <w:tr w:rsidR="003415E7" w:rsidRPr="003415E7" w:rsidTr="00667C0A">
        <w:trPr>
          <w:trHeight w:val="632"/>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63</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Проезд от ул. Нижняя д. № 10 до ул. Рабочая д.24</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0,833</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63</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64</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Проезд от ул. Нижняя д. № 37 до ул. За Мир д. № 68</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0,411</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64</w:t>
            </w:r>
          </w:p>
        </w:tc>
      </w:tr>
      <w:tr w:rsidR="003415E7" w:rsidRPr="003415E7" w:rsidTr="00667C0A">
        <w:trPr>
          <w:trHeight w:val="564"/>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65</w:t>
            </w:r>
          </w:p>
        </w:tc>
        <w:tc>
          <w:tcPr>
            <w:tcW w:w="3448" w:type="dxa"/>
            <w:shd w:val="clear" w:color="auto" w:fill="auto"/>
          </w:tcPr>
          <w:p w:rsidR="003415E7" w:rsidRPr="003415E7" w:rsidRDefault="003415E7" w:rsidP="00667C0A">
            <w:pPr>
              <w:ind w:left="-341" w:right="-99"/>
              <w:rPr>
                <w:rFonts w:ascii="Courier New" w:hAnsi="Courier New" w:cs="Courier New"/>
                <w:sz w:val="22"/>
                <w:szCs w:val="22"/>
              </w:rPr>
            </w:pPr>
            <w:r>
              <w:rPr>
                <w:rFonts w:ascii="Courier New" w:hAnsi="Courier New" w:cs="Courier New"/>
                <w:sz w:val="22"/>
                <w:szCs w:val="22"/>
              </w:rPr>
              <w:t xml:space="preserve">  </w:t>
            </w:r>
            <w:r w:rsidRPr="003415E7">
              <w:rPr>
                <w:rFonts w:ascii="Courier New" w:hAnsi="Courier New" w:cs="Courier New"/>
                <w:sz w:val="22"/>
                <w:szCs w:val="22"/>
              </w:rPr>
              <w:t>Проезд от ул. За Мир № 49</w:t>
            </w:r>
          </w:p>
          <w:p w:rsidR="003415E7" w:rsidRPr="003415E7" w:rsidRDefault="003415E7" w:rsidP="00667C0A">
            <w:pPr>
              <w:ind w:left="-341" w:right="-99"/>
              <w:rPr>
                <w:rFonts w:ascii="Courier New" w:hAnsi="Courier New" w:cs="Courier New"/>
                <w:sz w:val="22"/>
                <w:szCs w:val="22"/>
              </w:rPr>
            </w:pPr>
            <w:r>
              <w:rPr>
                <w:rFonts w:ascii="Courier New" w:hAnsi="Courier New" w:cs="Courier New"/>
                <w:sz w:val="22"/>
                <w:szCs w:val="22"/>
              </w:rPr>
              <w:t xml:space="preserve"> </w:t>
            </w:r>
            <w:proofErr w:type="spellStart"/>
            <w:r>
              <w:rPr>
                <w:rFonts w:ascii="Courier New" w:hAnsi="Courier New" w:cs="Courier New"/>
                <w:sz w:val="22"/>
                <w:szCs w:val="22"/>
              </w:rPr>
              <w:t>д</w:t>
            </w:r>
            <w:r w:rsidRPr="003415E7">
              <w:rPr>
                <w:rFonts w:ascii="Courier New" w:hAnsi="Courier New" w:cs="Courier New"/>
                <w:sz w:val="22"/>
                <w:szCs w:val="22"/>
              </w:rPr>
              <w:t>до</w:t>
            </w:r>
            <w:proofErr w:type="spellEnd"/>
            <w:r w:rsidRPr="003415E7">
              <w:rPr>
                <w:rFonts w:ascii="Courier New" w:hAnsi="Courier New" w:cs="Courier New"/>
                <w:sz w:val="22"/>
                <w:szCs w:val="22"/>
              </w:rPr>
              <w:t xml:space="preserve"> ул. 19 Партсъезда № 30</w:t>
            </w:r>
          </w:p>
          <w:p w:rsidR="003415E7" w:rsidRPr="003415E7" w:rsidRDefault="003415E7" w:rsidP="00667C0A">
            <w:pPr>
              <w:ind w:left="-341" w:right="-99"/>
              <w:rPr>
                <w:rFonts w:ascii="Courier New" w:hAnsi="Courier New" w:cs="Courier New"/>
                <w:sz w:val="22"/>
                <w:szCs w:val="22"/>
              </w:rPr>
            </w:pPr>
            <w:r w:rsidRPr="003415E7">
              <w:rPr>
                <w:rFonts w:ascii="Courier New" w:hAnsi="Courier New" w:cs="Courier New"/>
                <w:sz w:val="22"/>
                <w:szCs w:val="22"/>
              </w:rPr>
              <w:t xml:space="preserve"> </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0,183</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65</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66</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 xml:space="preserve">Проезд от ул. 19 Партсъезда д. № 17 до ул. Новая д. № 25 </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0,19</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66</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67</w:t>
            </w:r>
          </w:p>
        </w:tc>
        <w:tc>
          <w:tcPr>
            <w:tcW w:w="3448" w:type="dxa"/>
            <w:shd w:val="clear" w:color="auto" w:fill="auto"/>
          </w:tcPr>
          <w:p w:rsidR="003415E7" w:rsidRPr="003415E7" w:rsidRDefault="003415E7" w:rsidP="00667C0A">
            <w:pPr>
              <w:rPr>
                <w:rFonts w:ascii="Courier New" w:hAnsi="Courier New" w:cs="Courier New"/>
                <w:color w:val="000000"/>
                <w:sz w:val="22"/>
                <w:szCs w:val="22"/>
              </w:rPr>
            </w:pPr>
            <w:r w:rsidRPr="003415E7">
              <w:rPr>
                <w:rFonts w:ascii="Courier New" w:hAnsi="Courier New" w:cs="Courier New"/>
                <w:color w:val="000000"/>
                <w:sz w:val="22"/>
                <w:szCs w:val="22"/>
              </w:rPr>
              <w:t>Проезд от дороги Нижнеудинск - Алзамай</w:t>
            </w:r>
          </w:p>
          <w:p w:rsidR="003415E7" w:rsidRPr="003415E7" w:rsidRDefault="003415E7" w:rsidP="00667C0A">
            <w:pPr>
              <w:rPr>
                <w:rFonts w:ascii="Courier New" w:hAnsi="Courier New" w:cs="Courier New"/>
                <w:color w:val="000000"/>
                <w:sz w:val="22"/>
                <w:szCs w:val="22"/>
              </w:rPr>
            </w:pPr>
            <w:r w:rsidRPr="003415E7">
              <w:rPr>
                <w:rFonts w:ascii="Courier New" w:hAnsi="Courier New" w:cs="Courier New"/>
                <w:color w:val="000000"/>
                <w:sz w:val="22"/>
                <w:szCs w:val="22"/>
              </w:rPr>
              <w:t>к уч. Братский Бор</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0,62</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67</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68</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Проезд от ул. 19 Партсъезда д.32 до ул. Новой, д. № 31</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0,227</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68</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69</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Атагай Проезд от</w:t>
            </w:r>
          </w:p>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 xml:space="preserve">ул. Железнодорожная </w:t>
            </w:r>
          </w:p>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 xml:space="preserve">д. №10 до кладбища </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0,65</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69</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70</w:t>
            </w:r>
          </w:p>
          <w:p w:rsidR="003415E7" w:rsidRPr="003415E7" w:rsidRDefault="003415E7" w:rsidP="00667C0A">
            <w:pPr>
              <w:rPr>
                <w:rFonts w:ascii="Courier New" w:hAnsi="Courier New" w:cs="Courier New"/>
                <w:sz w:val="22"/>
                <w:szCs w:val="22"/>
              </w:rPr>
            </w:pP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 xml:space="preserve">Балакшин-Бор Проезд от ул. Центральная д. № 40 </w:t>
            </w:r>
          </w:p>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до кладбища</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1,5</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70</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71</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 xml:space="preserve">Шипицина Проезд от ул. Встречи д. № 53 до кладбища </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1,1</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71</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72</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Укар Проезд</w:t>
            </w:r>
          </w:p>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от ул. Центральная д. № 66 до кладбища</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0,95</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72</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73</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 xml:space="preserve">Каз - Бадарановка </w:t>
            </w:r>
          </w:p>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lastRenderedPageBreak/>
              <w:t xml:space="preserve">Проезд от </w:t>
            </w:r>
            <w:proofErr w:type="spellStart"/>
            <w:r w:rsidRPr="003415E7">
              <w:rPr>
                <w:rFonts w:ascii="Courier New" w:hAnsi="Courier New" w:cs="Courier New"/>
                <w:sz w:val="22"/>
                <w:szCs w:val="22"/>
              </w:rPr>
              <w:t>ул</w:t>
            </w:r>
            <w:proofErr w:type="spellEnd"/>
            <w:r w:rsidRPr="003415E7">
              <w:rPr>
                <w:rFonts w:ascii="Courier New" w:hAnsi="Courier New" w:cs="Courier New"/>
                <w:sz w:val="22"/>
                <w:szCs w:val="22"/>
              </w:rPr>
              <w:t xml:space="preserve"> Центральная </w:t>
            </w:r>
          </w:p>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д. № 6 до кладбища</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lastRenderedPageBreak/>
              <w:t>0,8</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73</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74</w:t>
            </w: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н.п. уч. Октябрьский</w:t>
            </w:r>
          </w:p>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Проезд через мост направо вдоль речки от переулка Береговой д. № 4 до кладбища</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0,45</w:t>
            </w:r>
          </w:p>
        </w:tc>
        <w:tc>
          <w:tcPr>
            <w:tcW w:w="3873"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25-228-555 ОП МП 74</w:t>
            </w:r>
          </w:p>
        </w:tc>
      </w:tr>
      <w:tr w:rsidR="003415E7" w:rsidRPr="003415E7" w:rsidTr="00667C0A">
        <w:trPr>
          <w:jc w:val="center"/>
        </w:trPr>
        <w:tc>
          <w:tcPr>
            <w:tcW w:w="572" w:type="dxa"/>
            <w:shd w:val="clear" w:color="auto" w:fill="auto"/>
          </w:tcPr>
          <w:p w:rsidR="003415E7" w:rsidRPr="003415E7" w:rsidRDefault="003415E7" w:rsidP="00667C0A">
            <w:pPr>
              <w:rPr>
                <w:rFonts w:ascii="Courier New" w:hAnsi="Courier New" w:cs="Courier New"/>
                <w:sz w:val="22"/>
                <w:szCs w:val="22"/>
              </w:rPr>
            </w:pPr>
          </w:p>
        </w:tc>
        <w:tc>
          <w:tcPr>
            <w:tcW w:w="3448" w:type="dxa"/>
            <w:shd w:val="clear" w:color="auto" w:fill="auto"/>
          </w:tcPr>
          <w:p w:rsidR="003415E7" w:rsidRPr="003415E7" w:rsidRDefault="003415E7" w:rsidP="00667C0A">
            <w:pPr>
              <w:rPr>
                <w:rFonts w:ascii="Courier New" w:hAnsi="Courier New" w:cs="Courier New"/>
                <w:sz w:val="22"/>
                <w:szCs w:val="22"/>
              </w:rPr>
            </w:pPr>
            <w:r w:rsidRPr="003415E7">
              <w:rPr>
                <w:rFonts w:ascii="Courier New" w:hAnsi="Courier New" w:cs="Courier New"/>
                <w:sz w:val="22"/>
                <w:szCs w:val="22"/>
              </w:rPr>
              <w:t>ИТОГО:</w:t>
            </w:r>
          </w:p>
        </w:tc>
        <w:tc>
          <w:tcPr>
            <w:tcW w:w="2066" w:type="dxa"/>
            <w:shd w:val="clear" w:color="auto" w:fill="auto"/>
          </w:tcPr>
          <w:p w:rsidR="003415E7" w:rsidRPr="003415E7" w:rsidRDefault="003415E7" w:rsidP="00667C0A">
            <w:pPr>
              <w:jc w:val="center"/>
              <w:rPr>
                <w:rFonts w:ascii="Courier New" w:hAnsi="Courier New" w:cs="Courier New"/>
                <w:sz w:val="22"/>
                <w:szCs w:val="22"/>
              </w:rPr>
            </w:pPr>
            <w:r w:rsidRPr="003415E7">
              <w:rPr>
                <w:rFonts w:ascii="Courier New" w:hAnsi="Courier New" w:cs="Courier New"/>
                <w:sz w:val="22"/>
                <w:szCs w:val="22"/>
              </w:rPr>
              <w:t>55,864</w:t>
            </w:r>
          </w:p>
        </w:tc>
        <w:tc>
          <w:tcPr>
            <w:tcW w:w="3873" w:type="dxa"/>
            <w:shd w:val="clear" w:color="auto" w:fill="auto"/>
          </w:tcPr>
          <w:p w:rsidR="003415E7" w:rsidRPr="003415E7" w:rsidRDefault="003415E7" w:rsidP="00667C0A">
            <w:pPr>
              <w:jc w:val="center"/>
              <w:rPr>
                <w:rFonts w:ascii="Courier New" w:hAnsi="Courier New" w:cs="Courier New"/>
                <w:sz w:val="22"/>
                <w:szCs w:val="22"/>
              </w:rPr>
            </w:pPr>
          </w:p>
        </w:tc>
      </w:tr>
    </w:tbl>
    <w:p w:rsidR="003415E7" w:rsidRDefault="003415E7" w:rsidP="003415E7">
      <w:pPr>
        <w:autoSpaceDE w:val="0"/>
        <w:autoSpaceDN w:val="0"/>
        <w:adjustRightInd w:val="0"/>
        <w:outlineLvl w:val="0"/>
        <w:rPr>
          <w:color w:val="FF0000"/>
        </w:rPr>
      </w:pPr>
    </w:p>
    <w:p w:rsidR="00E232CD" w:rsidRPr="00CD31D5" w:rsidRDefault="00F96310" w:rsidP="003415E7">
      <w:pPr>
        <w:pStyle w:val="a6"/>
        <w:ind w:firstLine="284"/>
        <w:jc w:val="both"/>
        <w:rPr>
          <w:rFonts w:ascii="Arial" w:hAnsi="Arial" w:cs="Arial"/>
        </w:rPr>
      </w:pPr>
      <w:r w:rsidRPr="00CD31D5">
        <w:rPr>
          <w:rFonts w:ascii="Arial" w:hAnsi="Arial" w:cs="Arial"/>
        </w:rPr>
        <w:t>Таблица 3</w:t>
      </w:r>
      <w:r w:rsidR="00E232CD" w:rsidRPr="00CD31D5">
        <w:rPr>
          <w:rFonts w:ascii="Arial" w:hAnsi="Arial" w:cs="Arial"/>
        </w:rPr>
        <w:t>. Общие данные по уличной и дорожной сети в пределах МО.</w:t>
      </w:r>
    </w:p>
    <w:p w:rsidR="00E232CD" w:rsidRPr="00CC1072" w:rsidRDefault="00E232CD" w:rsidP="00E232CD">
      <w:pPr>
        <w:pStyle w:val="a6"/>
        <w:ind w:firstLine="284"/>
        <w:rPr>
          <w:rFonts w:ascii="Times New Roman" w:hAnsi="Times New Roman" w:cs="Times New Roman"/>
          <w:sz w:val="16"/>
          <w:szCs w:val="16"/>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5061"/>
        <w:gridCol w:w="1655"/>
        <w:gridCol w:w="2208"/>
      </w:tblGrid>
      <w:tr w:rsidR="00E232CD" w:rsidRPr="00667C0A">
        <w:tc>
          <w:tcPr>
            <w:tcW w:w="287" w:type="pct"/>
            <w:shd w:val="clear" w:color="auto" w:fill="auto"/>
          </w:tcPr>
          <w:p w:rsidR="00E232CD" w:rsidRPr="00667C0A" w:rsidRDefault="00E232CD" w:rsidP="00E72041">
            <w:pPr>
              <w:pStyle w:val="a6"/>
              <w:jc w:val="center"/>
              <w:rPr>
                <w:rFonts w:ascii="Courier New" w:hAnsi="Courier New" w:cs="Courier New"/>
              </w:rPr>
            </w:pPr>
            <w:r w:rsidRPr="00667C0A">
              <w:rPr>
                <w:rFonts w:ascii="Courier New" w:hAnsi="Courier New" w:cs="Courier New"/>
              </w:rPr>
              <w:t>№</w:t>
            </w:r>
          </w:p>
        </w:tc>
        <w:tc>
          <w:tcPr>
            <w:tcW w:w="2673" w:type="pct"/>
            <w:shd w:val="clear" w:color="auto" w:fill="auto"/>
          </w:tcPr>
          <w:p w:rsidR="00E232CD" w:rsidRPr="00667C0A" w:rsidRDefault="00E232CD" w:rsidP="00E72041">
            <w:pPr>
              <w:pStyle w:val="a6"/>
              <w:jc w:val="center"/>
              <w:rPr>
                <w:rFonts w:ascii="Courier New" w:hAnsi="Courier New" w:cs="Courier New"/>
              </w:rPr>
            </w:pPr>
            <w:r w:rsidRPr="00667C0A">
              <w:rPr>
                <w:rFonts w:ascii="Courier New" w:hAnsi="Courier New" w:cs="Courier New"/>
              </w:rPr>
              <w:t>Показатели</w:t>
            </w:r>
          </w:p>
        </w:tc>
        <w:tc>
          <w:tcPr>
            <w:tcW w:w="874" w:type="pct"/>
            <w:shd w:val="clear" w:color="auto" w:fill="auto"/>
          </w:tcPr>
          <w:p w:rsidR="00E232CD" w:rsidRPr="00667C0A" w:rsidRDefault="00E232CD" w:rsidP="00E72041">
            <w:pPr>
              <w:pStyle w:val="a6"/>
              <w:jc w:val="center"/>
              <w:rPr>
                <w:rFonts w:ascii="Courier New" w:hAnsi="Courier New" w:cs="Courier New"/>
              </w:rPr>
            </w:pPr>
            <w:r w:rsidRPr="00667C0A">
              <w:rPr>
                <w:rFonts w:ascii="Courier New" w:hAnsi="Courier New" w:cs="Courier New"/>
              </w:rPr>
              <w:t>Ед. изм.</w:t>
            </w:r>
          </w:p>
        </w:tc>
        <w:tc>
          <w:tcPr>
            <w:tcW w:w="1166" w:type="pct"/>
            <w:shd w:val="clear" w:color="auto" w:fill="auto"/>
          </w:tcPr>
          <w:p w:rsidR="00E232CD" w:rsidRPr="00667C0A" w:rsidRDefault="003C7CCB" w:rsidP="00E72041">
            <w:pPr>
              <w:pStyle w:val="a6"/>
              <w:jc w:val="center"/>
              <w:rPr>
                <w:rFonts w:ascii="Courier New" w:hAnsi="Courier New" w:cs="Courier New"/>
              </w:rPr>
            </w:pPr>
            <w:r w:rsidRPr="00667C0A">
              <w:rPr>
                <w:rFonts w:ascii="Courier New" w:hAnsi="Courier New" w:cs="Courier New"/>
              </w:rPr>
              <w:t>Данные на 2017</w:t>
            </w:r>
            <w:r w:rsidR="00E232CD" w:rsidRPr="00667C0A">
              <w:rPr>
                <w:rFonts w:ascii="Courier New" w:hAnsi="Courier New" w:cs="Courier New"/>
              </w:rPr>
              <w:t xml:space="preserve"> г.</w:t>
            </w:r>
          </w:p>
        </w:tc>
      </w:tr>
      <w:tr w:rsidR="00E232CD" w:rsidRPr="00667C0A">
        <w:tc>
          <w:tcPr>
            <w:tcW w:w="287" w:type="pct"/>
            <w:shd w:val="clear" w:color="auto" w:fill="auto"/>
          </w:tcPr>
          <w:p w:rsidR="00E232CD" w:rsidRPr="00667C0A" w:rsidRDefault="00E232CD" w:rsidP="00E72041">
            <w:pPr>
              <w:pStyle w:val="a6"/>
              <w:jc w:val="center"/>
              <w:rPr>
                <w:rFonts w:ascii="Courier New" w:hAnsi="Courier New" w:cs="Courier New"/>
              </w:rPr>
            </w:pPr>
            <w:r w:rsidRPr="00667C0A">
              <w:rPr>
                <w:rFonts w:ascii="Courier New" w:hAnsi="Courier New" w:cs="Courier New"/>
              </w:rPr>
              <w:t>1</w:t>
            </w:r>
          </w:p>
        </w:tc>
        <w:tc>
          <w:tcPr>
            <w:tcW w:w="2673" w:type="pct"/>
            <w:shd w:val="clear" w:color="auto" w:fill="auto"/>
          </w:tcPr>
          <w:p w:rsidR="00E232CD" w:rsidRPr="00667C0A" w:rsidRDefault="00E232CD" w:rsidP="00E72041">
            <w:pPr>
              <w:pStyle w:val="a6"/>
              <w:jc w:val="center"/>
              <w:rPr>
                <w:rFonts w:ascii="Courier New" w:hAnsi="Courier New" w:cs="Courier New"/>
              </w:rPr>
            </w:pPr>
            <w:r w:rsidRPr="00667C0A">
              <w:rPr>
                <w:rFonts w:ascii="Courier New" w:hAnsi="Courier New" w:cs="Courier New"/>
              </w:rPr>
              <w:t>Общее протяжение уличной сети</w:t>
            </w:r>
          </w:p>
        </w:tc>
        <w:tc>
          <w:tcPr>
            <w:tcW w:w="874" w:type="pct"/>
            <w:shd w:val="clear" w:color="auto" w:fill="auto"/>
          </w:tcPr>
          <w:p w:rsidR="00E232CD" w:rsidRPr="00667C0A" w:rsidRDefault="00E232CD" w:rsidP="00E72041">
            <w:pPr>
              <w:pStyle w:val="a6"/>
              <w:jc w:val="center"/>
              <w:rPr>
                <w:rFonts w:ascii="Courier New" w:hAnsi="Courier New" w:cs="Courier New"/>
              </w:rPr>
            </w:pPr>
            <w:r w:rsidRPr="00667C0A">
              <w:rPr>
                <w:rFonts w:ascii="Courier New" w:hAnsi="Courier New" w:cs="Courier New"/>
              </w:rPr>
              <w:t>км</w:t>
            </w:r>
          </w:p>
        </w:tc>
        <w:tc>
          <w:tcPr>
            <w:tcW w:w="1166" w:type="pct"/>
            <w:shd w:val="clear" w:color="auto" w:fill="auto"/>
          </w:tcPr>
          <w:p w:rsidR="00E232CD" w:rsidRPr="00667C0A" w:rsidRDefault="003C7CCB" w:rsidP="00E72041">
            <w:pPr>
              <w:pStyle w:val="a6"/>
              <w:jc w:val="center"/>
              <w:rPr>
                <w:rFonts w:ascii="Courier New" w:hAnsi="Courier New" w:cs="Courier New"/>
              </w:rPr>
            </w:pPr>
            <w:r w:rsidRPr="00667C0A">
              <w:rPr>
                <w:rFonts w:ascii="Courier New" w:hAnsi="Courier New" w:cs="Courier New"/>
              </w:rPr>
              <w:t>55,864</w:t>
            </w:r>
          </w:p>
        </w:tc>
      </w:tr>
      <w:tr w:rsidR="00E232CD" w:rsidRPr="00667C0A">
        <w:tc>
          <w:tcPr>
            <w:tcW w:w="287" w:type="pct"/>
            <w:shd w:val="clear" w:color="auto" w:fill="auto"/>
          </w:tcPr>
          <w:p w:rsidR="00E232CD" w:rsidRPr="00667C0A" w:rsidRDefault="00E232CD" w:rsidP="00E72041">
            <w:pPr>
              <w:pStyle w:val="a6"/>
              <w:jc w:val="center"/>
              <w:rPr>
                <w:rFonts w:ascii="Courier New" w:hAnsi="Courier New" w:cs="Courier New"/>
              </w:rPr>
            </w:pPr>
            <w:r w:rsidRPr="00667C0A">
              <w:rPr>
                <w:rFonts w:ascii="Courier New" w:hAnsi="Courier New" w:cs="Courier New"/>
              </w:rPr>
              <w:t>2</w:t>
            </w:r>
          </w:p>
        </w:tc>
        <w:tc>
          <w:tcPr>
            <w:tcW w:w="2673" w:type="pct"/>
            <w:shd w:val="clear" w:color="auto" w:fill="auto"/>
          </w:tcPr>
          <w:p w:rsidR="00E232CD" w:rsidRPr="00667C0A" w:rsidRDefault="00E232CD" w:rsidP="00E72041">
            <w:pPr>
              <w:pStyle w:val="a6"/>
              <w:jc w:val="center"/>
              <w:rPr>
                <w:rFonts w:ascii="Courier New" w:hAnsi="Courier New" w:cs="Courier New"/>
              </w:rPr>
            </w:pPr>
            <w:r w:rsidRPr="00667C0A">
              <w:rPr>
                <w:rFonts w:ascii="Courier New" w:hAnsi="Courier New" w:cs="Courier New"/>
              </w:rPr>
              <w:t>Общая площадь уличной сети</w:t>
            </w:r>
          </w:p>
        </w:tc>
        <w:tc>
          <w:tcPr>
            <w:tcW w:w="874" w:type="pct"/>
            <w:shd w:val="clear" w:color="auto" w:fill="auto"/>
          </w:tcPr>
          <w:p w:rsidR="00E232CD" w:rsidRPr="00667C0A" w:rsidRDefault="00E232CD" w:rsidP="00E72041">
            <w:pPr>
              <w:pStyle w:val="a6"/>
              <w:jc w:val="center"/>
              <w:rPr>
                <w:rFonts w:ascii="Courier New" w:hAnsi="Courier New" w:cs="Courier New"/>
              </w:rPr>
            </w:pPr>
            <w:r w:rsidRPr="00667C0A">
              <w:rPr>
                <w:rFonts w:ascii="Courier New" w:hAnsi="Courier New" w:cs="Courier New"/>
              </w:rPr>
              <w:t>тыс. м2</w:t>
            </w:r>
          </w:p>
        </w:tc>
        <w:tc>
          <w:tcPr>
            <w:tcW w:w="1166" w:type="pct"/>
            <w:shd w:val="clear" w:color="auto" w:fill="auto"/>
          </w:tcPr>
          <w:p w:rsidR="00E232CD" w:rsidRPr="00667C0A" w:rsidRDefault="008F4061" w:rsidP="00E72041">
            <w:pPr>
              <w:pStyle w:val="a6"/>
              <w:jc w:val="center"/>
              <w:rPr>
                <w:rFonts w:ascii="Courier New" w:hAnsi="Courier New" w:cs="Courier New"/>
              </w:rPr>
            </w:pPr>
            <w:r w:rsidRPr="00667C0A">
              <w:rPr>
                <w:rFonts w:ascii="Courier New" w:hAnsi="Courier New" w:cs="Courier New"/>
              </w:rPr>
              <w:t>287700</w:t>
            </w:r>
          </w:p>
        </w:tc>
      </w:tr>
      <w:tr w:rsidR="00E232CD" w:rsidRPr="00667C0A">
        <w:tc>
          <w:tcPr>
            <w:tcW w:w="287" w:type="pct"/>
            <w:shd w:val="clear" w:color="auto" w:fill="auto"/>
          </w:tcPr>
          <w:p w:rsidR="00E232CD" w:rsidRPr="00667C0A" w:rsidRDefault="00E232CD" w:rsidP="00E72041">
            <w:pPr>
              <w:pStyle w:val="a6"/>
              <w:jc w:val="center"/>
              <w:rPr>
                <w:rFonts w:ascii="Courier New" w:hAnsi="Courier New" w:cs="Courier New"/>
              </w:rPr>
            </w:pPr>
            <w:r w:rsidRPr="00667C0A">
              <w:rPr>
                <w:rFonts w:ascii="Courier New" w:hAnsi="Courier New" w:cs="Courier New"/>
              </w:rPr>
              <w:t>3</w:t>
            </w:r>
          </w:p>
        </w:tc>
        <w:tc>
          <w:tcPr>
            <w:tcW w:w="2673" w:type="pct"/>
            <w:shd w:val="clear" w:color="auto" w:fill="auto"/>
          </w:tcPr>
          <w:p w:rsidR="00E232CD" w:rsidRPr="00667C0A" w:rsidRDefault="00E232CD" w:rsidP="00E72041">
            <w:pPr>
              <w:pStyle w:val="a6"/>
              <w:jc w:val="center"/>
              <w:rPr>
                <w:rFonts w:ascii="Courier New" w:hAnsi="Courier New" w:cs="Courier New"/>
              </w:rPr>
            </w:pPr>
            <w:r w:rsidRPr="00667C0A">
              <w:rPr>
                <w:rFonts w:ascii="Courier New" w:hAnsi="Courier New" w:cs="Courier New"/>
              </w:rPr>
              <w:t>Плотность улично-дорожной сети</w:t>
            </w:r>
          </w:p>
        </w:tc>
        <w:tc>
          <w:tcPr>
            <w:tcW w:w="874" w:type="pct"/>
            <w:shd w:val="clear" w:color="auto" w:fill="auto"/>
          </w:tcPr>
          <w:p w:rsidR="00E232CD" w:rsidRPr="00667C0A" w:rsidRDefault="00E232CD" w:rsidP="00E72041">
            <w:pPr>
              <w:pStyle w:val="a6"/>
              <w:jc w:val="center"/>
              <w:rPr>
                <w:rFonts w:ascii="Courier New" w:hAnsi="Courier New" w:cs="Courier New"/>
              </w:rPr>
            </w:pPr>
            <w:r w:rsidRPr="00667C0A">
              <w:rPr>
                <w:rFonts w:ascii="Courier New" w:hAnsi="Courier New" w:cs="Courier New"/>
              </w:rPr>
              <w:t>км/км2</w:t>
            </w:r>
          </w:p>
        </w:tc>
        <w:tc>
          <w:tcPr>
            <w:tcW w:w="1166" w:type="pct"/>
            <w:shd w:val="clear" w:color="auto" w:fill="auto"/>
          </w:tcPr>
          <w:p w:rsidR="00E232CD" w:rsidRPr="00667C0A" w:rsidRDefault="00E232CD" w:rsidP="00E72041">
            <w:pPr>
              <w:pStyle w:val="a6"/>
              <w:jc w:val="center"/>
              <w:rPr>
                <w:rFonts w:ascii="Courier New" w:hAnsi="Courier New" w:cs="Courier New"/>
              </w:rPr>
            </w:pPr>
          </w:p>
        </w:tc>
      </w:tr>
      <w:tr w:rsidR="00E232CD" w:rsidRPr="00667C0A">
        <w:tc>
          <w:tcPr>
            <w:tcW w:w="287" w:type="pct"/>
            <w:shd w:val="clear" w:color="auto" w:fill="auto"/>
          </w:tcPr>
          <w:p w:rsidR="00E232CD" w:rsidRPr="00667C0A" w:rsidRDefault="00E232CD" w:rsidP="00E72041">
            <w:pPr>
              <w:pStyle w:val="a6"/>
              <w:jc w:val="center"/>
              <w:rPr>
                <w:rFonts w:ascii="Courier New" w:hAnsi="Courier New" w:cs="Courier New"/>
              </w:rPr>
            </w:pPr>
            <w:r w:rsidRPr="00667C0A">
              <w:rPr>
                <w:rFonts w:ascii="Courier New" w:hAnsi="Courier New" w:cs="Courier New"/>
              </w:rPr>
              <w:t>4</w:t>
            </w:r>
          </w:p>
        </w:tc>
        <w:tc>
          <w:tcPr>
            <w:tcW w:w="2673" w:type="pct"/>
            <w:shd w:val="clear" w:color="auto" w:fill="auto"/>
          </w:tcPr>
          <w:p w:rsidR="00E232CD" w:rsidRPr="00667C0A" w:rsidRDefault="00E232CD" w:rsidP="00E72041">
            <w:pPr>
              <w:pStyle w:val="a6"/>
              <w:jc w:val="center"/>
              <w:rPr>
                <w:rFonts w:ascii="Courier New" w:hAnsi="Courier New" w:cs="Courier New"/>
                <w:lang w:val="fr-FR" w:eastAsia="fr-FR"/>
              </w:rPr>
            </w:pPr>
            <w:r w:rsidRPr="00667C0A">
              <w:rPr>
                <w:rFonts w:ascii="Courier New" w:hAnsi="Courier New" w:cs="Courier New"/>
              </w:rPr>
              <w:t>Площадь застроенной территории</w:t>
            </w:r>
          </w:p>
        </w:tc>
        <w:tc>
          <w:tcPr>
            <w:tcW w:w="874" w:type="pct"/>
            <w:shd w:val="clear" w:color="auto" w:fill="auto"/>
          </w:tcPr>
          <w:p w:rsidR="00E232CD" w:rsidRPr="00667C0A" w:rsidRDefault="00E232CD" w:rsidP="00E72041">
            <w:pPr>
              <w:pStyle w:val="a6"/>
              <w:jc w:val="center"/>
              <w:rPr>
                <w:rFonts w:ascii="Courier New" w:hAnsi="Courier New" w:cs="Courier New"/>
              </w:rPr>
            </w:pPr>
            <w:r w:rsidRPr="00667C0A">
              <w:rPr>
                <w:rFonts w:ascii="Courier New" w:hAnsi="Courier New" w:cs="Courier New"/>
              </w:rPr>
              <w:t>км2</w:t>
            </w:r>
          </w:p>
        </w:tc>
        <w:tc>
          <w:tcPr>
            <w:tcW w:w="1166" w:type="pct"/>
            <w:shd w:val="clear" w:color="auto" w:fill="auto"/>
          </w:tcPr>
          <w:p w:rsidR="00E232CD" w:rsidRPr="00667C0A" w:rsidRDefault="00E232CD" w:rsidP="00E72041">
            <w:pPr>
              <w:pStyle w:val="a6"/>
              <w:jc w:val="center"/>
              <w:rPr>
                <w:rFonts w:ascii="Courier New" w:hAnsi="Courier New" w:cs="Courier New"/>
              </w:rPr>
            </w:pPr>
          </w:p>
        </w:tc>
      </w:tr>
    </w:tbl>
    <w:p w:rsidR="00E232CD" w:rsidRPr="00CC1072" w:rsidRDefault="00E232CD" w:rsidP="00E232CD">
      <w:pPr>
        <w:pStyle w:val="a6"/>
        <w:jc w:val="center"/>
        <w:rPr>
          <w:rFonts w:ascii="Times New Roman" w:hAnsi="Times New Roman" w:cs="Times New Roman"/>
          <w:sz w:val="16"/>
          <w:szCs w:val="16"/>
        </w:rPr>
      </w:pPr>
    </w:p>
    <w:p w:rsidR="00E232CD" w:rsidRPr="00CD31D5" w:rsidRDefault="00E232CD" w:rsidP="00E232CD">
      <w:pPr>
        <w:pStyle w:val="a6"/>
        <w:ind w:firstLine="284"/>
        <w:jc w:val="both"/>
        <w:rPr>
          <w:rFonts w:ascii="Arial" w:hAnsi="Arial" w:cs="Arial"/>
          <w:sz w:val="24"/>
          <w:szCs w:val="24"/>
        </w:rPr>
      </w:pPr>
      <w:r w:rsidRPr="00CD31D5">
        <w:rPr>
          <w:rFonts w:ascii="Arial" w:hAnsi="Arial" w:cs="Arial"/>
          <w:sz w:val="24"/>
          <w:szCs w:val="24"/>
        </w:rPr>
        <w:t>В результате ан</w:t>
      </w:r>
      <w:r w:rsidR="008F4061" w:rsidRPr="00CD31D5">
        <w:rPr>
          <w:rFonts w:ascii="Arial" w:hAnsi="Arial" w:cs="Arial"/>
          <w:sz w:val="24"/>
          <w:szCs w:val="24"/>
        </w:rPr>
        <w:t>ализа улично-дорожной сети Атагай</w:t>
      </w:r>
      <w:r w:rsidRPr="00CD31D5">
        <w:rPr>
          <w:rFonts w:ascii="Arial" w:hAnsi="Arial" w:cs="Arial"/>
          <w:sz w:val="24"/>
          <w:szCs w:val="24"/>
        </w:rPr>
        <w:t>ского МО выявлены следующие причины, усложняющие работу транспорта:</w:t>
      </w:r>
    </w:p>
    <w:p w:rsidR="00E232CD" w:rsidRPr="00CD31D5" w:rsidRDefault="00E232CD" w:rsidP="00E232CD">
      <w:pPr>
        <w:pStyle w:val="a6"/>
        <w:numPr>
          <w:ilvl w:val="0"/>
          <w:numId w:val="6"/>
        </w:numPr>
        <w:jc w:val="both"/>
        <w:rPr>
          <w:rFonts w:ascii="Arial" w:hAnsi="Arial" w:cs="Arial"/>
          <w:sz w:val="24"/>
          <w:szCs w:val="24"/>
        </w:rPr>
      </w:pPr>
      <w:r w:rsidRPr="00CD31D5">
        <w:rPr>
          <w:rFonts w:ascii="Arial" w:hAnsi="Arial" w:cs="Arial"/>
          <w:sz w:val="24"/>
          <w:szCs w:val="24"/>
        </w:rPr>
        <w:t>неудовлетворительное техническое состояние поселковых улиц и дорог;</w:t>
      </w:r>
    </w:p>
    <w:p w:rsidR="00E232CD" w:rsidRPr="00CD31D5" w:rsidRDefault="00E232CD" w:rsidP="00E232CD">
      <w:pPr>
        <w:pStyle w:val="a6"/>
        <w:numPr>
          <w:ilvl w:val="0"/>
          <w:numId w:val="6"/>
        </w:numPr>
        <w:jc w:val="both"/>
        <w:rPr>
          <w:rFonts w:ascii="Arial" w:hAnsi="Arial" w:cs="Arial"/>
          <w:sz w:val="24"/>
          <w:szCs w:val="24"/>
        </w:rPr>
      </w:pPr>
      <w:r w:rsidRPr="00CD31D5">
        <w:rPr>
          <w:rFonts w:ascii="Arial" w:hAnsi="Arial" w:cs="Arial"/>
          <w:sz w:val="24"/>
          <w:szCs w:val="24"/>
        </w:rPr>
        <w:t>недостаточность ширины проезжей части (4-6м);</w:t>
      </w:r>
    </w:p>
    <w:p w:rsidR="00E232CD" w:rsidRPr="00CD31D5" w:rsidRDefault="00E232CD" w:rsidP="00E232CD">
      <w:pPr>
        <w:pStyle w:val="a6"/>
        <w:numPr>
          <w:ilvl w:val="0"/>
          <w:numId w:val="6"/>
        </w:numPr>
        <w:jc w:val="both"/>
        <w:rPr>
          <w:rFonts w:ascii="Arial" w:hAnsi="Arial" w:cs="Arial"/>
          <w:sz w:val="24"/>
          <w:szCs w:val="24"/>
        </w:rPr>
      </w:pPr>
      <w:r w:rsidRPr="00CD31D5">
        <w:rPr>
          <w:rFonts w:ascii="Arial" w:hAnsi="Arial" w:cs="Arial"/>
          <w:sz w:val="24"/>
          <w:szCs w:val="24"/>
        </w:rPr>
        <w:t>значительная протяженность грунтовых дорог;</w:t>
      </w:r>
    </w:p>
    <w:p w:rsidR="00E232CD" w:rsidRPr="00CD31D5" w:rsidRDefault="00E232CD" w:rsidP="00E232CD">
      <w:pPr>
        <w:pStyle w:val="a6"/>
        <w:numPr>
          <w:ilvl w:val="0"/>
          <w:numId w:val="6"/>
        </w:numPr>
        <w:jc w:val="both"/>
        <w:rPr>
          <w:rFonts w:ascii="Arial" w:hAnsi="Arial" w:cs="Arial"/>
          <w:sz w:val="24"/>
          <w:szCs w:val="24"/>
        </w:rPr>
      </w:pPr>
      <w:r w:rsidRPr="00CD31D5">
        <w:rPr>
          <w:rFonts w:ascii="Arial" w:hAnsi="Arial" w:cs="Arial"/>
          <w:sz w:val="24"/>
          <w:szCs w:val="24"/>
        </w:rPr>
        <w:t>отсутствие дифференцирования улиц по назначению;</w:t>
      </w:r>
    </w:p>
    <w:p w:rsidR="00E232CD" w:rsidRPr="00CD31D5" w:rsidRDefault="00E232CD" w:rsidP="00E232CD">
      <w:pPr>
        <w:pStyle w:val="a6"/>
        <w:numPr>
          <w:ilvl w:val="0"/>
          <w:numId w:val="6"/>
        </w:numPr>
        <w:jc w:val="both"/>
        <w:rPr>
          <w:rFonts w:ascii="Arial" w:hAnsi="Arial" w:cs="Arial"/>
          <w:sz w:val="24"/>
          <w:szCs w:val="24"/>
        </w:rPr>
      </w:pPr>
      <w:r w:rsidRPr="00CD31D5">
        <w:rPr>
          <w:rFonts w:ascii="Arial" w:hAnsi="Arial" w:cs="Arial"/>
          <w:sz w:val="24"/>
          <w:szCs w:val="24"/>
        </w:rPr>
        <w:t>отсутствие искусственного освещения;</w:t>
      </w:r>
    </w:p>
    <w:p w:rsidR="00E232CD" w:rsidRPr="00CD31D5" w:rsidRDefault="00E232CD" w:rsidP="00E232CD">
      <w:pPr>
        <w:pStyle w:val="a6"/>
        <w:numPr>
          <w:ilvl w:val="0"/>
          <w:numId w:val="6"/>
        </w:numPr>
        <w:jc w:val="both"/>
        <w:rPr>
          <w:rFonts w:ascii="Arial" w:hAnsi="Arial" w:cs="Arial"/>
          <w:sz w:val="24"/>
          <w:szCs w:val="24"/>
        </w:rPr>
      </w:pPr>
      <w:r w:rsidRPr="00CD31D5">
        <w:rPr>
          <w:rFonts w:ascii="Arial" w:hAnsi="Arial" w:cs="Arial"/>
          <w:sz w:val="24"/>
          <w:szCs w:val="24"/>
        </w:rPr>
        <w:t>отсутствие тротуаров необходимых для упорядочения движения пешеходов.</w:t>
      </w:r>
    </w:p>
    <w:p w:rsidR="000464AF" w:rsidRPr="00CD31D5" w:rsidRDefault="000464AF" w:rsidP="003C7CCB">
      <w:pPr>
        <w:pStyle w:val="a4"/>
        <w:spacing w:before="0" w:beforeAutospacing="0" w:after="150" w:afterAutospacing="0" w:line="238" w:lineRule="atLeast"/>
        <w:rPr>
          <w:rFonts w:ascii="Arial" w:hAnsi="Arial" w:cs="Arial"/>
          <w:b/>
          <w:bCs/>
          <w:color w:val="242424"/>
          <w:sz w:val="20"/>
          <w:szCs w:val="20"/>
        </w:rPr>
      </w:pPr>
    </w:p>
    <w:p w:rsidR="00911786" w:rsidRPr="00CD31D5" w:rsidRDefault="00375F17" w:rsidP="00911786">
      <w:pPr>
        <w:pStyle w:val="a4"/>
        <w:numPr>
          <w:ilvl w:val="0"/>
          <w:numId w:val="4"/>
        </w:numPr>
        <w:spacing w:before="0" w:beforeAutospacing="0" w:after="150" w:afterAutospacing="0" w:line="238" w:lineRule="atLeast"/>
        <w:rPr>
          <w:rFonts w:ascii="Arial" w:hAnsi="Arial" w:cs="Arial"/>
          <w:b/>
          <w:color w:val="242424"/>
        </w:rPr>
      </w:pPr>
      <w:r w:rsidRPr="00CD31D5">
        <w:rPr>
          <w:rFonts w:ascii="Arial" w:hAnsi="Arial" w:cs="Arial"/>
          <w:b/>
          <w:color w:val="242424"/>
        </w:rPr>
        <w:t>Прогноз транспортного спроса</w:t>
      </w:r>
      <w:r w:rsidR="00911786" w:rsidRPr="00CD31D5">
        <w:rPr>
          <w:rFonts w:ascii="Arial" w:hAnsi="Arial" w:cs="Arial"/>
          <w:b/>
          <w:color w:val="242424"/>
        </w:rPr>
        <w:t xml:space="preserve">, изменения объемов и характера передвижения населения и перевозов грузов на </w:t>
      </w:r>
      <w:proofErr w:type="gramStart"/>
      <w:r w:rsidR="00911786" w:rsidRPr="00CD31D5">
        <w:rPr>
          <w:rFonts w:ascii="Arial" w:hAnsi="Arial" w:cs="Arial"/>
          <w:b/>
          <w:color w:val="242424"/>
        </w:rPr>
        <w:t>территории .</w:t>
      </w:r>
      <w:proofErr w:type="gramEnd"/>
    </w:p>
    <w:p w:rsidR="00E72041" w:rsidRPr="00CD31D5" w:rsidRDefault="00621A00" w:rsidP="00E72041">
      <w:pPr>
        <w:pStyle w:val="a6"/>
        <w:ind w:firstLine="284"/>
        <w:jc w:val="both"/>
        <w:rPr>
          <w:rFonts w:ascii="Arial" w:hAnsi="Arial" w:cs="Arial"/>
          <w:sz w:val="24"/>
          <w:szCs w:val="24"/>
        </w:rPr>
      </w:pPr>
      <w:r w:rsidRPr="00CD31D5">
        <w:rPr>
          <w:rFonts w:ascii="Arial" w:hAnsi="Arial" w:cs="Arial"/>
          <w:sz w:val="24"/>
          <w:szCs w:val="24"/>
        </w:rPr>
        <w:t>На территории Атагай</w:t>
      </w:r>
      <w:r w:rsidR="00E72041" w:rsidRPr="00CD31D5">
        <w:rPr>
          <w:rFonts w:ascii="Arial" w:hAnsi="Arial" w:cs="Arial"/>
          <w:sz w:val="24"/>
          <w:szCs w:val="24"/>
        </w:rPr>
        <w:t>ского МО объекты транспортной инфраструктуры отсутствуют.</w:t>
      </w:r>
    </w:p>
    <w:p w:rsidR="00E72041" w:rsidRPr="00CD31D5" w:rsidRDefault="00E72041" w:rsidP="00E72041">
      <w:pPr>
        <w:pStyle w:val="a6"/>
        <w:ind w:firstLine="284"/>
        <w:jc w:val="both"/>
        <w:rPr>
          <w:rFonts w:ascii="Arial" w:hAnsi="Arial" w:cs="Arial"/>
          <w:sz w:val="16"/>
          <w:szCs w:val="16"/>
        </w:rPr>
      </w:pPr>
    </w:p>
    <w:p w:rsidR="00E72041" w:rsidRPr="00CD31D5" w:rsidRDefault="00E72041" w:rsidP="00E72041">
      <w:pPr>
        <w:pStyle w:val="a6"/>
        <w:ind w:firstLine="284"/>
        <w:jc w:val="both"/>
        <w:rPr>
          <w:rFonts w:ascii="Arial" w:hAnsi="Arial" w:cs="Arial"/>
          <w:i/>
          <w:sz w:val="24"/>
          <w:szCs w:val="24"/>
        </w:rPr>
      </w:pPr>
      <w:r w:rsidRPr="00CD31D5">
        <w:rPr>
          <w:rFonts w:ascii="Arial" w:hAnsi="Arial" w:cs="Arial"/>
          <w:i/>
          <w:sz w:val="24"/>
          <w:szCs w:val="24"/>
        </w:rPr>
        <w:t>Анализ современной обеспеченности объектами транспортной инфраструктуры</w:t>
      </w:r>
    </w:p>
    <w:p w:rsidR="00E72041" w:rsidRPr="00CD31D5" w:rsidRDefault="00E72041" w:rsidP="00E72041">
      <w:pPr>
        <w:pStyle w:val="a6"/>
        <w:ind w:firstLine="284"/>
        <w:jc w:val="both"/>
        <w:rPr>
          <w:rFonts w:ascii="Arial" w:hAnsi="Arial" w:cs="Arial"/>
          <w:sz w:val="24"/>
          <w:szCs w:val="24"/>
        </w:rPr>
      </w:pPr>
      <w:r w:rsidRPr="00CD31D5">
        <w:rPr>
          <w:rFonts w:ascii="Arial" w:hAnsi="Arial" w:cs="Arial"/>
          <w:sz w:val="24"/>
          <w:szCs w:val="24"/>
        </w:rPr>
        <w:t>Уровень автомобилизации в поселках на 2010</w:t>
      </w:r>
      <w:r w:rsidR="00AA2150" w:rsidRPr="00CD31D5">
        <w:rPr>
          <w:rFonts w:ascii="Arial" w:hAnsi="Arial" w:cs="Arial"/>
          <w:sz w:val="24"/>
          <w:szCs w:val="24"/>
        </w:rPr>
        <w:t xml:space="preserve"> </w:t>
      </w:r>
      <w:r w:rsidRPr="00CD31D5">
        <w:rPr>
          <w:rFonts w:ascii="Arial" w:hAnsi="Arial" w:cs="Arial"/>
          <w:sz w:val="24"/>
          <w:szCs w:val="24"/>
        </w:rPr>
        <w:t>г составил 130 легковых автомобилей на 1000 жителей и имеет дальнейшую тенденцию к росту. Парк легковых</w:t>
      </w:r>
      <w:r w:rsidR="008F4061" w:rsidRPr="00CD31D5">
        <w:rPr>
          <w:rFonts w:ascii="Arial" w:hAnsi="Arial" w:cs="Arial"/>
          <w:sz w:val="24"/>
          <w:szCs w:val="24"/>
        </w:rPr>
        <w:t xml:space="preserve"> автомобилей составляет около 34</w:t>
      </w:r>
      <w:r w:rsidRPr="00CD31D5">
        <w:rPr>
          <w:rFonts w:ascii="Arial" w:hAnsi="Arial" w:cs="Arial"/>
          <w:sz w:val="24"/>
          <w:szCs w:val="24"/>
        </w:rPr>
        <w:t>0 машин.</w:t>
      </w:r>
    </w:p>
    <w:p w:rsidR="00E72041" w:rsidRPr="00CD31D5" w:rsidRDefault="00E72041" w:rsidP="00E72041">
      <w:pPr>
        <w:pStyle w:val="a6"/>
        <w:ind w:firstLine="284"/>
        <w:jc w:val="both"/>
        <w:rPr>
          <w:rFonts w:ascii="Arial" w:hAnsi="Arial" w:cs="Arial"/>
          <w:sz w:val="24"/>
          <w:szCs w:val="24"/>
        </w:rPr>
      </w:pPr>
      <w:r w:rsidRPr="00CD31D5">
        <w:rPr>
          <w:rFonts w:ascii="Arial" w:hAnsi="Arial" w:cs="Arial"/>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E72041" w:rsidRPr="00CD31D5" w:rsidRDefault="00E72041" w:rsidP="00E72041">
      <w:pPr>
        <w:pStyle w:val="a6"/>
        <w:ind w:firstLine="284"/>
        <w:jc w:val="both"/>
        <w:rPr>
          <w:rFonts w:ascii="Arial" w:hAnsi="Arial" w:cs="Arial"/>
          <w:sz w:val="24"/>
          <w:szCs w:val="24"/>
        </w:rPr>
      </w:pPr>
      <w:r w:rsidRPr="00CD31D5">
        <w:rPr>
          <w:rFonts w:ascii="Arial" w:hAnsi="Arial" w:cs="Arial"/>
          <w:sz w:val="24"/>
          <w:szCs w:val="24"/>
        </w:rPr>
        <w:t>- согласно п. 11.27, потребность в АЗС составляет: одна топливораздаточная колонка на 1200 легковых автомобилей;</w:t>
      </w:r>
    </w:p>
    <w:p w:rsidR="00E72041" w:rsidRPr="00CD31D5" w:rsidRDefault="00E72041" w:rsidP="00E72041">
      <w:pPr>
        <w:pStyle w:val="a6"/>
        <w:ind w:firstLine="284"/>
        <w:jc w:val="both"/>
        <w:rPr>
          <w:rFonts w:ascii="Arial" w:hAnsi="Arial" w:cs="Arial"/>
          <w:sz w:val="24"/>
          <w:szCs w:val="24"/>
        </w:rPr>
      </w:pPr>
      <w:r w:rsidRPr="00CD31D5">
        <w:rPr>
          <w:rFonts w:ascii="Arial" w:hAnsi="Arial" w:cs="Arial"/>
          <w:sz w:val="24"/>
          <w:szCs w:val="24"/>
        </w:rPr>
        <w:t>- согласно п. 11.26, потребность в СТО составляет: один пост на 200 легковых автомобилей;</w:t>
      </w:r>
    </w:p>
    <w:p w:rsidR="00E72041" w:rsidRPr="00CD31D5" w:rsidRDefault="00E72041" w:rsidP="00E72041">
      <w:pPr>
        <w:pStyle w:val="a6"/>
        <w:ind w:firstLine="284"/>
        <w:jc w:val="both"/>
        <w:rPr>
          <w:rFonts w:ascii="Arial" w:hAnsi="Arial" w:cs="Arial"/>
          <w:sz w:val="24"/>
          <w:szCs w:val="24"/>
        </w:rPr>
      </w:pPr>
      <w:r w:rsidRPr="00CD31D5">
        <w:rPr>
          <w:rFonts w:ascii="Arial" w:hAnsi="Arial" w:cs="Arial"/>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E72041" w:rsidRPr="00CD31D5" w:rsidRDefault="00E72041" w:rsidP="00E72041">
      <w:pPr>
        <w:pStyle w:val="a6"/>
        <w:ind w:firstLine="284"/>
        <w:jc w:val="both"/>
        <w:rPr>
          <w:rFonts w:ascii="Arial" w:hAnsi="Arial" w:cs="Arial"/>
          <w:sz w:val="24"/>
          <w:szCs w:val="24"/>
        </w:rPr>
      </w:pPr>
      <w:r w:rsidRPr="00CD31D5">
        <w:rPr>
          <w:rFonts w:ascii="Arial" w:hAnsi="Arial" w:cs="Arial"/>
          <w:sz w:val="24"/>
          <w:szCs w:val="24"/>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E72041" w:rsidRPr="00CD31D5" w:rsidRDefault="008F4061" w:rsidP="00E72041">
      <w:pPr>
        <w:pStyle w:val="a6"/>
        <w:ind w:firstLine="284"/>
        <w:jc w:val="both"/>
        <w:rPr>
          <w:rFonts w:ascii="Arial" w:hAnsi="Arial" w:cs="Arial"/>
          <w:sz w:val="24"/>
          <w:szCs w:val="24"/>
        </w:rPr>
      </w:pPr>
      <w:r w:rsidRPr="00CD31D5">
        <w:rPr>
          <w:rFonts w:ascii="Arial" w:hAnsi="Arial" w:cs="Arial"/>
          <w:sz w:val="24"/>
          <w:szCs w:val="24"/>
        </w:rPr>
        <w:lastRenderedPageBreak/>
        <w:t>- СТО - мощностью два</w:t>
      </w:r>
      <w:r w:rsidR="00E72041" w:rsidRPr="00CD31D5">
        <w:rPr>
          <w:rFonts w:ascii="Arial" w:hAnsi="Arial" w:cs="Arial"/>
          <w:sz w:val="24"/>
          <w:szCs w:val="24"/>
        </w:rPr>
        <w:t xml:space="preserve"> пост</w:t>
      </w:r>
      <w:r w:rsidRPr="00CD31D5">
        <w:rPr>
          <w:rFonts w:ascii="Arial" w:hAnsi="Arial" w:cs="Arial"/>
          <w:sz w:val="24"/>
          <w:szCs w:val="24"/>
        </w:rPr>
        <w:t>а</w:t>
      </w:r>
      <w:r w:rsidR="00E72041" w:rsidRPr="00CD31D5">
        <w:rPr>
          <w:rFonts w:ascii="Arial" w:hAnsi="Arial" w:cs="Arial"/>
          <w:sz w:val="24"/>
          <w:szCs w:val="24"/>
        </w:rPr>
        <w:t>;</w:t>
      </w:r>
    </w:p>
    <w:p w:rsidR="00E72041" w:rsidRPr="00CD31D5" w:rsidRDefault="00E72041" w:rsidP="00E72041">
      <w:pPr>
        <w:pStyle w:val="a6"/>
        <w:ind w:firstLine="284"/>
        <w:jc w:val="both"/>
        <w:rPr>
          <w:rFonts w:ascii="Arial" w:hAnsi="Arial" w:cs="Arial"/>
          <w:sz w:val="24"/>
          <w:szCs w:val="24"/>
        </w:rPr>
      </w:pPr>
      <w:r w:rsidRPr="00CD31D5">
        <w:rPr>
          <w:rFonts w:ascii="Arial" w:hAnsi="Arial" w:cs="Arial"/>
          <w:sz w:val="24"/>
          <w:szCs w:val="24"/>
        </w:rPr>
        <w:t>- АЗС - мощностью одна топливораздаточная колонка.</w:t>
      </w:r>
    </w:p>
    <w:p w:rsidR="00E72041" w:rsidRPr="00CD31D5" w:rsidRDefault="00E72041" w:rsidP="000F7208">
      <w:pPr>
        <w:pStyle w:val="a6"/>
        <w:ind w:firstLine="709"/>
        <w:jc w:val="both"/>
        <w:rPr>
          <w:rFonts w:ascii="Arial" w:hAnsi="Arial" w:cs="Arial"/>
          <w:sz w:val="24"/>
          <w:szCs w:val="24"/>
        </w:rPr>
      </w:pPr>
      <w:r w:rsidRPr="00CD31D5">
        <w:rPr>
          <w:rFonts w:ascii="Arial" w:hAnsi="Arial" w:cs="Arial"/>
          <w:sz w:val="24"/>
          <w:szCs w:val="24"/>
        </w:rPr>
        <w:t>Размещение гаражей на сегодняшний день не требуется, так как дома в жилой застройке имеют приквартирные участки, обеспечивающие потребность в местах постоянного хранения индивидуальных легковых автомобилей.</w:t>
      </w:r>
    </w:p>
    <w:p w:rsidR="00E72041" w:rsidRPr="00CD31D5" w:rsidRDefault="00E72041" w:rsidP="00E72041">
      <w:pPr>
        <w:pStyle w:val="a6"/>
        <w:ind w:firstLine="284"/>
        <w:jc w:val="both"/>
        <w:rPr>
          <w:rFonts w:ascii="Arial" w:hAnsi="Arial" w:cs="Arial"/>
          <w:b/>
          <w:sz w:val="16"/>
          <w:szCs w:val="16"/>
        </w:rPr>
      </w:pPr>
    </w:p>
    <w:p w:rsidR="00ED142E" w:rsidRPr="00CD31D5" w:rsidRDefault="00ED142E" w:rsidP="003C7CCB">
      <w:pPr>
        <w:pStyle w:val="a4"/>
        <w:spacing w:before="0" w:beforeAutospacing="0" w:after="150" w:afterAutospacing="0" w:line="238" w:lineRule="atLeast"/>
        <w:jc w:val="center"/>
        <w:rPr>
          <w:rFonts w:ascii="Arial" w:hAnsi="Arial" w:cs="Arial"/>
          <w:b/>
          <w:color w:val="242424"/>
        </w:rPr>
      </w:pPr>
      <w:r w:rsidRPr="00CD31D5">
        <w:rPr>
          <w:rFonts w:ascii="Arial" w:hAnsi="Arial" w:cs="Arial"/>
          <w:b/>
        </w:rPr>
        <w:t>4.Принципиальные варианты развития и оценка по целевым показателям развития транспортной инфраструктуры</w:t>
      </w:r>
      <w:r w:rsidRPr="00CD31D5">
        <w:rPr>
          <w:rFonts w:ascii="Arial" w:hAnsi="Arial" w:cs="Arial"/>
          <w:b/>
          <w:color w:val="242424"/>
        </w:rPr>
        <w:t>.</w:t>
      </w:r>
    </w:p>
    <w:p w:rsidR="00ED142E" w:rsidRPr="00CD31D5" w:rsidRDefault="00ED142E" w:rsidP="000F7208">
      <w:pPr>
        <w:pStyle w:val="a6"/>
        <w:ind w:firstLine="709"/>
        <w:jc w:val="both"/>
        <w:rPr>
          <w:rFonts w:ascii="Arial" w:hAnsi="Arial" w:cs="Arial"/>
          <w:sz w:val="24"/>
          <w:szCs w:val="24"/>
        </w:rPr>
      </w:pPr>
      <w:r w:rsidRPr="00CD31D5">
        <w:rPr>
          <w:rFonts w:ascii="Arial" w:hAnsi="Arial" w:cs="Arial"/>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ED142E" w:rsidRPr="00CD31D5" w:rsidRDefault="00ED142E" w:rsidP="000F7208">
      <w:pPr>
        <w:pStyle w:val="a6"/>
        <w:ind w:firstLine="709"/>
        <w:jc w:val="both"/>
        <w:rPr>
          <w:rFonts w:ascii="Arial" w:hAnsi="Arial" w:cs="Arial"/>
          <w:sz w:val="24"/>
          <w:szCs w:val="24"/>
        </w:rPr>
      </w:pPr>
      <w:r w:rsidRPr="00CD31D5">
        <w:rPr>
          <w:rFonts w:ascii="Arial" w:hAnsi="Arial" w:cs="Arial"/>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ED142E" w:rsidRPr="00CD31D5" w:rsidRDefault="00ED142E" w:rsidP="000F7208">
      <w:pPr>
        <w:pStyle w:val="a6"/>
        <w:ind w:firstLine="709"/>
        <w:jc w:val="both"/>
        <w:rPr>
          <w:rFonts w:ascii="Arial" w:hAnsi="Arial" w:cs="Arial"/>
          <w:sz w:val="24"/>
          <w:szCs w:val="24"/>
        </w:rPr>
      </w:pPr>
      <w:r w:rsidRPr="00CD31D5">
        <w:rPr>
          <w:rFonts w:ascii="Arial" w:hAnsi="Arial" w:cs="Arial"/>
          <w:sz w:val="24"/>
          <w:szCs w:val="24"/>
        </w:rPr>
        <w:t>В соответствии со Схемой территориального планирования Нижнеудинского района с целью создания условий для устойчивого и безопасного функционирования транспор</w:t>
      </w:r>
      <w:r w:rsidR="008F4061" w:rsidRPr="00CD31D5">
        <w:rPr>
          <w:rFonts w:ascii="Arial" w:hAnsi="Arial" w:cs="Arial"/>
          <w:sz w:val="24"/>
          <w:szCs w:val="24"/>
        </w:rPr>
        <w:t>тного комплекса на территории Атагай</w:t>
      </w:r>
      <w:r w:rsidRPr="00CD31D5">
        <w:rPr>
          <w:rFonts w:ascii="Arial" w:hAnsi="Arial" w:cs="Arial"/>
          <w:sz w:val="24"/>
          <w:szCs w:val="24"/>
        </w:rPr>
        <w:t>ского МО предусмотрено:</w:t>
      </w:r>
    </w:p>
    <w:p w:rsidR="00B36859" w:rsidRPr="00CD31D5" w:rsidRDefault="00B36859" w:rsidP="00B36859">
      <w:pPr>
        <w:pStyle w:val="a6"/>
        <w:ind w:firstLine="284"/>
        <w:jc w:val="both"/>
        <w:rPr>
          <w:rFonts w:ascii="Arial" w:hAnsi="Arial" w:cs="Arial"/>
          <w:sz w:val="24"/>
          <w:szCs w:val="24"/>
        </w:rPr>
      </w:pPr>
      <w:r w:rsidRPr="00CD31D5">
        <w:rPr>
          <w:rFonts w:ascii="Arial" w:hAnsi="Arial" w:cs="Arial"/>
          <w:sz w:val="24"/>
          <w:szCs w:val="24"/>
        </w:rPr>
        <w:t>- реконструкция автодороги «Нижнеудинск -Боровинок -Алзамай», протяженность - 49,7 км;</w:t>
      </w:r>
    </w:p>
    <w:p w:rsidR="00B36859" w:rsidRPr="00CD31D5" w:rsidRDefault="00B36859" w:rsidP="00B36859">
      <w:pPr>
        <w:pStyle w:val="a6"/>
        <w:ind w:firstLine="284"/>
        <w:jc w:val="both"/>
        <w:rPr>
          <w:rFonts w:ascii="Arial" w:hAnsi="Arial" w:cs="Arial"/>
          <w:sz w:val="24"/>
          <w:szCs w:val="24"/>
        </w:rPr>
      </w:pPr>
      <w:r w:rsidRPr="00CD31D5">
        <w:rPr>
          <w:rFonts w:ascii="Arial" w:hAnsi="Arial" w:cs="Arial"/>
          <w:sz w:val="24"/>
          <w:szCs w:val="24"/>
        </w:rPr>
        <w:t xml:space="preserve">- реконструкция </w:t>
      </w:r>
      <w:proofErr w:type="gramStart"/>
      <w:r w:rsidRPr="00CD31D5">
        <w:rPr>
          <w:rFonts w:ascii="Arial" w:hAnsi="Arial" w:cs="Arial"/>
          <w:sz w:val="24"/>
          <w:szCs w:val="24"/>
        </w:rPr>
        <w:t>автодороги  «</w:t>
      </w:r>
      <w:proofErr w:type="gramEnd"/>
      <w:r w:rsidRPr="00CD31D5">
        <w:rPr>
          <w:rFonts w:ascii="Arial" w:hAnsi="Arial" w:cs="Arial"/>
          <w:sz w:val="24"/>
          <w:szCs w:val="24"/>
        </w:rPr>
        <w:t>Атагай -Лесной», протяженность - 9,6 км;</w:t>
      </w:r>
    </w:p>
    <w:p w:rsidR="00B36859" w:rsidRPr="00CD31D5" w:rsidRDefault="00B36859" w:rsidP="00B36859">
      <w:pPr>
        <w:pStyle w:val="a6"/>
        <w:ind w:firstLine="284"/>
        <w:jc w:val="both"/>
        <w:rPr>
          <w:rFonts w:ascii="Arial" w:hAnsi="Arial" w:cs="Arial"/>
          <w:sz w:val="24"/>
          <w:szCs w:val="24"/>
        </w:rPr>
      </w:pPr>
      <w:r w:rsidRPr="00CD31D5">
        <w:rPr>
          <w:rFonts w:ascii="Arial" w:hAnsi="Arial" w:cs="Arial"/>
          <w:sz w:val="24"/>
          <w:szCs w:val="24"/>
        </w:rPr>
        <w:t>- реконструкция автодороги  «Подъезд к д. Укар», протяженность - 2,5 км;</w:t>
      </w:r>
    </w:p>
    <w:p w:rsidR="00B36859" w:rsidRPr="00CD31D5" w:rsidRDefault="00B36859" w:rsidP="00B36859">
      <w:pPr>
        <w:pStyle w:val="a6"/>
        <w:ind w:firstLine="284"/>
        <w:jc w:val="both"/>
        <w:rPr>
          <w:rFonts w:ascii="Arial" w:hAnsi="Arial" w:cs="Arial"/>
          <w:sz w:val="24"/>
          <w:szCs w:val="24"/>
        </w:rPr>
      </w:pPr>
      <w:r w:rsidRPr="00CD31D5">
        <w:rPr>
          <w:rFonts w:ascii="Arial" w:hAnsi="Arial" w:cs="Arial"/>
          <w:sz w:val="24"/>
          <w:szCs w:val="24"/>
        </w:rPr>
        <w:t>- реконструкция автодороги  «Атагай - Усть-Кадуй», протяженность - 7,7 км;</w:t>
      </w:r>
    </w:p>
    <w:p w:rsidR="00B36859" w:rsidRPr="00CD31D5" w:rsidRDefault="00B36859" w:rsidP="00B36859">
      <w:pPr>
        <w:pStyle w:val="a6"/>
        <w:ind w:firstLine="284"/>
        <w:jc w:val="both"/>
        <w:rPr>
          <w:rFonts w:ascii="Arial" w:hAnsi="Arial" w:cs="Arial"/>
          <w:sz w:val="24"/>
          <w:szCs w:val="24"/>
        </w:rPr>
      </w:pPr>
      <w:r w:rsidRPr="00CD31D5">
        <w:rPr>
          <w:rFonts w:ascii="Arial" w:hAnsi="Arial" w:cs="Arial"/>
          <w:sz w:val="24"/>
          <w:szCs w:val="24"/>
        </w:rPr>
        <w:t>- реконструкция автодороги  «Усть-Кадуй - Октябрьский», протяженность - 39 км;</w:t>
      </w:r>
    </w:p>
    <w:p w:rsidR="00B36859" w:rsidRPr="00CD31D5" w:rsidRDefault="00B36859" w:rsidP="00B36859">
      <w:pPr>
        <w:pStyle w:val="a6"/>
        <w:ind w:firstLine="284"/>
        <w:jc w:val="both"/>
        <w:rPr>
          <w:rFonts w:ascii="Arial" w:hAnsi="Arial" w:cs="Arial"/>
          <w:sz w:val="24"/>
          <w:szCs w:val="24"/>
        </w:rPr>
      </w:pPr>
      <w:r w:rsidRPr="00CD31D5">
        <w:rPr>
          <w:rFonts w:ascii="Arial" w:hAnsi="Arial" w:cs="Arial"/>
          <w:sz w:val="24"/>
          <w:szCs w:val="24"/>
        </w:rPr>
        <w:t>- реконструкция автодороги «Подъезд к р.п. Атагай по левому берегу реки Уда», протяженность - 9,9 км;</w:t>
      </w:r>
    </w:p>
    <w:p w:rsidR="00B36859" w:rsidRPr="00CD31D5" w:rsidRDefault="00B36859" w:rsidP="00B36859">
      <w:pPr>
        <w:pStyle w:val="a6"/>
        <w:ind w:firstLine="284"/>
        <w:jc w:val="both"/>
        <w:rPr>
          <w:rFonts w:ascii="Arial" w:hAnsi="Arial" w:cs="Arial"/>
          <w:sz w:val="24"/>
          <w:szCs w:val="24"/>
        </w:rPr>
      </w:pPr>
      <w:r w:rsidRPr="00CD31D5">
        <w:rPr>
          <w:rFonts w:ascii="Arial" w:hAnsi="Arial" w:cs="Arial"/>
          <w:sz w:val="24"/>
          <w:szCs w:val="24"/>
        </w:rPr>
        <w:t>- реконструкция автодороги «р.п. Атагай по левому берегу реки Уда - Ук-Бадарановка», протяженность - 7,6 км;</w:t>
      </w:r>
    </w:p>
    <w:p w:rsidR="00ED142E" w:rsidRPr="00CD31D5" w:rsidRDefault="00B36859" w:rsidP="00ED142E">
      <w:pPr>
        <w:pStyle w:val="a6"/>
        <w:ind w:firstLine="284"/>
        <w:jc w:val="both"/>
        <w:rPr>
          <w:rFonts w:ascii="Arial" w:hAnsi="Arial" w:cs="Arial"/>
          <w:sz w:val="24"/>
          <w:szCs w:val="24"/>
        </w:rPr>
      </w:pPr>
      <w:r w:rsidRPr="00CD31D5">
        <w:rPr>
          <w:rFonts w:ascii="Arial" w:hAnsi="Arial" w:cs="Arial"/>
          <w:sz w:val="24"/>
          <w:szCs w:val="24"/>
        </w:rPr>
        <w:t>- строительство моста на автодороге</w:t>
      </w:r>
      <w:r w:rsidR="00ED142E" w:rsidRPr="00CD31D5">
        <w:rPr>
          <w:rFonts w:ascii="Arial" w:hAnsi="Arial" w:cs="Arial"/>
          <w:sz w:val="24"/>
          <w:szCs w:val="24"/>
        </w:rPr>
        <w:t xml:space="preserve"> </w:t>
      </w:r>
      <w:r w:rsidRPr="00CD31D5">
        <w:rPr>
          <w:rFonts w:ascii="Arial" w:hAnsi="Arial" w:cs="Arial"/>
          <w:sz w:val="24"/>
          <w:szCs w:val="24"/>
        </w:rPr>
        <w:t>«Нижнеудинск -Боровинок -Алзамай» до д. Казачья Бадарановка, протяженностью 0,17 км.</w:t>
      </w:r>
    </w:p>
    <w:p w:rsidR="00B36859" w:rsidRPr="00CD31D5" w:rsidRDefault="00B36859" w:rsidP="00ED142E">
      <w:pPr>
        <w:pStyle w:val="a6"/>
        <w:ind w:firstLine="284"/>
        <w:jc w:val="both"/>
        <w:rPr>
          <w:rFonts w:ascii="Arial" w:hAnsi="Arial" w:cs="Arial"/>
          <w:sz w:val="24"/>
          <w:szCs w:val="24"/>
        </w:rPr>
      </w:pPr>
      <w:r w:rsidRPr="00CD31D5">
        <w:rPr>
          <w:rFonts w:ascii="Arial" w:hAnsi="Arial" w:cs="Arial"/>
          <w:sz w:val="24"/>
          <w:szCs w:val="24"/>
        </w:rPr>
        <w:t>-  строительство пешеходного навесного моста через р. Уда в районе д. Укар, протяженностью 0,2 км.</w:t>
      </w:r>
    </w:p>
    <w:p w:rsidR="00B36859" w:rsidRPr="00CD31D5" w:rsidRDefault="00B36859" w:rsidP="00ED142E">
      <w:pPr>
        <w:pStyle w:val="a6"/>
        <w:ind w:firstLine="284"/>
        <w:jc w:val="both"/>
        <w:rPr>
          <w:rFonts w:ascii="Arial" w:hAnsi="Arial" w:cs="Arial"/>
          <w:sz w:val="24"/>
          <w:szCs w:val="24"/>
        </w:rPr>
      </w:pPr>
      <w:r w:rsidRPr="00CD31D5">
        <w:rPr>
          <w:rFonts w:ascii="Arial" w:hAnsi="Arial" w:cs="Arial"/>
          <w:sz w:val="24"/>
          <w:szCs w:val="24"/>
        </w:rPr>
        <w:t>- реконструкция моста на подъезде к уч. Октябрьский, протяженностью 0,05 км.</w:t>
      </w:r>
    </w:p>
    <w:p w:rsidR="00534DE7" w:rsidRPr="00CD31D5" w:rsidRDefault="00534DE7" w:rsidP="00ED142E">
      <w:pPr>
        <w:pStyle w:val="a6"/>
        <w:ind w:firstLine="284"/>
        <w:jc w:val="both"/>
        <w:rPr>
          <w:rFonts w:ascii="Arial" w:hAnsi="Arial" w:cs="Arial"/>
          <w:sz w:val="24"/>
          <w:szCs w:val="24"/>
          <w:highlight w:val="yellow"/>
        </w:rPr>
      </w:pPr>
    </w:p>
    <w:p w:rsidR="00ED142E" w:rsidRPr="00CD31D5" w:rsidRDefault="00ED142E" w:rsidP="000F7208">
      <w:pPr>
        <w:pStyle w:val="a6"/>
        <w:ind w:firstLine="709"/>
        <w:jc w:val="both"/>
        <w:rPr>
          <w:rFonts w:ascii="Arial" w:hAnsi="Arial" w:cs="Arial"/>
          <w:sz w:val="24"/>
          <w:szCs w:val="24"/>
        </w:rPr>
      </w:pPr>
      <w:r w:rsidRPr="00CD31D5">
        <w:rPr>
          <w:rFonts w:ascii="Arial" w:hAnsi="Arial" w:cs="Arial"/>
          <w:sz w:val="24"/>
          <w:szCs w:val="24"/>
        </w:rPr>
        <w:t>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 т</w:t>
      </w:r>
      <w:r w:rsidR="008F4061" w:rsidRPr="00CD31D5">
        <w:rPr>
          <w:rFonts w:ascii="Arial" w:hAnsi="Arial" w:cs="Arial"/>
          <w:sz w:val="24"/>
          <w:szCs w:val="24"/>
        </w:rPr>
        <w:t>ранспортной инфраструктуры Атагай</w:t>
      </w:r>
      <w:r w:rsidR="00534DE7" w:rsidRPr="00CD31D5">
        <w:rPr>
          <w:rFonts w:ascii="Arial" w:hAnsi="Arial" w:cs="Arial"/>
          <w:sz w:val="24"/>
          <w:szCs w:val="24"/>
        </w:rPr>
        <w:t>ского МО и</w:t>
      </w:r>
      <w:r w:rsidRPr="00CD31D5">
        <w:rPr>
          <w:rFonts w:ascii="Arial" w:hAnsi="Arial" w:cs="Arial"/>
          <w:sz w:val="24"/>
          <w:szCs w:val="24"/>
        </w:rPr>
        <w:t xml:space="preserve"> </w:t>
      </w:r>
      <w:r w:rsidR="00534DE7" w:rsidRPr="00CD31D5">
        <w:rPr>
          <w:rFonts w:ascii="Arial" w:hAnsi="Arial" w:cs="Arial"/>
          <w:sz w:val="24"/>
          <w:szCs w:val="24"/>
        </w:rPr>
        <w:t>"</w:t>
      </w:r>
      <w:r w:rsidR="00621A00" w:rsidRPr="00CD31D5">
        <w:rPr>
          <w:rFonts w:ascii="Arial" w:hAnsi="Arial" w:cs="Arial"/>
          <w:sz w:val="24"/>
          <w:szCs w:val="24"/>
        </w:rPr>
        <w:t>Карте населенных пунктов: д. Казачья Бадарановка, д. Каксат, д. Укар, д. Ук-Бадарановка, д. Шипицина, п. Лесной, п. Усть-Кадуй, р.п. Атагай, уч. Октябрьский</w:t>
      </w:r>
      <w:r w:rsidRPr="00CD31D5">
        <w:rPr>
          <w:rFonts w:ascii="Arial" w:hAnsi="Arial" w:cs="Arial"/>
          <w:sz w:val="24"/>
          <w:szCs w:val="24"/>
        </w:rPr>
        <w:t xml:space="preserve"> с отображением планируемых объектов теплоснабжения, водоснабжения, водоотведения, электроснабжения, связи и т</w:t>
      </w:r>
      <w:r w:rsidR="00534DE7" w:rsidRPr="00CD31D5">
        <w:rPr>
          <w:rFonts w:ascii="Arial" w:hAnsi="Arial" w:cs="Arial"/>
          <w:sz w:val="24"/>
          <w:szCs w:val="24"/>
        </w:rPr>
        <w:t>ранспортной инфраструктуры Атагай</w:t>
      </w:r>
      <w:r w:rsidRPr="00CD31D5">
        <w:rPr>
          <w:rFonts w:ascii="Arial" w:hAnsi="Arial" w:cs="Arial"/>
          <w:sz w:val="24"/>
          <w:szCs w:val="24"/>
        </w:rPr>
        <w:t>ского МО».</w:t>
      </w:r>
    </w:p>
    <w:p w:rsidR="006A227E" w:rsidRPr="00CD31D5" w:rsidRDefault="00892C51" w:rsidP="00892C51">
      <w:pPr>
        <w:pStyle w:val="11"/>
        <w:jc w:val="left"/>
        <w:rPr>
          <w:rFonts w:ascii="Arial" w:hAnsi="Arial"/>
          <w:b w:val="0"/>
          <w:color w:val="242424"/>
          <w:spacing w:val="0"/>
          <w:kern w:val="0"/>
          <w:sz w:val="20"/>
          <w:szCs w:val="20"/>
          <w:lang w:eastAsia="ru-RU"/>
        </w:rPr>
      </w:pPr>
      <w:r w:rsidRPr="00CD31D5">
        <w:rPr>
          <w:rFonts w:ascii="Arial" w:hAnsi="Arial"/>
          <w:b w:val="0"/>
          <w:color w:val="242424"/>
          <w:spacing w:val="0"/>
          <w:kern w:val="0"/>
          <w:sz w:val="20"/>
          <w:szCs w:val="20"/>
          <w:lang w:eastAsia="ru-RU"/>
        </w:rPr>
        <w:t xml:space="preserve"> </w:t>
      </w:r>
    </w:p>
    <w:p w:rsidR="00621A00" w:rsidRPr="00CD31D5" w:rsidRDefault="00621A00" w:rsidP="00892C51">
      <w:pPr>
        <w:pStyle w:val="11"/>
        <w:jc w:val="left"/>
        <w:rPr>
          <w:rFonts w:ascii="Arial" w:hAnsi="Arial"/>
          <w:b w:val="0"/>
          <w:color w:val="242424"/>
          <w:spacing w:val="0"/>
          <w:kern w:val="0"/>
          <w:sz w:val="20"/>
          <w:szCs w:val="20"/>
          <w:lang w:eastAsia="ru-RU"/>
        </w:rPr>
      </w:pPr>
    </w:p>
    <w:p w:rsidR="00621A00" w:rsidRDefault="00892C51" w:rsidP="00892C51">
      <w:pPr>
        <w:pStyle w:val="11"/>
        <w:jc w:val="left"/>
        <w:rPr>
          <w:rFonts w:cs="Times New Roman"/>
        </w:rPr>
        <w:sectPr w:rsidR="00621A00" w:rsidSect="00CC1072">
          <w:pgSz w:w="11906" w:h="16838"/>
          <w:pgMar w:top="1134" w:right="851" w:bottom="1134" w:left="1701" w:header="709" w:footer="709" w:gutter="0"/>
          <w:cols w:space="708"/>
          <w:docGrid w:linePitch="360"/>
        </w:sectPr>
      </w:pPr>
      <w:r w:rsidRPr="00CD31D5">
        <w:rPr>
          <w:rFonts w:ascii="Arial" w:hAnsi="Arial"/>
        </w:rPr>
        <w:t xml:space="preserve"> </w:t>
      </w:r>
    </w:p>
    <w:p w:rsidR="00892C51" w:rsidRPr="00CD31D5" w:rsidRDefault="00892C51" w:rsidP="00F00C51">
      <w:pPr>
        <w:pStyle w:val="11"/>
        <w:rPr>
          <w:rFonts w:ascii="Arial" w:hAnsi="Arial"/>
        </w:rPr>
      </w:pPr>
      <w:r w:rsidRPr="00CD31D5">
        <w:rPr>
          <w:rFonts w:ascii="Arial" w:hAnsi="Arial"/>
        </w:rPr>
        <w:lastRenderedPageBreak/>
        <w:t xml:space="preserve">ЦЕЛЕВЫЕ ПОКАЗАТЕЛИ РАЗВИТИЯ </w:t>
      </w:r>
      <w:r w:rsidRPr="00CD31D5">
        <w:rPr>
          <w:rFonts w:ascii="Arial" w:hAnsi="Arial"/>
          <w:sz w:val="32"/>
        </w:rPr>
        <w:t>транспортной</w:t>
      </w:r>
      <w:r w:rsidRPr="00CD31D5">
        <w:rPr>
          <w:rFonts w:ascii="Arial" w:hAnsi="Arial"/>
        </w:rPr>
        <w:t xml:space="preserve"> ИНФРАСТРУКТУРЫ</w:t>
      </w:r>
    </w:p>
    <w:p w:rsidR="00892C51" w:rsidRPr="00CD31D5" w:rsidRDefault="00892C51" w:rsidP="00F00C51">
      <w:pPr>
        <w:widowControl w:val="0"/>
        <w:shd w:val="clear" w:color="auto" w:fill="FFFFFF"/>
        <w:tabs>
          <w:tab w:val="left" w:pos="1080"/>
        </w:tabs>
        <w:suppressAutoHyphens/>
        <w:autoSpaceDE w:val="0"/>
        <w:jc w:val="center"/>
        <w:rPr>
          <w:rFonts w:ascii="Arial" w:hAnsi="Arial" w:cs="Arial"/>
          <w:b/>
          <w:bCs/>
        </w:rPr>
      </w:pPr>
      <w:r w:rsidRPr="00CD31D5">
        <w:rPr>
          <w:rFonts w:ascii="Arial" w:hAnsi="Arial" w:cs="Arial"/>
          <w:b/>
          <w:bCs/>
        </w:rPr>
        <w:t>Целевые индикаторы и показатели развития системы тр</w:t>
      </w:r>
      <w:r w:rsidR="00621A00" w:rsidRPr="00CD31D5">
        <w:rPr>
          <w:rFonts w:ascii="Arial" w:hAnsi="Arial" w:cs="Arial"/>
          <w:b/>
          <w:bCs/>
        </w:rPr>
        <w:t>анспортной инфраструктуры  Атагайского город</w:t>
      </w:r>
      <w:r w:rsidRPr="00CD31D5">
        <w:rPr>
          <w:rFonts w:ascii="Arial" w:hAnsi="Arial" w:cs="Arial"/>
          <w:b/>
          <w:bCs/>
        </w:rPr>
        <w:t>ского поселения.</w:t>
      </w:r>
    </w:p>
    <w:p w:rsidR="00892C51" w:rsidRPr="00CD31D5" w:rsidRDefault="00892C51" w:rsidP="00F00C51">
      <w:pPr>
        <w:pStyle w:val="aa"/>
        <w:jc w:val="center"/>
        <w:rPr>
          <w:rFonts w:ascii="Arial" w:hAnsi="Arial" w:cs="Arial"/>
        </w:rPr>
      </w:pPr>
    </w:p>
    <w:p w:rsidR="00621A00" w:rsidRPr="00CD31D5" w:rsidRDefault="006A227E" w:rsidP="00F00C51">
      <w:pPr>
        <w:pStyle w:val="aa"/>
        <w:jc w:val="center"/>
        <w:rPr>
          <w:rFonts w:ascii="Arial" w:hAnsi="Arial" w:cs="Arial"/>
        </w:rPr>
      </w:pPr>
      <w:r w:rsidRPr="00CD31D5">
        <w:rPr>
          <w:rFonts w:ascii="Arial" w:hAnsi="Arial" w:cs="Arial"/>
        </w:rPr>
        <w:t xml:space="preserve">Таблица </w:t>
      </w:r>
      <w:r w:rsidR="00892C51" w:rsidRPr="00CD31D5">
        <w:rPr>
          <w:rFonts w:ascii="Arial" w:hAnsi="Arial" w:cs="Arial"/>
        </w:rPr>
        <w:t>4 – Целевые индикаторы для проведения мониторинга за реализацией программы комплексного развития</w:t>
      </w:r>
    </w:p>
    <w:p w:rsidR="00892C51" w:rsidRPr="00CD31D5" w:rsidRDefault="00A02960" w:rsidP="00F00C51">
      <w:pPr>
        <w:pStyle w:val="aa"/>
        <w:jc w:val="center"/>
        <w:rPr>
          <w:rFonts w:ascii="Arial" w:hAnsi="Arial" w:cs="Arial"/>
        </w:rPr>
      </w:pPr>
      <w:r w:rsidRPr="00CD31D5">
        <w:rPr>
          <w:rFonts w:ascii="Arial" w:hAnsi="Arial" w:cs="Arial"/>
        </w:rPr>
        <w:t>транспортной инфраструктуры</w:t>
      </w:r>
      <w:r w:rsidR="00892C51" w:rsidRPr="00CD31D5">
        <w:rPr>
          <w:rFonts w:ascii="Arial" w:hAnsi="Arial" w:cs="Arial"/>
        </w:rPr>
        <w:t xml:space="preserve"> – текущее состояние</w:t>
      </w:r>
    </w:p>
    <w:tbl>
      <w:tblPr>
        <w:tblW w:w="14742" w:type="dxa"/>
        <w:tblInd w:w="-459" w:type="dxa"/>
        <w:tblLayout w:type="fixed"/>
        <w:tblLook w:val="0000" w:firstRow="0" w:lastRow="0" w:firstColumn="0" w:lastColumn="0" w:noHBand="0" w:noVBand="0"/>
      </w:tblPr>
      <w:tblGrid>
        <w:gridCol w:w="3402"/>
        <w:gridCol w:w="4253"/>
        <w:gridCol w:w="1134"/>
        <w:gridCol w:w="992"/>
        <w:gridCol w:w="992"/>
        <w:gridCol w:w="993"/>
        <w:gridCol w:w="992"/>
        <w:gridCol w:w="992"/>
        <w:gridCol w:w="992"/>
      </w:tblGrid>
      <w:tr w:rsidR="00892C51" w:rsidRPr="00CD31D5" w:rsidTr="00621A00">
        <w:trPr>
          <w:trHeight w:val="311"/>
          <w:tblHeader/>
        </w:trPr>
        <w:tc>
          <w:tcPr>
            <w:tcW w:w="3402" w:type="dxa"/>
            <w:tcBorders>
              <w:top w:val="single" w:sz="4" w:space="0" w:color="000000"/>
              <w:left w:val="single" w:sz="4" w:space="0" w:color="000000"/>
              <w:bottom w:val="single" w:sz="4" w:space="0" w:color="000000"/>
            </w:tcBorders>
            <w:shd w:val="clear" w:color="auto" w:fill="auto"/>
            <w:vAlign w:val="center"/>
          </w:tcPr>
          <w:p w:rsidR="00892C51" w:rsidRPr="00CD31D5" w:rsidRDefault="00892C51" w:rsidP="007459C3">
            <w:pPr>
              <w:snapToGrid w:val="0"/>
              <w:jc w:val="center"/>
              <w:rPr>
                <w:rFonts w:ascii="Courier New" w:hAnsi="Courier New" w:cs="Courier New"/>
                <w:b/>
                <w:bCs/>
                <w:sz w:val="22"/>
                <w:szCs w:val="22"/>
              </w:rPr>
            </w:pPr>
            <w:r w:rsidRPr="00CD31D5">
              <w:rPr>
                <w:rFonts w:ascii="Courier New" w:hAnsi="Courier New" w:cs="Courier New"/>
                <w:b/>
                <w:bCs/>
                <w:sz w:val="22"/>
                <w:szCs w:val="22"/>
              </w:rPr>
              <w:t>Группа индикаторов</w:t>
            </w:r>
          </w:p>
        </w:tc>
        <w:tc>
          <w:tcPr>
            <w:tcW w:w="4253" w:type="dxa"/>
            <w:tcBorders>
              <w:top w:val="single" w:sz="4" w:space="0" w:color="000000"/>
              <w:left w:val="single" w:sz="4" w:space="0" w:color="000000"/>
              <w:bottom w:val="single" w:sz="4" w:space="0" w:color="000000"/>
            </w:tcBorders>
            <w:shd w:val="clear" w:color="auto" w:fill="auto"/>
            <w:vAlign w:val="center"/>
          </w:tcPr>
          <w:p w:rsidR="00892C51" w:rsidRPr="00CD31D5" w:rsidRDefault="00892C51" w:rsidP="007459C3">
            <w:pPr>
              <w:snapToGrid w:val="0"/>
              <w:jc w:val="center"/>
              <w:rPr>
                <w:rFonts w:ascii="Courier New" w:hAnsi="Courier New" w:cs="Courier New"/>
                <w:b/>
                <w:bCs/>
                <w:sz w:val="22"/>
                <w:szCs w:val="22"/>
              </w:rPr>
            </w:pPr>
            <w:r w:rsidRPr="00CD31D5">
              <w:rPr>
                <w:rFonts w:ascii="Courier New" w:hAnsi="Courier New" w:cs="Courier New"/>
                <w:b/>
                <w:bCs/>
                <w:sz w:val="22"/>
                <w:szCs w:val="22"/>
              </w:rPr>
              <w:t>Наименование целевых индикаторов</w:t>
            </w:r>
          </w:p>
        </w:tc>
        <w:tc>
          <w:tcPr>
            <w:tcW w:w="1134" w:type="dxa"/>
            <w:tcBorders>
              <w:top w:val="single" w:sz="4" w:space="0" w:color="000000"/>
              <w:left w:val="single" w:sz="4" w:space="0" w:color="000000"/>
              <w:bottom w:val="single" w:sz="4" w:space="0" w:color="000000"/>
            </w:tcBorders>
            <w:shd w:val="clear" w:color="auto" w:fill="auto"/>
            <w:vAlign w:val="center"/>
          </w:tcPr>
          <w:p w:rsidR="00892C51" w:rsidRPr="00CD31D5" w:rsidRDefault="00892C51" w:rsidP="007459C3">
            <w:pPr>
              <w:snapToGrid w:val="0"/>
              <w:jc w:val="center"/>
              <w:rPr>
                <w:rFonts w:ascii="Courier New" w:hAnsi="Courier New" w:cs="Courier New"/>
                <w:b/>
                <w:bCs/>
                <w:sz w:val="22"/>
                <w:szCs w:val="22"/>
              </w:rPr>
            </w:pPr>
            <w:r w:rsidRPr="00CD31D5">
              <w:rPr>
                <w:rFonts w:ascii="Courier New" w:hAnsi="Courier New" w:cs="Courier New"/>
                <w:b/>
                <w:bCs/>
                <w:sz w:val="22"/>
                <w:szCs w:val="22"/>
              </w:rPr>
              <w:t>Ед. изм.</w:t>
            </w:r>
          </w:p>
        </w:tc>
        <w:tc>
          <w:tcPr>
            <w:tcW w:w="992" w:type="dxa"/>
            <w:tcBorders>
              <w:top w:val="single" w:sz="4" w:space="0" w:color="000000"/>
              <w:left w:val="single" w:sz="4" w:space="0" w:color="000000"/>
              <w:bottom w:val="single" w:sz="4" w:space="0" w:color="000000"/>
            </w:tcBorders>
            <w:shd w:val="clear" w:color="auto" w:fill="auto"/>
            <w:vAlign w:val="center"/>
          </w:tcPr>
          <w:p w:rsidR="00892C51" w:rsidRPr="00CD31D5" w:rsidRDefault="00892C51" w:rsidP="007459C3">
            <w:pPr>
              <w:snapToGrid w:val="0"/>
              <w:jc w:val="center"/>
              <w:rPr>
                <w:rFonts w:ascii="Courier New" w:hAnsi="Courier New" w:cs="Courier New"/>
                <w:b/>
                <w:bCs/>
                <w:sz w:val="22"/>
                <w:szCs w:val="22"/>
              </w:rPr>
            </w:pPr>
            <w:r w:rsidRPr="00CD31D5">
              <w:rPr>
                <w:rFonts w:ascii="Courier New" w:hAnsi="Courier New" w:cs="Courier New"/>
                <w:b/>
                <w:bCs/>
                <w:sz w:val="22"/>
                <w:szCs w:val="22"/>
              </w:rPr>
              <w:t>2016</w:t>
            </w:r>
          </w:p>
        </w:tc>
        <w:tc>
          <w:tcPr>
            <w:tcW w:w="992" w:type="dxa"/>
            <w:tcBorders>
              <w:top w:val="single" w:sz="4" w:space="0" w:color="000000"/>
              <w:left w:val="single" w:sz="4" w:space="0" w:color="000000"/>
              <w:bottom w:val="single" w:sz="4" w:space="0" w:color="000000"/>
            </w:tcBorders>
            <w:shd w:val="clear" w:color="auto" w:fill="auto"/>
            <w:vAlign w:val="center"/>
          </w:tcPr>
          <w:p w:rsidR="00892C51" w:rsidRPr="00CD31D5" w:rsidRDefault="00892C51" w:rsidP="007459C3">
            <w:pPr>
              <w:snapToGrid w:val="0"/>
              <w:jc w:val="center"/>
              <w:rPr>
                <w:rFonts w:ascii="Courier New" w:hAnsi="Courier New" w:cs="Courier New"/>
                <w:b/>
                <w:bCs/>
                <w:sz w:val="22"/>
                <w:szCs w:val="22"/>
              </w:rPr>
            </w:pPr>
            <w:r w:rsidRPr="00CD31D5">
              <w:rPr>
                <w:rFonts w:ascii="Courier New" w:hAnsi="Courier New" w:cs="Courier New"/>
                <w:b/>
                <w:bCs/>
                <w:sz w:val="22"/>
                <w:szCs w:val="22"/>
              </w:rPr>
              <w:t>2017</w:t>
            </w:r>
          </w:p>
        </w:tc>
        <w:tc>
          <w:tcPr>
            <w:tcW w:w="993" w:type="dxa"/>
            <w:tcBorders>
              <w:top w:val="single" w:sz="4" w:space="0" w:color="000000"/>
              <w:left w:val="single" w:sz="4" w:space="0" w:color="000000"/>
              <w:bottom w:val="single" w:sz="4" w:space="0" w:color="000000"/>
            </w:tcBorders>
            <w:shd w:val="clear" w:color="auto" w:fill="auto"/>
            <w:vAlign w:val="center"/>
          </w:tcPr>
          <w:p w:rsidR="00892C51" w:rsidRPr="00CD31D5" w:rsidRDefault="00892C51" w:rsidP="007459C3">
            <w:pPr>
              <w:snapToGrid w:val="0"/>
              <w:jc w:val="center"/>
              <w:rPr>
                <w:rFonts w:ascii="Courier New" w:hAnsi="Courier New" w:cs="Courier New"/>
                <w:b/>
                <w:bCs/>
                <w:sz w:val="22"/>
                <w:szCs w:val="22"/>
              </w:rPr>
            </w:pPr>
            <w:r w:rsidRPr="00CD31D5">
              <w:rPr>
                <w:rFonts w:ascii="Courier New" w:hAnsi="Courier New" w:cs="Courier New"/>
                <w:b/>
                <w:bCs/>
                <w:sz w:val="22"/>
                <w:szCs w:val="22"/>
              </w:rPr>
              <w:t>2018</w:t>
            </w:r>
          </w:p>
        </w:tc>
        <w:tc>
          <w:tcPr>
            <w:tcW w:w="992" w:type="dxa"/>
            <w:tcBorders>
              <w:top w:val="single" w:sz="4" w:space="0" w:color="000000"/>
              <w:left w:val="single" w:sz="4" w:space="0" w:color="000000"/>
              <w:bottom w:val="single" w:sz="4" w:space="0" w:color="000000"/>
            </w:tcBorders>
            <w:shd w:val="clear" w:color="auto" w:fill="auto"/>
            <w:vAlign w:val="center"/>
          </w:tcPr>
          <w:p w:rsidR="00892C51" w:rsidRPr="00CD31D5" w:rsidRDefault="00892C51" w:rsidP="007459C3">
            <w:pPr>
              <w:snapToGrid w:val="0"/>
              <w:jc w:val="center"/>
              <w:rPr>
                <w:rFonts w:ascii="Courier New" w:hAnsi="Courier New" w:cs="Courier New"/>
                <w:b/>
                <w:bCs/>
                <w:sz w:val="22"/>
                <w:szCs w:val="22"/>
              </w:rPr>
            </w:pPr>
            <w:r w:rsidRPr="00CD31D5">
              <w:rPr>
                <w:rFonts w:ascii="Courier New" w:hAnsi="Courier New" w:cs="Courier New"/>
                <w:b/>
                <w:bCs/>
                <w:sz w:val="22"/>
                <w:szCs w:val="22"/>
              </w:rPr>
              <w:t>2019</w:t>
            </w:r>
          </w:p>
        </w:tc>
        <w:tc>
          <w:tcPr>
            <w:tcW w:w="992" w:type="dxa"/>
            <w:tcBorders>
              <w:top w:val="single" w:sz="4" w:space="0" w:color="000000"/>
              <w:left w:val="single" w:sz="4" w:space="0" w:color="000000"/>
              <w:bottom w:val="single" w:sz="4" w:space="0" w:color="000000"/>
            </w:tcBorders>
            <w:shd w:val="clear" w:color="auto" w:fill="auto"/>
            <w:vAlign w:val="center"/>
          </w:tcPr>
          <w:p w:rsidR="00892C51" w:rsidRPr="00CD31D5" w:rsidRDefault="00892C51" w:rsidP="007459C3">
            <w:pPr>
              <w:snapToGrid w:val="0"/>
              <w:jc w:val="center"/>
              <w:rPr>
                <w:rFonts w:ascii="Courier New" w:hAnsi="Courier New" w:cs="Courier New"/>
                <w:b/>
                <w:bCs/>
                <w:sz w:val="22"/>
                <w:szCs w:val="22"/>
              </w:rPr>
            </w:pPr>
            <w:r w:rsidRPr="00CD31D5">
              <w:rPr>
                <w:rFonts w:ascii="Courier New" w:hAnsi="Courier New" w:cs="Courier New"/>
                <w:b/>
                <w:bCs/>
                <w:sz w:val="22"/>
                <w:szCs w:val="22"/>
              </w:rPr>
              <w:t>2020</w:t>
            </w:r>
          </w:p>
        </w:tc>
        <w:tc>
          <w:tcPr>
            <w:tcW w:w="992" w:type="dxa"/>
            <w:tcBorders>
              <w:top w:val="single" w:sz="4" w:space="0" w:color="000000"/>
              <w:left w:val="single" w:sz="4" w:space="0" w:color="000000"/>
              <w:bottom w:val="single" w:sz="4" w:space="0" w:color="000000"/>
            </w:tcBorders>
            <w:shd w:val="clear" w:color="auto" w:fill="auto"/>
            <w:vAlign w:val="center"/>
          </w:tcPr>
          <w:p w:rsidR="00892C51" w:rsidRPr="00CD31D5" w:rsidRDefault="00892C51" w:rsidP="007459C3">
            <w:pPr>
              <w:snapToGrid w:val="0"/>
              <w:jc w:val="center"/>
              <w:rPr>
                <w:rFonts w:ascii="Courier New" w:hAnsi="Courier New" w:cs="Courier New"/>
                <w:b/>
                <w:bCs/>
                <w:sz w:val="22"/>
                <w:szCs w:val="22"/>
              </w:rPr>
            </w:pPr>
            <w:r w:rsidRPr="00CD31D5">
              <w:rPr>
                <w:rFonts w:ascii="Courier New" w:hAnsi="Courier New" w:cs="Courier New"/>
                <w:b/>
                <w:bCs/>
                <w:sz w:val="22"/>
                <w:szCs w:val="22"/>
              </w:rPr>
              <w:t>2032</w:t>
            </w:r>
          </w:p>
        </w:tc>
      </w:tr>
      <w:tr w:rsidR="00FB666D" w:rsidRPr="00CD31D5" w:rsidTr="00FB666D">
        <w:trPr>
          <w:cantSplit/>
          <w:trHeight w:val="857"/>
        </w:trPr>
        <w:tc>
          <w:tcPr>
            <w:tcW w:w="3402" w:type="dxa"/>
            <w:vMerge w:val="restart"/>
            <w:tcBorders>
              <w:left w:val="single" w:sz="4" w:space="0" w:color="000000"/>
              <w:bottom w:val="single" w:sz="4" w:space="0" w:color="000000"/>
            </w:tcBorders>
            <w:shd w:val="clear" w:color="auto" w:fill="auto"/>
            <w:vAlign w:val="center"/>
          </w:tcPr>
          <w:p w:rsidR="00FB666D" w:rsidRPr="00CD31D5" w:rsidRDefault="00FB666D" w:rsidP="007459C3">
            <w:pPr>
              <w:snapToGrid w:val="0"/>
              <w:jc w:val="center"/>
              <w:rPr>
                <w:rFonts w:ascii="Courier New" w:hAnsi="Courier New" w:cs="Courier New"/>
                <w:sz w:val="22"/>
                <w:szCs w:val="22"/>
              </w:rPr>
            </w:pPr>
            <w:r w:rsidRPr="00CD31D5">
              <w:rPr>
                <w:rFonts w:ascii="Courier New" w:hAnsi="Courier New" w:cs="Courier New"/>
                <w:sz w:val="22"/>
                <w:szCs w:val="22"/>
              </w:rPr>
              <w:t>Критерии доступности для населения транспортных слуг</w:t>
            </w:r>
          </w:p>
        </w:tc>
        <w:tc>
          <w:tcPr>
            <w:tcW w:w="4253" w:type="dxa"/>
            <w:tcBorders>
              <w:left w:val="single" w:sz="4" w:space="0" w:color="000000"/>
              <w:bottom w:val="single" w:sz="4" w:space="0" w:color="000000"/>
            </w:tcBorders>
            <w:shd w:val="clear" w:color="auto" w:fill="auto"/>
            <w:vAlign w:val="center"/>
          </w:tcPr>
          <w:p w:rsidR="00FB666D" w:rsidRPr="00CD31D5" w:rsidRDefault="00FB666D" w:rsidP="007459C3">
            <w:pPr>
              <w:snapToGrid w:val="0"/>
              <w:jc w:val="center"/>
              <w:rPr>
                <w:rFonts w:ascii="Courier New" w:hAnsi="Courier New" w:cs="Courier New"/>
                <w:sz w:val="22"/>
                <w:szCs w:val="22"/>
              </w:rPr>
            </w:pPr>
            <w:r w:rsidRPr="00CD31D5">
              <w:rPr>
                <w:rFonts w:ascii="Courier New" w:hAnsi="Courier New" w:cs="Courier New"/>
                <w:sz w:val="22"/>
                <w:szCs w:val="22"/>
              </w:rPr>
              <w:t>Система автомобильных улиц и дорог</w:t>
            </w:r>
          </w:p>
        </w:tc>
        <w:tc>
          <w:tcPr>
            <w:tcW w:w="1134" w:type="dxa"/>
            <w:tcBorders>
              <w:left w:val="single" w:sz="4" w:space="0" w:color="000000"/>
              <w:bottom w:val="single" w:sz="4" w:space="0" w:color="000000"/>
            </w:tcBorders>
            <w:shd w:val="clear" w:color="auto" w:fill="auto"/>
            <w:vAlign w:val="bottom"/>
          </w:tcPr>
          <w:p w:rsidR="00FB666D" w:rsidRPr="00CD31D5" w:rsidRDefault="00FB666D" w:rsidP="007459C3">
            <w:pPr>
              <w:snapToGrid w:val="0"/>
              <w:jc w:val="center"/>
              <w:rPr>
                <w:rFonts w:ascii="Courier New" w:hAnsi="Courier New" w:cs="Courier New"/>
                <w:sz w:val="22"/>
                <w:szCs w:val="22"/>
              </w:rPr>
            </w:pPr>
            <w:r w:rsidRPr="00CD31D5">
              <w:rPr>
                <w:rFonts w:ascii="Courier New" w:hAnsi="Courier New" w:cs="Courier New"/>
                <w:sz w:val="22"/>
                <w:szCs w:val="22"/>
              </w:rPr>
              <w:t>м2</w:t>
            </w:r>
          </w:p>
        </w:tc>
        <w:tc>
          <w:tcPr>
            <w:tcW w:w="992" w:type="dxa"/>
            <w:tcBorders>
              <w:left w:val="single" w:sz="4" w:space="0" w:color="000000"/>
              <w:bottom w:val="single" w:sz="4" w:space="0" w:color="000000"/>
            </w:tcBorders>
            <w:shd w:val="clear" w:color="auto" w:fill="auto"/>
            <w:vAlign w:val="center"/>
          </w:tcPr>
          <w:p w:rsidR="00FB666D" w:rsidRPr="00CD31D5" w:rsidRDefault="00FB666D" w:rsidP="00FB666D">
            <w:pPr>
              <w:snapToGrid w:val="0"/>
              <w:jc w:val="center"/>
              <w:rPr>
                <w:rFonts w:ascii="Courier New" w:hAnsi="Courier New" w:cs="Courier New"/>
                <w:sz w:val="22"/>
                <w:szCs w:val="22"/>
              </w:rPr>
            </w:pPr>
            <w:r w:rsidRPr="00CD31D5">
              <w:rPr>
                <w:rFonts w:ascii="Courier New" w:hAnsi="Courier New" w:cs="Courier New"/>
                <w:sz w:val="22"/>
                <w:szCs w:val="22"/>
              </w:rPr>
              <w:t>287700</w:t>
            </w:r>
          </w:p>
        </w:tc>
        <w:tc>
          <w:tcPr>
            <w:tcW w:w="992" w:type="dxa"/>
            <w:tcBorders>
              <w:left w:val="single" w:sz="4" w:space="0" w:color="000000"/>
              <w:bottom w:val="single" w:sz="4" w:space="0" w:color="000000"/>
            </w:tcBorders>
            <w:shd w:val="clear" w:color="auto" w:fill="auto"/>
            <w:vAlign w:val="center"/>
          </w:tcPr>
          <w:p w:rsidR="00FB666D" w:rsidRPr="00CD31D5" w:rsidRDefault="00FB666D" w:rsidP="00FB666D">
            <w:pPr>
              <w:jc w:val="center"/>
              <w:rPr>
                <w:rFonts w:ascii="Courier New" w:hAnsi="Courier New" w:cs="Courier New"/>
                <w:sz w:val="22"/>
                <w:szCs w:val="22"/>
              </w:rPr>
            </w:pPr>
            <w:r w:rsidRPr="00CD31D5">
              <w:rPr>
                <w:rFonts w:ascii="Courier New" w:hAnsi="Courier New" w:cs="Courier New"/>
                <w:sz w:val="22"/>
                <w:szCs w:val="22"/>
              </w:rPr>
              <w:t>287700</w:t>
            </w:r>
          </w:p>
        </w:tc>
        <w:tc>
          <w:tcPr>
            <w:tcW w:w="993" w:type="dxa"/>
            <w:tcBorders>
              <w:left w:val="single" w:sz="4" w:space="0" w:color="000000"/>
              <w:bottom w:val="single" w:sz="4" w:space="0" w:color="000000"/>
            </w:tcBorders>
            <w:shd w:val="clear" w:color="auto" w:fill="auto"/>
            <w:vAlign w:val="center"/>
          </w:tcPr>
          <w:p w:rsidR="00FB666D" w:rsidRPr="00CD31D5" w:rsidRDefault="00FB666D" w:rsidP="00FB666D">
            <w:pPr>
              <w:jc w:val="center"/>
              <w:rPr>
                <w:rFonts w:ascii="Courier New" w:hAnsi="Courier New" w:cs="Courier New"/>
                <w:sz w:val="22"/>
                <w:szCs w:val="22"/>
              </w:rPr>
            </w:pPr>
            <w:r w:rsidRPr="00CD31D5">
              <w:rPr>
                <w:rFonts w:ascii="Courier New" w:hAnsi="Courier New" w:cs="Courier New"/>
                <w:sz w:val="22"/>
                <w:szCs w:val="22"/>
              </w:rPr>
              <w:t>287700</w:t>
            </w:r>
          </w:p>
        </w:tc>
        <w:tc>
          <w:tcPr>
            <w:tcW w:w="992" w:type="dxa"/>
            <w:tcBorders>
              <w:left w:val="single" w:sz="4" w:space="0" w:color="000000"/>
              <w:bottom w:val="single" w:sz="4" w:space="0" w:color="000000"/>
            </w:tcBorders>
            <w:shd w:val="clear" w:color="auto" w:fill="auto"/>
            <w:vAlign w:val="center"/>
          </w:tcPr>
          <w:p w:rsidR="00FB666D" w:rsidRPr="00CD31D5" w:rsidRDefault="00FB666D" w:rsidP="00FB666D">
            <w:pPr>
              <w:jc w:val="center"/>
              <w:rPr>
                <w:rFonts w:ascii="Courier New" w:hAnsi="Courier New" w:cs="Courier New"/>
                <w:sz w:val="22"/>
                <w:szCs w:val="22"/>
              </w:rPr>
            </w:pPr>
            <w:r w:rsidRPr="00CD31D5">
              <w:rPr>
                <w:rFonts w:ascii="Courier New" w:hAnsi="Courier New" w:cs="Courier New"/>
                <w:sz w:val="22"/>
                <w:szCs w:val="22"/>
              </w:rPr>
              <w:t>287700</w:t>
            </w:r>
          </w:p>
        </w:tc>
        <w:tc>
          <w:tcPr>
            <w:tcW w:w="992" w:type="dxa"/>
            <w:tcBorders>
              <w:left w:val="single" w:sz="4" w:space="0" w:color="000000"/>
              <w:bottom w:val="single" w:sz="4" w:space="0" w:color="000000"/>
            </w:tcBorders>
            <w:shd w:val="clear" w:color="auto" w:fill="auto"/>
            <w:vAlign w:val="center"/>
          </w:tcPr>
          <w:p w:rsidR="00FB666D" w:rsidRPr="00CD31D5" w:rsidRDefault="00FB666D" w:rsidP="00FB666D">
            <w:pPr>
              <w:jc w:val="center"/>
              <w:rPr>
                <w:rFonts w:ascii="Courier New" w:hAnsi="Courier New" w:cs="Courier New"/>
                <w:sz w:val="22"/>
                <w:szCs w:val="22"/>
              </w:rPr>
            </w:pPr>
            <w:r w:rsidRPr="00CD31D5">
              <w:rPr>
                <w:rFonts w:ascii="Courier New" w:hAnsi="Courier New" w:cs="Courier New"/>
                <w:sz w:val="22"/>
                <w:szCs w:val="22"/>
              </w:rPr>
              <w:t>287700</w:t>
            </w:r>
          </w:p>
        </w:tc>
        <w:tc>
          <w:tcPr>
            <w:tcW w:w="992" w:type="dxa"/>
            <w:tcBorders>
              <w:left w:val="single" w:sz="4" w:space="0" w:color="000000"/>
              <w:bottom w:val="single" w:sz="4" w:space="0" w:color="000000"/>
            </w:tcBorders>
            <w:shd w:val="clear" w:color="auto" w:fill="auto"/>
            <w:vAlign w:val="center"/>
          </w:tcPr>
          <w:p w:rsidR="00FB666D" w:rsidRPr="00CD31D5" w:rsidRDefault="00FB666D" w:rsidP="00FB666D">
            <w:pPr>
              <w:jc w:val="center"/>
              <w:rPr>
                <w:rFonts w:ascii="Courier New" w:hAnsi="Courier New" w:cs="Courier New"/>
                <w:sz w:val="22"/>
                <w:szCs w:val="22"/>
              </w:rPr>
            </w:pPr>
            <w:r w:rsidRPr="00CD31D5">
              <w:rPr>
                <w:rFonts w:ascii="Courier New" w:hAnsi="Courier New" w:cs="Courier New"/>
                <w:sz w:val="22"/>
                <w:szCs w:val="22"/>
              </w:rPr>
              <w:t>287700</w:t>
            </w:r>
          </w:p>
        </w:tc>
      </w:tr>
      <w:tr w:rsidR="00FB666D" w:rsidRPr="00CD31D5" w:rsidTr="00FB666D">
        <w:trPr>
          <w:cantSplit/>
          <w:trHeight w:val="726"/>
        </w:trPr>
        <w:tc>
          <w:tcPr>
            <w:tcW w:w="3402" w:type="dxa"/>
            <w:vMerge/>
            <w:tcBorders>
              <w:left w:val="single" w:sz="4" w:space="0" w:color="000000"/>
              <w:bottom w:val="single" w:sz="4" w:space="0" w:color="000000"/>
            </w:tcBorders>
            <w:shd w:val="clear" w:color="auto" w:fill="auto"/>
            <w:vAlign w:val="center"/>
          </w:tcPr>
          <w:p w:rsidR="00FB666D" w:rsidRPr="00CD31D5" w:rsidRDefault="00FB666D" w:rsidP="007459C3">
            <w:pPr>
              <w:snapToGrid w:val="0"/>
              <w:jc w:val="center"/>
              <w:rPr>
                <w:rFonts w:ascii="Courier New" w:hAnsi="Courier New" w:cs="Courier New"/>
                <w:sz w:val="22"/>
                <w:szCs w:val="22"/>
              </w:rPr>
            </w:pPr>
          </w:p>
        </w:tc>
        <w:tc>
          <w:tcPr>
            <w:tcW w:w="4253" w:type="dxa"/>
            <w:tcBorders>
              <w:left w:val="single" w:sz="4" w:space="0" w:color="000000"/>
              <w:bottom w:val="single" w:sz="4" w:space="0" w:color="000000"/>
            </w:tcBorders>
            <w:shd w:val="clear" w:color="auto" w:fill="auto"/>
            <w:vAlign w:val="center"/>
          </w:tcPr>
          <w:p w:rsidR="00FB666D" w:rsidRPr="00CD31D5" w:rsidRDefault="00FB666D" w:rsidP="007459C3">
            <w:pPr>
              <w:snapToGrid w:val="0"/>
              <w:jc w:val="center"/>
              <w:rPr>
                <w:rFonts w:ascii="Courier New" w:hAnsi="Courier New" w:cs="Courier New"/>
                <w:sz w:val="22"/>
                <w:szCs w:val="22"/>
              </w:rPr>
            </w:pPr>
            <w:r w:rsidRPr="00CD31D5">
              <w:rPr>
                <w:rFonts w:ascii="Courier New" w:hAnsi="Courier New" w:cs="Courier New"/>
                <w:sz w:val="22"/>
                <w:szCs w:val="22"/>
              </w:rPr>
              <w:t>Улучшенная структура улично- дорожной сети</w:t>
            </w:r>
          </w:p>
        </w:tc>
        <w:tc>
          <w:tcPr>
            <w:tcW w:w="1134" w:type="dxa"/>
            <w:tcBorders>
              <w:left w:val="single" w:sz="4" w:space="0" w:color="000000"/>
              <w:bottom w:val="single" w:sz="4" w:space="0" w:color="000000"/>
            </w:tcBorders>
            <w:shd w:val="clear" w:color="auto" w:fill="auto"/>
            <w:vAlign w:val="bottom"/>
          </w:tcPr>
          <w:p w:rsidR="00FB666D" w:rsidRPr="00CD31D5" w:rsidRDefault="00FB666D" w:rsidP="007459C3">
            <w:pPr>
              <w:snapToGrid w:val="0"/>
              <w:jc w:val="center"/>
              <w:rPr>
                <w:rFonts w:ascii="Courier New" w:hAnsi="Courier New" w:cs="Courier New"/>
                <w:sz w:val="22"/>
                <w:szCs w:val="22"/>
              </w:rPr>
            </w:pPr>
            <w:r w:rsidRPr="00CD31D5">
              <w:rPr>
                <w:rFonts w:ascii="Courier New" w:hAnsi="Courier New" w:cs="Courier New"/>
                <w:sz w:val="22"/>
                <w:szCs w:val="22"/>
              </w:rPr>
              <w:t>м2</w:t>
            </w:r>
          </w:p>
        </w:tc>
        <w:tc>
          <w:tcPr>
            <w:tcW w:w="992" w:type="dxa"/>
            <w:tcBorders>
              <w:left w:val="single" w:sz="4" w:space="0" w:color="000000"/>
              <w:bottom w:val="single" w:sz="4" w:space="0" w:color="000000"/>
            </w:tcBorders>
            <w:shd w:val="clear" w:color="auto" w:fill="auto"/>
            <w:vAlign w:val="center"/>
          </w:tcPr>
          <w:p w:rsidR="00FB666D" w:rsidRPr="00CD31D5" w:rsidRDefault="00FB666D" w:rsidP="00FB666D">
            <w:pPr>
              <w:jc w:val="center"/>
              <w:rPr>
                <w:rFonts w:ascii="Courier New" w:hAnsi="Courier New" w:cs="Courier New"/>
                <w:sz w:val="22"/>
                <w:szCs w:val="22"/>
              </w:rPr>
            </w:pPr>
            <w:r w:rsidRPr="00CD31D5">
              <w:rPr>
                <w:rFonts w:ascii="Courier New" w:hAnsi="Courier New" w:cs="Courier New"/>
                <w:sz w:val="22"/>
                <w:szCs w:val="22"/>
              </w:rPr>
              <w:t>287700</w:t>
            </w:r>
          </w:p>
        </w:tc>
        <w:tc>
          <w:tcPr>
            <w:tcW w:w="992" w:type="dxa"/>
            <w:tcBorders>
              <w:left w:val="single" w:sz="4" w:space="0" w:color="000000"/>
              <w:bottom w:val="single" w:sz="4" w:space="0" w:color="000000"/>
            </w:tcBorders>
            <w:shd w:val="clear" w:color="auto" w:fill="auto"/>
            <w:vAlign w:val="center"/>
          </w:tcPr>
          <w:p w:rsidR="00FB666D" w:rsidRPr="00CD31D5" w:rsidRDefault="00FB666D" w:rsidP="00FB666D">
            <w:pPr>
              <w:jc w:val="center"/>
              <w:rPr>
                <w:rFonts w:ascii="Courier New" w:hAnsi="Courier New" w:cs="Courier New"/>
                <w:sz w:val="22"/>
                <w:szCs w:val="22"/>
              </w:rPr>
            </w:pPr>
            <w:r w:rsidRPr="00CD31D5">
              <w:rPr>
                <w:rFonts w:ascii="Courier New" w:hAnsi="Courier New" w:cs="Courier New"/>
                <w:sz w:val="22"/>
                <w:szCs w:val="22"/>
              </w:rPr>
              <w:t>287700</w:t>
            </w:r>
          </w:p>
        </w:tc>
        <w:tc>
          <w:tcPr>
            <w:tcW w:w="993" w:type="dxa"/>
            <w:tcBorders>
              <w:left w:val="single" w:sz="4" w:space="0" w:color="000000"/>
              <w:bottom w:val="single" w:sz="4" w:space="0" w:color="000000"/>
            </w:tcBorders>
            <w:shd w:val="clear" w:color="auto" w:fill="auto"/>
            <w:vAlign w:val="center"/>
          </w:tcPr>
          <w:p w:rsidR="00FB666D" w:rsidRPr="00CD31D5" w:rsidRDefault="00FB666D" w:rsidP="00FB666D">
            <w:pPr>
              <w:jc w:val="center"/>
              <w:rPr>
                <w:rFonts w:ascii="Courier New" w:hAnsi="Courier New" w:cs="Courier New"/>
                <w:sz w:val="22"/>
                <w:szCs w:val="22"/>
              </w:rPr>
            </w:pPr>
            <w:r w:rsidRPr="00CD31D5">
              <w:rPr>
                <w:rFonts w:ascii="Courier New" w:hAnsi="Courier New" w:cs="Courier New"/>
                <w:sz w:val="22"/>
                <w:szCs w:val="22"/>
              </w:rPr>
              <w:t>287700</w:t>
            </w:r>
          </w:p>
        </w:tc>
        <w:tc>
          <w:tcPr>
            <w:tcW w:w="992" w:type="dxa"/>
            <w:tcBorders>
              <w:left w:val="single" w:sz="4" w:space="0" w:color="000000"/>
              <w:bottom w:val="single" w:sz="4" w:space="0" w:color="000000"/>
            </w:tcBorders>
            <w:shd w:val="clear" w:color="auto" w:fill="auto"/>
            <w:vAlign w:val="center"/>
          </w:tcPr>
          <w:p w:rsidR="00FB666D" w:rsidRPr="00CD31D5" w:rsidRDefault="00FB666D" w:rsidP="00FB666D">
            <w:pPr>
              <w:jc w:val="center"/>
              <w:rPr>
                <w:rFonts w:ascii="Courier New" w:hAnsi="Courier New" w:cs="Courier New"/>
                <w:sz w:val="22"/>
                <w:szCs w:val="22"/>
              </w:rPr>
            </w:pPr>
            <w:r w:rsidRPr="00CD31D5">
              <w:rPr>
                <w:rFonts w:ascii="Courier New" w:hAnsi="Courier New" w:cs="Courier New"/>
                <w:sz w:val="22"/>
                <w:szCs w:val="22"/>
              </w:rPr>
              <w:t>287700</w:t>
            </w:r>
          </w:p>
        </w:tc>
        <w:tc>
          <w:tcPr>
            <w:tcW w:w="992" w:type="dxa"/>
            <w:tcBorders>
              <w:left w:val="single" w:sz="4" w:space="0" w:color="000000"/>
              <w:bottom w:val="single" w:sz="4" w:space="0" w:color="000000"/>
            </w:tcBorders>
            <w:shd w:val="clear" w:color="auto" w:fill="auto"/>
            <w:vAlign w:val="center"/>
          </w:tcPr>
          <w:p w:rsidR="00FB666D" w:rsidRPr="00CD31D5" w:rsidRDefault="00FB666D" w:rsidP="00FB666D">
            <w:pPr>
              <w:jc w:val="center"/>
              <w:rPr>
                <w:rFonts w:ascii="Courier New" w:hAnsi="Courier New" w:cs="Courier New"/>
                <w:sz w:val="22"/>
                <w:szCs w:val="22"/>
              </w:rPr>
            </w:pPr>
            <w:r w:rsidRPr="00CD31D5">
              <w:rPr>
                <w:rFonts w:ascii="Courier New" w:hAnsi="Courier New" w:cs="Courier New"/>
                <w:sz w:val="22"/>
                <w:szCs w:val="22"/>
              </w:rPr>
              <w:t>287700</w:t>
            </w:r>
          </w:p>
        </w:tc>
        <w:tc>
          <w:tcPr>
            <w:tcW w:w="992" w:type="dxa"/>
            <w:tcBorders>
              <w:left w:val="single" w:sz="4" w:space="0" w:color="000000"/>
              <w:bottom w:val="single" w:sz="4" w:space="0" w:color="000000"/>
            </w:tcBorders>
            <w:shd w:val="clear" w:color="auto" w:fill="auto"/>
            <w:vAlign w:val="center"/>
          </w:tcPr>
          <w:p w:rsidR="00FB666D" w:rsidRPr="00CD31D5" w:rsidRDefault="00FB666D" w:rsidP="00FB666D">
            <w:pPr>
              <w:jc w:val="center"/>
              <w:rPr>
                <w:rFonts w:ascii="Courier New" w:hAnsi="Courier New" w:cs="Courier New"/>
                <w:sz w:val="22"/>
                <w:szCs w:val="22"/>
              </w:rPr>
            </w:pPr>
            <w:r w:rsidRPr="00CD31D5">
              <w:rPr>
                <w:rFonts w:ascii="Courier New" w:hAnsi="Courier New" w:cs="Courier New"/>
                <w:sz w:val="22"/>
                <w:szCs w:val="22"/>
              </w:rPr>
              <w:t>287700</w:t>
            </w:r>
          </w:p>
        </w:tc>
      </w:tr>
      <w:tr w:rsidR="00FB666D" w:rsidRPr="00CD31D5" w:rsidTr="00FB666D">
        <w:trPr>
          <w:trHeight w:val="811"/>
        </w:trPr>
        <w:tc>
          <w:tcPr>
            <w:tcW w:w="3402" w:type="dxa"/>
            <w:tcBorders>
              <w:left w:val="single" w:sz="4" w:space="0" w:color="000000"/>
              <w:bottom w:val="single" w:sz="4" w:space="0" w:color="000000"/>
            </w:tcBorders>
            <w:shd w:val="clear" w:color="auto" w:fill="auto"/>
            <w:vAlign w:val="center"/>
          </w:tcPr>
          <w:p w:rsidR="00FB666D" w:rsidRPr="00CD31D5" w:rsidRDefault="00FB666D" w:rsidP="007459C3">
            <w:pPr>
              <w:snapToGrid w:val="0"/>
              <w:jc w:val="center"/>
              <w:rPr>
                <w:rFonts w:ascii="Courier New" w:hAnsi="Courier New" w:cs="Courier New"/>
                <w:sz w:val="22"/>
                <w:szCs w:val="22"/>
              </w:rPr>
            </w:pPr>
            <w:r w:rsidRPr="00CD31D5">
              <w:rPr>
                <w:rFonts w:ascii="Courier New" w:hAnsi="Courier New" w:cs="Courier New"/>
                <w:sz w:val="22"/>
                <w:szCs w:val="22"/>
              </w:rPr>
              <w:t>Показатели спроса на   развитие улично- дорожной сети</w:t>
            </w:r>
          </w:p>
        </w:tc>
        <w:tc>
          <w:tcPr>
            <w:tcW w:w="4253" w:type="dxa"/>
            <w:tcBorders>
              <w:left w:val="single" w:sz="4" w:space="0" w:color="000000"/>
              <w:bottom w:val="single" w:sz="4" w:space="0" w:color="000000"/>
            </w:tcBorders>
            <w:shd w:val="clear" w:color="auto" w:fill="auto"/>
            <w:vAlign w:val="center"/>
          </w:tcPr>
          <w:p w:rsidR="00FB666D" w:rsidRPr="00CD31D5" w:rsidRDefault="00FB666D" w:rsidP="007459C3">
            <w:pPr>
              <w:snapToGrid w:val="0"/>
              <w:jc w:val="center"/>
              <w:rPr>
                <w:rFonts w:ascii="Courier New" w:hAnsi="Courier New" w:cs="Courier New"/>
                <w:sz w:val="22"/>
                <w:szCs w:val="22"/>
              </w:rPr>
            </w:pPr>
            <w:r w:rsidRPr="00CD31D5">
              <w:rPr>
                <w:rFonts w:ascii="Courier New" w:hAnsi="Courier New" w:cs="Courier New"/>
                <w:sz w:val="22"/>
                <w:szCs w:val="22"/>
              </w:rPr>
              <w:t>Общая протяженность улично-дорожной сети</w:t>
            </w:r>
          </w:p>
        </w:tc>
        <w:tc>
          <w:tcPr>
            <w:tcW w:w="1134" w:type="dxa"/>
            <w:tcBorders>
              <w:left w:val="single" w:sz="4" w:space="0" w:color="000000"/>
              <w:bottom w:val="single" w:sz="4" w:space="0" w:color="000000"/>
            </w:tcBorders>
            <w:shd w:val="clear" w:color="auto" w:fill="auto"/>
            <w:vAlign w:val="bottom"/>
          </w:tcPr>
          <w:p w:rsidR="00FB666D" w:rsidRPr="00CD31D5" w:rsidRDefault="00FB666D" w:rsidP="00173FEC">
            <w:pPr>
              <w:snapToGrid w:val="0"/>
              <w:jc w:val="center"/>
              <w:rPr>
                <w:rFonts w:ascii="Courier New" w:hAnsi="Courier New" w:cs="Courier New"/>
                <w:sz w:val="22"/>
                <w:szCs w:val="22"/>
              </w:rPr>
            </w:pPr>
            <w:r w:rsidRPr="00CD31D5">
              <w:rPr>
                <w:rFonts w:ascii="Courier New" w:hAnsi="Courier New" w:cs="Courier New"/>
                <w:sz w:val="22"/>
                <w:szCs w:val="22"/>
              </w:rPr>
              <w:t>м2</w:t>
            </w:r>
          </w:p>
        </w:tc>
        <w:tc>
          <w:tcPr>
            <w:tcW w:w="992" w:type="dxa"/>
            <w:tcBorders>
              <w:left w:val="single" w:sz="4" w:space="0" w:color="000000"/>
              <w:bottom w:val="single" w:sz="4" w:space="0" w:color="000000"/>
            </w:tcBorders>
            <w:shd w:val="clear" w:color="auto" w:fill="auto"/>
            <w:vAlign w:val="center"/>
          </w:tcPr>
          <w:p w:rsidR="00FB666D" w:rsidRPr="00CD31D5" w:rsidRDefault="00FB666D" w:rsidP="00FB666D">
            <w:pPr>
              <w:jc w:val="center"/>
              <w:rPr>
                <w:rFonts w:ascii="Courier New" w:hAnsi="Courier New" w:cs="Courier New"/>
                <w:sz w:val="22"/>
                <w:szCs w:val="22"/>
              </w:rPr>
            </w:pPr>
            <w:r w:rsidRPr="00CD31D5">
              <w:rPr>
                <w:rFonts w:ascii="Courier New" w:hAnsi="Courier New" w:cs="Courier New"/>
                <w:sz w:val="22"/>
                <w:szCs w:val="22"/>
              </w:rPr>
              <w:t>287700</w:t>
            </w:r>
          </w:p>
        </w:tc>
        <w:tc>
          <w:tcPr>
            <w:tcW w:w="992" w:type="dxa"/>
            <w:tcBorders>
              <w:left w:val="single" w:sz="4" w:space="0" w:color="000000"/>
              <w:bottom w:val="single" w:sz="4" w:space="0" w:color="000000"/>
            </w:tcBorders>
            <w:shd w:val="clear" w:color="auto" w:fill="auto"/>
            <w:vAlign w:val="center"/>
          </w:tcPr>
          <w:p w:rsidR="00FB666D" w:rsidRPr="00CD31D5" w:rsidRDefault="00FB666D" w:rsidP="00FB666D">
            <w:pPr>
              <w:jc w:val="center"/>
              <w:rPr>
                <w:rFonts w:ascii="Courier New" w:hAnsi="Courier New" w:cs="Courier New"/>
                <w:sz w:val="22"/>
                <w:szCs w:val="22"/>
              </w:rPr>
            </w:pPr>
            <w:r w:rsidRPr="00CD31D5">
              <w:rPr>
                <w:rFonts w:ascii="Courier New" w:hAnsi="Courier New" w:cs="Courier New"/>
                <w:sz w:val="22"/>
                <w:szCs w:val="22"/>
              </w:rPr>
              <w:t>287700</w:t>
            </w:r>
          </w:p>
        </w:tc>
        <w:tc>
          <w:tcPr>
            <w:tcW w:w="993" w:type="dxa"/>
            <w:tcBorders>
              <w:left w:val="single" w:sz="4" w:space="0" w:color="000000"/>
              <w:bottom w:val="single" w:sz="4" w:space="0" w:color="000000"/>
            </w:tcBorders>
            <w:shd w:val="clear" w:color="auto" w:fill="auto"/>
            <w:vAlign w:val="center"/>
          </w:tcPr>
          <w:p w:rsidR="00FB666D" w:rsidRPr="00CD31D5" w:rsidRDefault="00FB666D" w:rsidP="00FB666D">
            <w:pPr>
              <w:jc w:val="center"/>
              <w:rPr>
                <w:rFonts w:ascii="Courier New" w:hAnsi="Courier New" w:cs="Courier New"/>
                <w:sz w:val="22"/>
                <w:szCs w:val="22"/>
              </w:rPr>
            </w:pPr>
            <w:r w:rsidRPr="00CD31D5">
              <w:rPr>
                <w:rFonts w:ascii="Courier New" w:hAnsi="Courier New" w:cs="Courier New"/>
                <w:sz w:val="22"/>
                <w:szCs w:val="22"/>
              </w:rPr>
              <w:t>287700</w:t>
            </w:r>
          </w:p>
        </w:tc>
        <w:tc>
          <w:tcPr>
            <w:tcW w:w="992" w:type="dxa"/>
            <w:tcBorders>
              <w:left w:val="single" w:sz="4" w:space="0" w:color="000000"/>
              <w:bottom w:val="single" w:sz="4" w:space="0" w:color="000000"/>
            </w:tcBorders>
            <w:shd w:val="clear" w:color="auto" w:fill="auto"/>
            <w:vAlign w:val="center"/>
          </w:tcPr>
          <w:p w:rsidR="00FB666D" w:rsidRPr="00CD31D5" w:rsidRDefault="00FB666D" w:rsidP="00FB666D">
            <w:pPr>
              <w:jc w:val="center"/>
              <w:rPr>
                <w:rFonts w:ascii="Courier New" w:hAnsi="Courier New" w:cs="Courier New"/>
                <w:sz w:val="22"/>
                <w:szCs w:val="22"/>
              </w:rPr>
            </w:pPr>
            <w:r w:rsidRPr="00CD31D5">
              <w:rPr>
                <w:rFonts w:ascii="Courier New" w:hAnsi="Courier New" w:cs="Courier New"/>
                <w:sz w:val="22"/>
                <w:szCs w:val="22"/>
              </w:rPr>
              <w:t>287700</w:t>
            </w:r>
          </w:p>
        </w:tc>
        <w:tc>
          <w:tcPr>
            <w:tcW w:w="992" w:type="dxa"/>
            <w:tcBorders>
              <w:left w:val="single" w:sz="4" w:space="0" w:color="000000"/>
              <w:bottom w:val="single" w:sz="4" w:space="0" w:color="000000"/>
            </w:tcBorders>
            <w:shd w:val="clear" w:color="auto" w:fill="auto"/>
            <w:vAlign w:val="center"/>
          </w:tcPr>
          <w:p w:rsidR="00FB666D" w:rsidRPr="00CD31D5" w:rsidRDefault="00FB666D" w:rsidP="00FB666D">
            <w:pPr>
              <w:jc w:val="center"/>
              <w:rPr>
                <w:rFonts w:ascii="Courier New" w:hAnsi="Courier New" w:cs="Courier New"/>
                <w:sz w:val="22"/>
                <w:szCs w:val="22"/>
              </w:rPr>
            </w:pPr>
            <w:r w:rsidRPr="00CD31D5">
              <w:rPr>
                <w:rFonts w:ascii="Courier New" w:hAnsi="Courier New" w:cs="Courier New"/>
                <w:sz w:val="22"/>
                <w:szCs w:val="22"/>
              </w:rPr>
              <w:t>287700</w:t>
            </w:r>
          </w:p>
        </w:tc>
        <w:tc>
          <w:tcPr>
            <w:tcW w:w="992" w:type="dxa"/>
            <w:tcBorders>
              <w:left w:val="single" w:sz="4" w:space="0" w:color="000000"/>
              <w:bottom w:val="single" w:sz="4" w:space="0" w:color="000000"/>
            </w:tcBorders>
            <w:shd w:val="clear" w:color="auto" w:fill="auto"/>
            <w:vAlign w:val="center"/>
          </w:tcPr>
          <w:p w:rsidR="00FB666D" w:rsidRPr="00CD31D5" w:rsidRDefault="00FB666D" w:rsidP="00FB666D">
            <w:pPr>
              <w:jc w:val="center"/>
              <w:rPr>
                <w:rFonts w:ascii="Courier New" w:hAnsi="Courier New" w:cs="Courier New"/>
                <w:sz w:val="22"/>
                <w:szCs w:val="22"/>
              </w:rPr>
            </w:pPr>
            <w:r w:rsidRPr="00CD31D5">
              <w:rPr>
                <w:rFonts w:ascii="Courier New" w:hAnsi="Courier New" w:cs="Courier New"/>
                <w:sz w:val="22"/>
                <w:szCs w:val="22"/>
              </w:rPr>
              <w:t>287700</w:t>
            </w:r>
          </w:p>
        </w:tc>
      </w:tr>
      <w:tr w:rsidR="00892C51" w:rsidRPr="00CD31D5" w:rsidTr="00621A00">
        <w:trPr>
          <w:trHeight w:val="933"/>
        </w:trPr>
        <w:tc>
          <w:tcPr>
            <w:tcW w:w="3402" w:type="dxa"/>
            <w:vMerge w:val="restart"/>
            <w:tcBorders>
              <w:left w:val="single" w:sz="4" w:space="0" w:color="000000"/>
              <w:bottom w:val="single" w:sz="4" w:space="0" w:color="000000"/>
            </w:tcBorders>
            <w:shd w:val="clear" w:color="auto" w:fill="auto"/>
            <w:vAlign w:val="center"/>
          </w:tcPr>
          <w:p w:rsidR="00892C51" w:rsidRPr="00CD31D5" w:rsidRDefault="00892C51" w:rsidP="007459C3">
            <w:pPr>
              <w:snapToGrid w:val="0"/>
              <w:jc w:val="center"/>
              <w:rPr>
                <w:rFonts w:ascii="Courier New" w:hAnsi="Courier New" w:cs="Courier New"/>
                <w:sz w:val="22"/>
                <w:szCs w:val="22"/>
              </w:rPr>
            </w:pPr>
            <w:r w:rsidRPr="00CD31D5">
              <w:rPr>
                <w:rFonts w:ascii="Courier New" w:hAnsi="Courier New" w:cs="Courier New"/>
                <w:sz w:val="22"/>
                <w:szCs w:val="22"/>
              </w:rPr>
              <w:t xml:space="preserve">Показатели степени охвата потребителей </w:t>
            </w:r>
            <w:r w:rsidR="00DD045C" w:rsidRPr="00CD31D5">
              <w:rPr>
                <w:rFonts w:ascii="Courier New" w:hAnsi="Courier New" w:cs="Courier New"/>
                <w:sz w:val="22"/>
                <w:szCs w:val="22"/>
              </w:rPr>
              <w:t>улично- дорожной сети</w:t>
            </w:r>
          </w:p>
        </w:tc>
        <w:tc>
          <w:tcPr>
            <w:tcW w:w="4253" w:type="dxa"/>
            <w:tcBorders>
              <w:left w:val="single" w:sz="4" w:space="0" w:color="000000"/>
              <w:bottom w:val="single" w:sz="4" w:space="0" w:color="000000"/>
            </w:tcBorders>
            <w:shd w:val="clear" w:color="auto" w:fill="auto"/>
            <w:vAlign w:val="center"/>
          </w:tcPr>
          <w:p w:rsidR="00892C51" w:rsidRPr="00CD31D5" w:rsidRDefault="00DD045C" w:rsidP="007459C3">
            <w:pPr>
              <w:snapToGrid w:val="0"/>
              <w:jc w:val="center"/>
              <w:rPr>
                <w:rFonts w:ascii="Courier New" w:hAnsi="Courier New" w:cs="Courier New"/>
                <w:sz w:val="22"/>
                <w:szCs w:val="22"/>
              </w:rPr>
            </w:pPr>
            <w:r w:rsidRPr="00CD31D5">
              <w:rPr>
                <w:rFonts w:ascii="Courier New" w:hAnsi="Courier New" w:cs="Courier New"/>
                <w:sz w:val="22"/>
                <w:szCs w:val="22"/>
              </w:rPr>
              <w:t xml:space="preserve">Транспортная обеспеченность </w:t>
            </w:r>
          </w:p>
        </w:tc>
        <w:tc>
          <w:tcPr>
            <w:tcW w:w="1134" w:type="dxa"/>
            <w:tcBorders>
              <w:left w:val="single" w:sz="4" w:space="0" w:color="000000"/>
              <w:bottom w:val="single" w:sz="4" w:space="0" w:color="000000"/>
            </w:tcBorders>
            <w:shd w:val="clear" w:color="auto" w:fill="auto"/>
            <w:vAlign w:val="bottom"/>
          </w:tcPr>
          <w:p w:rsidR="00892C51" w:rsidRPr="00CD31D5" w:rsidRDefault="00892C51" w:rsidP="007459C3">
            <w:pPr>
              <w:snapToGrid w:val="0"/>
              <w:jc w:val="center"/>
              <w:rPr>
                <w:rFonts w:ascii="Courier New" w:hAnsi="Courier New" w:cs="Courier New"/>
                <w:sz w:val="22"/>
                <w:szCs w:val="22"/>
              </w:rPr>
            </w:pPr>
            <w:r w:rsidRPr="00CD31D5">
              <w:rPr>
                <w:rFonts w:ascii="Courier New" w:hAnsi="Courier New" w:cs="Courier New"/>
                <w:sz w:val="22"/>
                <w:szCs w:val="22"/>
              </w:rPr>
              <w:t>%</w:t>
            </w:r>
          </w:p>
        </w:tc>
        <w:tc>
          <w:tcPr>
            <w:tcW w:w="992" w:type="dxa"/>
            <w:tcBorders>
              <w:left w:val="single" w:sz="4" w:space="0" w:color="000000"/>
              <w:bottom w:val="single" w:sz="4" w:space="0" w:color="000000"/>
            </w:tcBorders>
            <w:shd w:val="clear" w:color="auto" w:fill="auto"/>
            <w:vAlign w:val="center"/>
          </w:tcPr>
          <w:p w:rsidR="00892C51" w:rsidRPr="00CD31D5" w:rsidRDefault="00DD045C" w:rsidP="007459C3">
            <w:pPr>
              <w:snapToGrid w:val="0"/>
              <w:jc w:val="center"/>
              <w:rPr>
                <w:rFonts w:ascii="Courier New" w:hAnsi="Courier New" w:cs="Courier New"/>
                <w:sz w:val="22"/>
                <w:szCs w:val="22"/>
              </w:rPr>
            </w:pPr>
            <w:r w:rsidRPr="00CD31D5">
              <w:rPr>
                <w:rFonts w:ascii="Courier New" w:hAnsi="Courier New" w:cs="Courier New"/>
                <w:sz w:val="22"/>
                <w:szCs w:val="22"/>
              </w:rPr>
              <w:t>8</w:t>
            </w:r>
            <w:r w:rsidR="00892C51" w:rsidRPr="00CD31D5">
              <w:rPr>
                <w:rFonts w:ascii="Courier New" w:hAnsi="Courier New" w:cs="Courier New"/>
                <w:sz w:val="22"/>
                <w:szCs w:val="22"/>
              </w:rPr>
              <w:t>0</w:t>
            </w:r>
          </w:p>
        </w:tc>
        <w:tc>
          <w:tcPr>
            <w:tcW w:w="992" w:type="dxa"/>
            <w:tcBorders>
              <w:left w:val="single" w:sz="4" w:space="0" w:color="000000"/>
              <w:bottom w:val="single" w:sz="4" w:space="0" w:color="000000"/>
            </w:tcBorders>
            <w:shd w:val="clear" w:color="auto" w:fill="auto"/>
            <w:vAlign w:val="center"/>
          </w:tcPr>
          <w:p w:rsidR="00892C51" w:rsidRPr="00CD31D5" w:rsidRDefault="00DD045C" w:rsidP="007459C3">
            <w:pPr>
              <w:snapToGrid w:val="0"/>
              <w:jc w:val="center"/>
              <w:rPr>
                <w:rFonts w:ascii="Courier New" w:hAnsi="Courier New" w:cs="Courier New"/>
                <w:sz w:val="22"/>
                <w:szCs w:val="22"/>
              </w:rPr>
            </w:pPr>
            <w:r w:rsidRPr="00CD31D5">
              <w:rPr>
                <w:rFonts w:ascii="Courier New" w:hAnsi="Courier New" w:cs="Courier New"/>
                <w:sz w:val="22"/>
                <w:szCs w:val="22"/>
              </w:rPr>
              <w:t>8</w:t>
            </w:r>
            <w:r w:rsidR="00892C51" w:rsidRPr="00CD31D5">
              <w:rPr>
                <w:rFonts w:ascii="Courier New" w:hAnsi="Courier New" w:cs="Courier New"/>
                <w:sz w:val="22"/>
                <w:szCs w:val="22"/>
              </w:rPr>
              <w:t>0</w:t>
            </w:r>
          </w:p>
        </w:tc>
        <w:tc>
          <w:tcPr>
            <w:tcW w:w="993" w:type="dxa"/>
            <w:tcBorders>
              <w:left w:val="single" w:sz="4" w:space="0" w:color="000000"/>
              <w:bottom w:val="single" w:sz="4" w:space="0" w:color="000000"/>
            </w:tcBorders>
            <w:shd w:val="clear" w:color="auto" w:fill="auto"/>
            <w:vAlign w:val="center"/>
          </w:tcPr>
          <w:p w:rsidR="00892C51" w:rsidRPr="00CD31D5" w:rsidRDefault="00DD045C" w:rsidP="007459C3">
            <w:pPr>
              <w:snapToGrid w:val="0"/>
              <w:jc w:val="center"/>
              <w:rPr>
                <w:rFonts w:ascii="Courier New" w:hAnsi="Courier New" w:cs="Courier New"/>
                <w:sz w:val="22"/>
                <w:szCs w:val="22"/>
              </w:rPr>
            </w:pPr>
            <w:r w:rsidRPr="00CD31D5">
              <w:rPr>
                <w:rFonts w:ascii="Courier New" w:hAnsi="Courier New" w:cs="Courier New"/>
                <w:sz w:val="22"/>
                <w:szCs w:val="22"/>
              </w:rPr>
              <w:t>8</w:t>
            </w:r>
            <w:r w:rsidR="00892C51" w:rsidRPr="00CD31D5">
              <w:rPr>
                <w:rFonts w:ascii="Courier New" w:hAnsi="Courier New" w:cs="Courier New"/>
                <w:sz w:val="22"/>
                <w:szCs w:val="22"/>
              </w:rPr>
              <w:t>0</w:t>
            </w:r>
          </w:p>
        </w:tc>
        <w:tc>
          <w:tcPr>
            <w:tcW w:w="992" w:type="dxa"/>
            <w:tcBorders>
              <w:left w:val="single" w:sz="4" w:space="0" w:color="000000"/>
              <w:bottom w:val="single" w:sz="4" w:space="0" w:color="000000"/>
            </w:tcBorders>
            <w:shd w:val="clear" w:color="auto" w:fill="auto"/>
            <w:vAlign w:val="center"/>
          </w:tcPr>
          <w:p w:rsidR="00892C51" w:rsidRPr="00CD31D5" w:rsidRDefault="00DD045C" w:rsidP="007459C3">
            <w:pPr>
              <w:snapToGrid w:val="0"/>
              <w:jc w:val="center"/>
              <w:rPr>
                <w:rFonts w:ascii="Courier New" w:hAnsi="Courier New" w:cs="Courier New"/>
                <w:sz w:val="22"/>
                <w:szCs w:val="22"/>
              </w:rPr>
            </w:pPr>
            <w:r w:rsidRPr="00CD31D5">
              <w:rPr>
                <w:rFonts w:ascii="Courier New" w:hAnsi="Courier New" w:cs="Courier New"/>
                <w:sz w:val="22"/>
                <w:szCs w:val="22"/>
              </w:rPr>
              <w:t>8</w:t>
            </w:r>
            <w:r w:rsidR="00892C51" w:rsidRPr="00CD31D5">
              <w:rPr>
                <w:rFonts w:ascii="Courier New" w:hAnsi="Courier New" w:cs="Courier New"/>
                <w:sz w:val="22"/>
                <w:szCs w:val="22"/>
              </w:rPr>
              <w:t>0</w:t>
            </w:r>
          </w:p>
        </w:tc>
        <w:tc>
          <w:tcPr>
            <w:tcW w:w="992" w:type="dxa"/>
            <w:tcBorders>
              <w:left w:val="single" w:sz="4" w:space="0" w:color="000000"/>
              <w:bottom w:val="single" w:sz="4" w:space="0" w:color="000000"/>
            </w:tcBorders>
            <w:shd w:val="clear" w:color="auto" w:fill="auto"/>
            <w:vAlign w:val="center"/>
          </w:tcPr>
          <w:p w:rsidR="00892C51" w:rsidRPr="00CD31D5" w:rsidRDefault="00DD045C" w:rsidP="007459C3">
            <w:pPr>
              <w:snapToGrid w:val="0"/>
              <w:jc w:val="center"/>
              <w:rPr>
                <w:rFonts w:ascii="Courier New" w:hAnsi="Courier New" w:cs="Courier New"/>
                <w:sz w:val="22"/>
                <w:szCs w:val="22"/>
              </w:rPr>
            </w:pPr>
            <w:r w:rsidRPr="00CD31D5">
              <w:rPr>
                <w:rFonts w:ascii="Courier New" w:hAnsi="Courier New" w:cs="Courier New"/>
                <w:sz w:val="22"/>
                <w:szCs w:val="22"/>
              </w:rPr>
              <w:t>8</w:t>
            </w:r>
            <w:r w:rsidR="00892C51" w:rsidRPr="00CD31D5">
              <w:rPr>
                <w:rFonts w:ascii="Courier New" w:hAnsi="Courier New" w:cs="Courier New"/>
                <w:sz w:val="22"/>
                <w:szCs w:val="22"/>
              </w:rPr>
              <w:t>0</w:t>
            </w:r>
          </w:p>
        </w:tc>
        <w:tc>
          <w:tcPr>
            <w:tcW w:w="992" w:type="dxa"/>
            <w:tcBorders>
              <w:left w:val="single" w:sz="4" w:space="0" w:color="000000"/>
              <w:bottom w:val="single" w:sz="4" w:space="0" w:color="000000"/>
            </w:tcBorders>
            <w:shd w:val="clear" w:color="auto" w:fill="auto"/>
            <w:vAlign w:val="center"/>
          </w:tcPr>
          <w:p w:rsidR="00892C51" w:rsidRPr="00CD31D5" w:rsidRDefault="00DD045C" w:rsidP="007459C3">
            <w:pPr>
              <w:snapToGrid w:val="0"/>
              <w:jc w:val="center"/>
              <w:rPr>
                <w:rFonts w:ascii="Courier New" w:hAnsi="Courier New" w:cs="Courier New"/>
                <w:sz w:val="22"/>
                <w:szCs w:val="22"/>
              </w:rPr>
            </w:pPr>
            <w:r w:rsidRPr="00CD31D5">
              <w:rPr>
                <w:rFonts w:ascii="Courier New" w:hAnsi="Courier New" w:cs="Courier New"/>
                <w:sz w:val="22"/>
                <w:szCs w:val="22"/>
              </w:rPr>
              <w:t>8</w:t>
            </w:r>
            <w:r w:rsidR="00892C51" w:rsidRPr="00CD31D5">
              <w:rPr>
                <w:rFonts w:ascii="Courier New" w:hAnsi="Courier New" w:cs="Courier New"/>
                <w:sz w:val="22"/>
                <w:szCs w:val="22"/>
              </w:rPr>
              <w:t>0</w:t>
            </w:r>
          </w:p>
        </w:tc>
      </w:tr>
      <w:tr w:rsidR="00892C51" w:rsidRPr="00CD31D5" w:rsidTr="00621A00">
        <w:trPr>
          <w:trHeight w:val="610"/>
        </w:trPr>
        <w:tc>
          <w:tcPr>
            <w:tcW w:w="3402" w:type="dxa"/>
            <w:vMerge/>
            <w:tcBorders>
              <w:left w:val="single" w:sz="4" w:space="0" w:color="000000"/>
              <w:bottom w:val="single" w:sz="4" w:space="0" w:color="000000"/>
            </w:tcBorders>
            <w:shd w:val="clear" w:color="auto" w:fill="auto"/>
            <w:vAlign w:val="center"/>
          </w:tcPr>
          <w:p w:rsidR="00892C51" w:rsidRPr="00CD31D5" w:rsidRDefault="00892C51" w:rsidP="007459C3">
            <w:pPr>
              <w:snapToGrid w:val="0"/>
              <w:jc w:val="center"/>
              <w:rPr>
                <w:rFonts w:ascii="Courier New" w:hAnsi="Courier New" w:cs="Courier New"/>
                <w:sz w:val="22"/>
                <w:szCs w:val="22"/>
              </w:rPr>
            </w:pPr>
          </w:p>
        </w:tc>
        <w:tc>
          <w:tcPr>
            <w:tcW w:w="4253" w:type="dxa"/>
            <w:tcBorders>
              <w:left w:val="single" w:sz="4" w:space="0" w:color="000000"/>
              <w:bottom w:val="single" w:sz="4" w:space="0" w:color="000000"/>
            </w:tcBorders>
            <w:shd w:val="clear" w:color="auto" w:fill="auto"/>
            <w:vAlign w:val="center"/>
          </w:tcPr>
          <w:p w:rsidR="00892C51" w:rsidRPr="00CD31D5" w:rsidRDefault="004D5203" w:rsidP="007459C3">
            <w:pPr>
              <w:snapToGrid w:val="0"/>
              <w:jc w:val="center"/>
              <w:rPr>
                <w:rFonts w:ascii="Courier New" w:hAnsi="Courier New" w:cs="Courier New"/>
                <w:sz w:val="22"/>
                <w:szCs w:val="22"/>
              </w:rPr>
            </w:pPr>
            <w:r w:rsidRPr="00CD31D5">
              <w:rPr>
                <w:rFonts w:ascii="Courier New" w:hAnsi="Courier New" w:cs="Courier New"/>
                <w:sz w:val="22"/>
                <w:szCs w:val="22"/>
              </w:rPr>
              <w:t>Безопасность дорожного движения</w:t>
            </w:r>
          </w:p>
        </w:tc>
        <w:tc>
          <w:tcPr>
            <w:tcW w:w="1134" w:type="dxa"/>
            <w:tcBorders>
              <w:left w:val="single" w:sz="4" w:space="0" w:color="000000"/>
              <w:bottom w:val="single" w:sz="4" w:space="0" w:color="000000"/>
            </w:tcBorders>
            <w:shd w:val="clear" w:color="auto" w:fill="auto"/>
            <w:vAlign w:val="bottom"/>
          </w:tcPr>
          <w:p w:rsidR="00892C51" w:rsidRPr="00CD31D5" w:rsidRDefault="00892C51" w:rsidP="007459C3">
            <w:pPr>
              <w:snapToGrid w:val="0"/>
              <w:jc w:val="center"/>
              <w:rPr>
                <w:rFonts w:ascii="Courier New" w:hAnsi="Courier New" w:cs="Courier New"/>
                <w:sz w:val="22"/>
                <w:szCs w:val="22"/>
              </w:rPr>
            </w:pPr>
            <w:r w:rsidRPr="00CD31D5">
              <w:rPr>
                <w:rFonts w:ascii="Courier New" w:hAnsi="Courier New" w:cs="Courier New"/>
                <w:sz w:val="22"/>
                <w:szCs w:val="22"/>
              </w:rPr>
              <w:t>%</w:t>
            </w:r>
          </w:p>
        </w:tc>
        <w:tc>
          <w:tcPr>
            <w:tcW w:w="992" w:type="dxa"/>
            <w:tcBorders>
              <w:left w:val="single" w:sz="4" w:space="0" w:color="000000"/>
              <w:bottom w:val="single" w:sz="4" w:space="0" w:color="000000"/>
            </w:tcBorders>
            <w:shd w:val="clear" w:color="auto" w:fill="auto"/>
            <w:vAlign w:val="center"/>
          </w:tcPr>
          <w:p w:rsidR="00892C51" w:rsidRPr="00CD31D5" w:rsidRDefault="004D5203" w:rsidP="007459C3">
            <w:pPr>
              <w:snapToGrid w:val="0"/>
              <w:jc w:val="center"/>
              <w:rPr>
                <w:rFonts w:ascii="Courier New" w:hAnsi="Courier New" w:cs="Courier New"/>
                <w:sz w:val="22"/>
                <w:szCs w:val="22"/>
              </w:rPr>
            </w:pPr>
            <w:r w:rsidRPr="00CD31D5">
              <w:rPr>
                <w:rFonts w:ascii="Courier New" w:hAnsi="Courier New" w:cs="Courier New"/>
                <w:sz w:val="22"/>
                <w:szCs w:val="22"/>
              </w:rPr>
              <w:t>8</w:t>
            </w:r>
            <w:r w:rsidR="00892C51" w:rsidRPr="00CD31D5">
              <w:rPr>
                <w:rFonts w:ascii="Courier New" w:hAnsi="Courier New" w:cs="Courier New"/>
                <w:sz w:val="22"/>
                <w:szCs w:val="22"/>
              </w:rPr>
              <w:t>0</w:t>
            </w:r>
          </w:p>
        </w:tc>
        <w:tc>
          <w:tcPr>
            <w:tcW w:w="992" w:type="dxa"/>
            <w:tcBorders>
              <w:left w:val="single" w:sz="4" w:space="0" w:color="000000"/>
              <w:bottom w:val="single" w:sz="4" w:space="0" w:color="000000"/>
            </w:tcBorders>
            <w:shd w:val="clear" w:color="auto" w:fill="auto"/>
            <w:vAlign w:val="center"/>
          </w:tcPr>
          <w:p w:rsidR="00892C51" w:rsidRPr="00CD31D5" w:rsidRDefault="004D5203" w:rsidP="007459C3">
            <w:pPr>
              <w:snapToGrid w:val="0"/>
              <w:jc w:val="center"/>
              <w:rPr>
                <w:rFonts w:ascii="Courier New" w:hAnsi="Courier New" w:cs="Courier New"/>
                <w:sz w:val="22"/>
                <w:szCs w:val="22"/>
              </w:rPr>
            </w:pPr>
            <w:r w:rsidRPr="00CD31D5">
              <w:rPr>
                <w:rFonts w:ascii="Courier New" w:hAnsi="Courier New" w:cs="Courier New"/>
                <w:sz w:val="22"/>
                <w:szCs w:val="22"/>
              </w:rPr>
              <w:t>8</w:t>
            </w:r>
            <w:r w:rsidR="00892C51" w:rsidRPr="00CD31D5">
              <w:rPr>
                <w:rFonts w:ascii="Courier New" w:hAnsi="Courier New" w:cs="Courier New"/>
                <w:sz w:val="22"/>
                <w:szCs w:val="22"/>
              </w:rPr>
              <w:t>0</w:t>
            </w:r>
          </w:p>
        </w:tc>
        <w:tc>
          <w:tcPr>
            <w:tcW w:w="993" w:type="dxa"/>
            <w:tcBorders>
              <w:left w:val="single" w:sz="4" w:space="0" w:color="000000"/>
              <w:bottom w:val="single" w:sz="4" w:space="0" w:color="000000"/>
            </w:tcBorders>
            <w:shd w:val="clear" w:color="auto" w:fill="auto"/>
            <w:vAlign w:val="center"/>
          </w:tcPr>
          <w:p w:rsidR="00892C51" w:rsidRPr="00CD31D5" w:rsidRDefault="004D5203" w:rsidP="007459C3">
            <w:pPr>
              <w:snapToGrid w:val="0"/>
              <w:jc w:val="center"/>
              <w:rPr>
                <w:rFonts w:ascii="Courier New" w:hAnsi="Courier New" w:cs="Courier New"/>
                <w:sz w:val="22"/>
                <w:szCs w:val="22"/>
              </w:rPr>
            </w:pPr>
            <w:r w:rsidRPr="00CD31D5">
              <w:rPr>
                <w:rFonts w:ascii="Courier New" w:hAnsi="Courier New" w:cs="Courier New"/>
                <w:sz w:val="22"/>
                <w:szCs w:val="22"/>
              </w:rPr>
              <w:t>8</w:t>
            </w:r>
            <w:r w:rsidR="00892C51" w:rsidRPr="00CD31D5">
              <w:rPr>
                <w:rFonts w:ascii="Courier New" w:hAnsi="Courier New" w:cs="Courier New"/>
                <w:sz w:val="22"/>
                <w:szCs w:val="22"/>
              </w:rPr>
              <w:t>0</w:t>
            </w:r>
          </w:p>
        </w:tc>
        <w:tc>
          <w:tcPr>
            <w:tcW w:w="992" w:type="dxa"/>
            <w:tcBorders>
              <w:left w:val="single" w:sz="4" w:space="0" w:color="000000"/>
              <w:bottom w:val="single" w:sz="4" w:space="0" w:color="000000"/>
            </w:tcBorders>
            <w:shd w:val="clear" w:color="auto" w:fill="auto"/>
            <w:vAlign w:val="center"/>
          </w:tcPr>
          <w:p w:rsidR="00892C51" w:rsidRPr="00CD31D5" w:rsidRDefault="004D5203" w:rsidP="007459C3">
            <w:pPr>
              <w:snapToGrid w:val="0"/>
              <w:jc w:val="center"/>
              <w:rPr>
                <w:rFonts w:ascii="Courier New" w:hAnsi="Courier New" w:cs="Courier New"/>
                <w:sz w:val="22"/>
                <w:szCs w:val="22"/>
              </w:rPr>
            </w:pPr>
            <w:r w:rsidRPr="00CD31D5">
              <w:rPr>
                <w:rFonts w:ascii="Courier New" w:hAnsi="Courier New" w:cs="Courier New"/>
                <w:sz w:val="22"/>
                <w:szCs w:val="22"/>
              </w:rPr>
              <w:t>8</w:t>
            </w:r>
            <w:r w:rsidR="00892C51" w:rsidRPr="00CD31D5">
              <w:rPr>
                <w:rFonts w:ascii="Courier New" w:hAnsi="Courier New" w:cs="Courier New"/>
                <w:sz w:val="22"/>
                <w:szCs w:val="22"/>
              </w:rPr>
              <w:t>0</w:t>
            </w:r>
          </w:p>
        </w:tc>
        <w:tc>
          <w:tcPr>
            <w:tcW w:w="992" w:type="dxa"/>
            <w:tcBorders>
              <w:left w:val="single" w:sz="4" w:space="0" w:color="000000"/>
              <w:bottom w:val="single" w:sz="4" w:space="0" w:color="000000"/>
            </w:tcBorders>
            <w:shd w:val="clear" w:color="auto" w:fill="auto"/>
            <w:vAlign w:val="center"/>
          </w:tcPr>
          <w:p w:rsidR="00892C51" w:rsidRPr="00CD31D5" w:rsidRDefault="004D5203" w:rsidP="007459C3">
            <w:pPr>
              <w:snapToGrid w:val="0"/>
              <w:jc w:val="center"/>
              <w:rPr>
                <w:rFonts w:ascii="Courier New" w:hAnsi="Courier New" w:cs="Courier New"/>
                <w:sz w:val="22"/>
                <w:szCs w:val="22"/>
              </w:rPr>
            </w:pPr>
            <w:r w:rsidRPr="00CD31D5">
              <w:rPr>
                <w:rFonts w:ascii="Courier New" w:hAnsi="Courier New" w:cs="Courier New"/>
                <w:sz w:val="22"/>
                <w:szCs w:val="22"/>
              </w:rPr>
              <w:t>8</w:t>
            </w:r>
            <w:r w:rsidR="00892C51" w:rsidRPr="00CD31D5">
              <w:rPr>
                <w:rFonts w:ascii="Courier New" w:hAnsi="Courier New" w:cs="Courier New"/>
                <w:sz w:val="22"/>
                <w:szCs w:val="22"/>
              </w:rPr>
              <w:t>0</w:t>
            </w:r>
          </w:p>
        </w:tc>
        <w:tc>
          <w:tcPr>
            <w:tcW w:w="992" w:type="dxa"/>
            <w:tcBorders>
              <w:left w:val="single" w:sz="4" w:space="0" w:color="000000"/>
              <w:bottom w:val="single" w:sz="4" w:space="0" w:color="000000"/>
            </w:tcBorders>
            <w:shd w:val="clear" w:color="auto" w:fill="auto"/>
            <w:vAlign w:val="center"/>
          </w:tcPr>
          <w:p w:rsidR="00892C51" w:rsidRPr="00CD31D5" w:rsidRDefault="004D5203" w:rsidP="007459C3">
            <w:pPr>
              <w:snapToGrid w:val="0"/>
              <w:jc w:val="center"/>
              <w:rPr>
                <w:rFonts w:ascii="Courier New" w:hAnsi="Courier New" w:cs="Courier New"/>
                <w:sz w:val="22"/>
                <w:szCs w:val="22"/>
              </w:rPr>
            </w:pPr>
            <w:r w:rsidRPr="00CD31D5">
              <w:rPr>
                <w:rFonts w:ascii="Courier New" w:hAnsi="Courier New" w:cs="Courier New"/>
                <w:sz w:val="22"/>
                <w:szCs w:val="22"/>
              </w:rPr>
              <w:t>8</w:t>
            </w:r>
            <w:r w:rsidR="00892C51" w:rsidRPr="00CD31D5">
              <w:rPr>
                <w:rFonts w:ascii="Courier New" w:hAnsi="Courier New" w:cs="Courier New"/>
                <w:sz w:val="22"/>
                <w:szCs w:val="22"/>
              </w:rPr>
              <w:t>0</w:t>
            </w:r>
          </w:p>
        </w:tc>
      </w:tr>
      <w:tr w:rsidR="00892C51" w:rsidRPr="00CD31D5" w:rsidTr="00621A00">
        <w:trPr>
          <w:trHeight w:val="399"/>
        </w:trPr>
        <w:tc>
          <w:tcPr>
            <w:tcW w:w="3402" w:type="dxa"/>
            <w:tcBorders>
              <w:left w:val="single" w:sz="4" w:space="0" w:color="000000"/>
              <w:bottom w:val="single" w:sz="4" w:space="0" w:color="000000"/>
            </w:tcBorders>
            <w:shd w:val="clear" w:color="auto" w:fill="auto"/>
            <w:vAlign w:val="center"/>
          </w:tcPr>
          <w:p w:rsidR="00892C51" w:rsidRPr="00CD31D5" w:rsidRDefault="00892C51" w:rsidP="007459C3">
            <w:pPr>
              <w:snapToGrid w:val="0"/>
              <w:jc w:val="center"/>
              <w:rPr>
                <w:rFonts w:ascii="Courier New" w:hAnsi="Courier New" w:cs="Courier New"/>
                <w:sz w:val="22"/>
                <w:szCs w:val="22"/>
              </w:rPr>
            </w:pPr>
            <w:r w:rsidRPr="00CD31D5">
              <w:rPr>
                <w:rFonts w:ascii="Courier New" w:hAnsi="Courier New" w:cs="Courier New"/>
                <w:sz w:val="22"/>
                <w:szCs w:val="22"/>
              </w:rPr>
              <w:t xml:space="preserve">Показатели надежности </w:t>
            </w:r>
            <w:r w:rsidR="004D5203" w:rsidRPr="00CD31D5">
              <w:rPr>
                <w:rFonts w:ascii="Courier New" w:hAnsi="Courier New" w:cs="Courier New"/>
                <w:sz w:val="22"/>
                <w:szCs w:val="22"/>
              </w:rPr>
              <w:t xml:space="preserve"> улично- дорожной сети</w:t>
            </w:r>
          </w:p>
        </w:tc>
        <w:tc>
          <w:tcPr>
            <w:tcW w:w="4253" w:type="dxa"/>
            <w:tcBorders>
              <w:left w:val="single" w:sz="4" w:space="0" w:color="000000"/>
              <w:bottom w:val="single" w:sz="4" w:space="0" w:color="000000"/>
            </w:tcBorders>
            <w:shd w:val="clear" w:color="auto" w:fill="auto"/>
            <w:vAlign w:val="center"/>
          </w:tcPr>
          <w:p w:rsidR="00892C51" w:rsidRPr="00CD31D5" w:rsidRDefault="00892C51" w:rsidP="007459C3">
            <w:pPr>
              <w:snapToGrid w:val="0"/>
              <w:jc w:val="center"/>
              <w:rPr>
                <w:rFonts w:ascii="Courier New" w:hAnsi="Courier New" w:cs="Courier New"/>
                <w:sz w:val="22"/>
                <w:szCs w:val="22"/>
              </w:rPr>
            </w:pPr>
            <w:r w:rsidRPr="00CD31D5">
              <w:rPr>
                <w:rFonts w:ascii="Courier New" w:hAnsi="Courier New" w:cs="Courier New"/>
                <w:sz w:val="22"/>
                <w:szCs w:val="22"/>
              </w:rPr>
              <w:t>Объем реконструкции сетей (за год)*</w:t>
            </w:r>
          </w:p>
        </w:tc>
        <w:tc>
          <w:tcPr>
            <w:tcW w:w="1134" w:type="dxa"/>
            <w:tcBorders>
              <w:left w:val="single" w:sz="4" w:space="0" w:color="000000"/>
              <w:bottom w:val="single" w:sz="4" w:space="0" w:color="000000"/>
            </w:tcBorders>
            <w:shd w:val="clear" w:color="auto" w:fill="auto"/>
            <w:vAlign w:val="bottom"/>
          </w:tcPr>
          <w:p w:rsidR="00892C51" w:rsidRPr="00CD31D5" w:rsidRDefault="00892C51" w:rsidP="007459C3">
            <w:pPr>
              <w:snapToGrid w:val="0"/>
              <w:jc w:val="center"/>
              <w:rPr>
                <w:rFonts w:ascii="Courier New" w:hAnsi="Courier New" w:cs="Courier New"/>
                <w:sz w:val="22"/>
                <w:szCs w:val="22"/>
              </w:rPr>
            </w:pPr>
            <w:r w:rsidRPr="00CD31D5">
              <w:rPr>
                <w:rFonts w:ascii="Courier New" w:hAnsi="Courier New" w:cs="Courier New"/>
                <w:sz w:val="22"/>
                <w:szCs w:val="22"/>
              </w:rPr>
              <w:t>км</w:t>
            </w:r>
          </w:p>
        </w:tc>
        <w:tc>
          <w:tcPr>
            <w:tcW w:w="992" w:type="dxa"/>
            <w:tcBorders>
              <w:left w:val="single" w:sz="4" w:space="0" w:color="000000"/>
              <w:bottom w:val="single" w:sz="4" w:space="0" w:color="000000"/>
            </w:tcBorders>
            <w:shd w:val="clear" w:color="auto" w:fill="auto"/>
            <w:vAlign w:val="center"/>
          </w:tcPr>
          <w:p w:rsidR="00892C51" w:rsidRPr="00CD31D5" w:rsidRDefault="00472505" w:rsidP="007459C3">
            <w:pPr>
              <w:snapToGrid w:val="0"/>
              <w:jc w:val="center"/>
              <w:rPr>
                <w:rFonts w:ascii="Courier New" w:hAnsi="Courier New" w:cs="Courier New"/>
                <w:sz w:val="22"/>
                <w:szCs w:val="22"/>
              </w:rPr>
            </w:pPr>
            <w:r w:rsidRPr="00CD31D5">
              <w:rPr>
                <w:rFonts w:ascii="Courier New" w:hAnsi="Courier New" w:cs="Courier New"/>
                <w:sz w:val="22"/>
                <w:szCs w:val="22"/>
              </w:rPr>
              <w:t>1</w:t>
            </w:r>
          </w:p>
        </w:tc>
        <w:tc>
          <w:tcPr>
            <w:tcW w:w="992" w:type="dxa"/>
            <w:tcBorders>
              <w:left w:val="single" w:sz="4" w:space="0" w:color="000000"/>
              <w:bottom w:val="single" w:sz="4" w:space="0" w:color="000000"/>
            </w:tcBorders>
            <w:shd w:val="clear" w:color="auto" w:fill="auto"/>
            <w:vAlign w:val="center"/>
          </w:tcPr>
          <w:p w:rsidR="00892C51" w:rsidRPr="00CD31D5" w:rsidRDefault="00472505" w:rsidP="007459C3">
            <w:pPr>
              <w:snapToGrid w:val="0"/>
              <w:jc w:val="center"/>
              <w:rPr>
                <w:rFonts w:ascii="Courier New" w:hAnsi="Courier New" w:cs="Courier New"/>
                <w:sz w:val="22"/>
                <w:szCs w:val="22"/>
              </w:rPr>
            </w:pPr>
            <w:r w:rsidRPr="00CD31D5">
              <w:rPr>
                <w:rFonts w:ascii="Courier New" w:hAnsi="Courier New" w:cs="Courier New"/>
                <w:sz w:val="22"/>
                <w:szCs w:val="22"/>
              </w:rPr>
              <w:t>1</w:t>
            </w:r>
          </w:p>
        </w:tc>
        <w:tc>
          <w:tcPr>
            <w:tcW w:w="993" w:type="dxa"/>
            <w:tcBorders>
              <w:left w:val="single" w:sz="4" w:space="0" w:color="000000"/>
              <w:bottom w:val="single" w:sz="4" w:space="0" w:color="000000"/>
            </w:tcBorders>
            <w:shd w:val="clear" w:color="auto" w:fill="auto"/>
            <w:vAlign w:val="center"/>
          </w:tcPr>
          <w:p w:rsidR="00892C51" w:rsidRPr="00CD31D5" w:rsidRDefault="00472505" w:rsidP="007459C3">
            <w:pPr>
              <w:snapToGrid w:val="0"/>
              <w:jc w:val="center"/>
              <w:rPr>
                <w:rFonts w:ascii="Courier New" w:hAnsi="Courier New" w:cs="Courier New"/>
                <w:sz w:val="22"/>
                <w:szCs w:val="22"/>
              </w:rPr>
            </w:pPr>
            <w:r w:rsidRPr="00CD31D5">
              <w:rPr>
                <w:rFonts w:ascii="Courier New" w:hAnsi="Courier New" w:cs="Courier New"/>
                <w:sz w:val="22"/>
                <w:szCs w:val="22"/>
              </w:rPr>
              <w:t>1</w:t>
            </w:r>
          </w:p>
        </w:tc>
        <w:tc>
          <w:tcPr>
            <w:tcW w:w="992" w:type="dxa"/>
            <w:tcBorders>
              <w:left w:val="single" w:sz="4" w:space="0" w:color="000000"/>
              <w:bottom w:val="single" w:sz="4" w:space="0" w:color="000000"/>
            </w:tcBorders>
            <w:shd w:val="clear" w:color="auto" w:fill="auto"/>
            <w:vAlign w:val="center"/>
          </w:tcPr>
          <w:p w:rsidR="00892C51" w:rsidRPr="00CD31D5" w:rsidRDefault="00472505" w:rsidP="007459C3">
            <w:pPr>
              <w:snapToGrid w:val="0"/>
              <w:jc w:val="center"/>
              <w:rPr>
                <w:rFonts w:ascii="Courier New" w:hAnsi="Courier New" w:cs="Courier New"/>
                <w:sz w:val="22"/>
                <w:szCs w:val="22"/>
              </w:rPr>
            </w:pPr>
            <w:r w:rsidRPr="00CD31D5">
              <w:rPr>
                <w:rFonts w:ascii="Courier New" w:hAnsi="Courier New" w:cs="Courier New"/>
                <w:sz w:val="22"/>
                <w:szCs w:val="22"/>
              </w:rPr>
              <w:t>1</w:t>
            </w:r>
          </w:p>
        </w:tc>
        <w:tc>
          <w:tcPr>
            <w:tcW w:w="992" w:type="dxa"/>
            <w:tcBorders>
              <w:left w:val="single" w:sz="4" w:space="0" w:color="000000"/>
              <w:bottom w:val="single" w:sz="4" w:space="0" w:color="000000"/>
            </w:tcBorders>
            <w:shd w:val="clear" w:color="auto" w:fill="auto"/>
            <w:vAlign w:val="center"/>
          </w:tcPr>
          <w:p w:rsidR="00892C51" w:rsidRPr="00CD31D5" w:rsidRDefault="00472505" w:rsidP="007459C3">
            <w:pPr>
              <w:snapToGrid w:val="0"/>
              <w:jc w:val="center"/>
              <w:rPr>
                <w:rFonts w:ascii="Courier New" w:hAnsi="Courier New" w:cs="Courier New"/>
                <w:sz w:val="22"/>
                <w:szCs w:val="22"/>
              </w:rPr>
            </w:pPr>
            <w:r w:rsidRPr="00CD31D5">
              <w:rPr>
                <w:rFonts w:ascii="Courier New" w:hAnsi="Courier New" w:cs="Courier New"/>
                <w:sz w:val="22"/>
                <w:szCs w:val="22"/>
              </w:rPr>
              <w:t>1</w:t>
            </w:r>
          </w:p>
        </w:tc>
        <w:tc>
          <w:tcPr>
            <w:tcW w:w="992" w:type="dxa"/>
            <w:tcBorders>
              <w:left w:val="single" w:sz="4" w:space="0" w:color="000000"/>
              <w:bottom w:val="single" w:sz="4" w:space="0" w:color="000000"/>
            </w:tcBorders>
            <w:shd w:val="clear" w:color="auto" w:fill="auto"/>
            <w:vAlign w:val="center"/>
          </w:tcPr>
          <w:p w:rsidR="00892C51" w:rsidRPr="00CD31D5" w:rsidRDefault="00472505" w:rsidP="007459C3">
            <w:pPr>
              <w:snapToGrid w:val="0"/>
              <w:jc w:val="center"/>
              <w:rPr>
                <w:rFonts w:ascii="Courier New" w:hAnsi="Courier New" w:cs="Courier New"/>
                <w:sz w:val="22"/>
                <w:szCs w:val="22"/>
              </w:rPr>
            </w:pPr>
            <w:r w:rsidRPr="00CD31D5">
              <w:rPr>
                <w:rFonts w:ascii="Courier New" w:hAnsi="Courier New" w:cs="Courier New"/>
                <w:sz w:val="22"/>
                <w:szCs w:val="22"/>
              </w:rPr>
              <w:t>1</w:t>
            </w:r>
          </w:p>
        </w:tc>
      </w:tr>
    </w:tbl>
    <w:p w:rsidR="00621A00" w:rsidRDefault="00621A00" w:rsidP="000F7208">
      <w:pPr>
        <w:shd w:val="clear" w:color="auto" w:fill="FFFFFF"/>
        <w:jc w:val="both"/>
        <w:rPr>
          <w:b/>
          <w:bCs/>
        </w:rPr>
        <w:sectPr w:rsidR="00621A00" w:rsidSect="00621A00">
          <w:pgSz w:w="16838" w:h="11906" w:orient="landscape"/>
          <w:pgMar w:top="1701" w:right="1134" w:bottom="851" w:left="1134" w:header="709" w:footer="709" w:gutter="0"/>
          <w:cols w:space="708"/>
          <w:docGrid w:linePitch="360"/>
        </w:sectPr>
      </w:pPr>
    </w:p>
    <w:p w:rsidR="00ED142E" w:rsidRPr="00CC1072" w:rsidRDefault="00ED142E" w:rsidP="00ED142E">
      <w:pPr>
        <w:pStyle w:val="a6"/>
        <w:jc w:val="both"/>
        <w:rPr>
          <w:rFonts w:ascii="Times New Roman" w:hAnsi="Times New Roman" w:cs="Times New Roman"/>
          <w:sz w:val="16"/>
          <w:szCs w:val="16"/>
        </w:rPr>
      </w:pPr>
    </w:p>
    <w:p w:rsidR="00ED142E" w:rsidRPr="00CD31D5" w:rsidRDefault="00892C51" w:rsidP="007F4622">
      <w:pPr>
        <w:pStyle w:val="a4"/>
        <w:spacing w:before="0" w:beforeAutospacing="0" w:after="150" w:afterAutospacing="0" w:line="238" w:lineRule="atLeast"/>
        <w:ind w:left="360"/>
        <w:jc w:val="center"/>
        <w:rPr>
          <w:rFonts w:ascii="Arial" w:hAnsi="Arial" w:cs="Arial"/>
          <w:b/>
        </w:rPr>
      </w:pPr>
      <w:r w:rsidRPr="00CD31D5">
        <w:rPr>
          <w:rFonts w:ascii="Arial" w:hAnsi="Arial" w:cs="Arial"/>
          <w:b/>
        </w:rPr>
        <w:t>5.</w:t>
      </w:r>
      <w:r w:rsidR="00F00C51" w:rsidRPr="00CD31D5">
        <w:rPr>
          <w:rFonts w:ascii="Arial" w:hAnsi="Arial" w:cs="Arial"/>
          <w:b/>
        </w:rPr>
        <w:t xml:space="preserve"> </w:t>
      </w:r>
      <w:r w:rsidR="0020024C" w:rsidRPr="00CD31D5">
        <w:rPr>
          <w:rFonts w:ascii="Arial" w:hAnsi="Arial" w:cs="Arial"/>
          <w:b/>
        </w:rPr>
        <w:t>Перечень и очередность реализации мероприятий по развитию транспортной инфраструктуры поселения.</w:t>
      </w:r>
    </w:p>
    <w:p w:rsidR="003C2012" w:rsidRPr="00CD31D5" w:rsidRDefault="003C2012" w:rsidP="003C2012">
      <w:pPr>
        <w:pStyle w:val="a6"/>
        <w:ind w:firstLine="284"/>
        <w:jc w:val="both"/>
        <w:rPr>
          <w:rFonts w:ascii="Arial" w:hAnsi="Arial" w:cs="Arial"/>
          <w:sz w:val="24"/>
          <w:szCs w:val="24"/>
        </w:rPr>
      </w:pPr>
      <w:r w:rsidRPr="00CD31D5">
        <w:rPr>
          <w:rFonts w:ascii="Arial" w:hAnsi="Arial" w:cs="Arial"/>
          <w:sz w:val="24"/>
          <w:szCs w:val="24"/>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3C2012" w:rsidRPr="00CD31D5" w:rsidRDefault="003C2012" w:rsidP="003C2012">
      <w:pPr>
        <w:pStyle w:val="a6"/>
        <w:ind w:firstLine="284"/>
        <w:jc w:val="both"/>
        <w:rPr>
          <w:rFonts w:ascii="Arial" w:hAnsi="Arial" w:cs="Arial"/>
          <w:sz w:val="24"/>
          <w:szCs w:val="24"/>
        </w:rPr>
      </w:pPr>
      <w:r w:rsidRPr="00CD31D5">
        <w:rPr>
          <w:rFonts w:ascii="Arial" w:hAnsi="Arial" w:cs="Arial"/>
          <w:sz w:val="24"/>
          <w:szCs w:val="24"/>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3C2012" w:rsidRPr="00CD31D5" w:rsidRDefault="003C2012" w:rsidP="003C2012">
      <w:pPr>
        <w:pStyle w:val="a6"/>
        <w:ind w:firstLine="284"/>
        <w:jc w:val="both"/>
        <w:rPr>
          <w:rFonts w:ascii="Arial" w:hAnsi="Arial" w:cs="Arial"/>
          <w:sz w:val="24"/>
          <w:szCs w:val="24"/>
        </w:rPr>
      </w:pPr>
      <w:r w:rsidRPr="00CD31D5">
        <w:rPr>
          <w:rFonts w:ascii="Arial" w:hAnsi="Arial" w:cs="Arial"/>
          <w:sz w:val="24"/>
          <w:szCs w:val="24"/>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3C2012" w:rsidRPr="00CD31D5" w:rsidRDefault="003C2012" w:rsidP="003C2012">
      <w:pPr>
        <w:pStyle w:val="a6"/>
        <w:numPr>
          <w:ilvl w:val="0"/>
          <w:numId w:val="7"/>
        </w:numPr>
        <w:jc w:val="both"/>
        <w:rPr>
          <w:rFonts w:ascii="Arial" w:hAnsi="Arial" w:cs="Arial"/>
          <w:sz w:val="24"/>
          <w:szCs w:val="24"/>
        </w:rPr>
      </w:pPr>
      <w:r w:rsidRPr="00CD31D5">
        <w:rPr>
          <w:rFonts w:ascii="Arial" w:hAnsi="Arial" w:cs="Arial"/>
          <w:sz w:val="24"/>
          <w:szCs w:val="24"/>
        </w:rPr>
        <w:t>главные улицы;</w:t>
      </w:r>
    </w:p>
    <w:p w:rsidR="003C2012" w:rsidRPr="00CD31D5" w:rsidRDefault="003C2012" w:rsidP="003C2012">
      <w:pPr>
        <w:pStyle w:val="a6"/>
        <w:numPr>
          <w:ilvl w:val="0"/>
          <w:numId w:val="7"/>
        </w:numPr>
        <w:jc w:val="both"/>
        <w:rPr>
          <w:rFonts w:ascii="Arial" w:hAnsi="Arial" w:cs="Arial"/>
          <w:sz w:val="24"/>
          <w:szCs w:val="24"/>
        </w:rPr>
      </w:pPr>
      <w:r w:rsidRPr="00CD31D5">
        <w:rPr>
          <w:rFonts w:ascii="Arial" w:hAnsi="Arial" w:cs="Arial"/>
          <w:sz w:val="24"/>
          <w:szCs w:val="24"/>
        </w:rPr>
        <w:t>улицы в жилой застройке: основные;</w:t>
      </w:r>
    </w:p>
    <w:p w:rsidR="003C2012" w:rsidRPr="00CD31D5" w:rsidRDefault="003C2012" w:rsidP="003C2012">
      <w:pPr>
        <w:pStyle w:val="a6"/>
        <w:numPr>
          <w:ilvl w:val="0"/>
          <w:numId w:val="7"/>
        </w:numPr>
        <w:jc w:val="both"/>
        <w:rPr>
          <w:rFonts w:ascii="Arial" w:hAnsi="Arial" w:cs="Arial"/>
          <w:sz w:val="24"/>
          <w:szCs w:val="24"/>
        </w:rPr>
      </w:pPr>
      <w:r w:rsidRPr="00CD31D5">
        <w:rPr>
          <w:rFonts w:ascii="Arial" w:hAnsi="Arial" w:cs="Arial"/>
          <w:sz w:val="24"/>
          <w:szCs w:val="24"/>
        </w:rPr>
        <w:t>улицы в жилой застройке: второстепенные;</w:t>
      </w:r>
    </w:p>
    <w:p w:rsidR="003C2012" w:rsidRPr="00CD31D5" w:rsidRDefault="003C2012" w:rsidP="003C2012">
      <w:pPr>
        <w:pStyle w:val="a6"/>
        <w:numPr>
          <w:ilvl w:val="0"/>
          <w:numId w:val="7"/>
        </w:numPr>
        <w:jc w:val="both"/>
        <w:rPr>
          <w:rFonts w:ascii="Arial" w:hAnsi="Arial" w:cs="Arial"/>
          <w:sz w:val="24"/>
          <w:szCs w:val="24"/>
        </w:rPr>
      </w:pPr>
      <w:r w:rsidRPr="00CD31D5">
        <w:rPr>
          <w:rFonts w:ascii="Arial" w:hAnsi="Arial" w:cs="Arial"/>
          <w:sz w:val="24"/>
          <w:szCs w:val="24"/>
        </w:rPr>
        <w:t>проезды.</w:t>
      </w:r>
    </w:p>
    <w:p w:rsidR="003C2012" w:rsidRPr="00CD31D5" w:rsidRDefault="003C2012" w:rsidP="003C2012">
      <w:pPr>
        <w:pStyle w:val="a6"/>
        <w:ind w:firstLine="284"/>
        <w:jc w:val="both"/>
        <w:rPr>
          <w:rFonts w:ascii="Arial" w:hAnsi="Arial" w:cs="Arial"/>
          <w:sz w:val="16"/>
          <w:szCs w:val="16"/>
        </w:rPr>
      </w:pPr>
    </w:p>
    <w:p w:rsidR="00002B0C" w:rsidRPr="00CD31D5" w:rsidRDefault="003C2012" w:rsidP="003C2012">
      <w:pPr>
        <w:pStyle w:val="a6"/>
        <w:ind w:firstLine="284"/>
        <w:jc w:val="both"/>
        <w:rPr>
          <w:rFonts w:ascii="Arial" w:hAnsi="Arial" w:cs="Arial"/>
          <w:sz w:val="24"/>
          <w:szCs w:val="24"/>
        </w:rPr>
      </w:pPr>
      <w:r w:rsidRPr="00CD31D5">
        <w:rPr>
          <w:rFonts w:ascii="Arial" w:hAnsi="Arial" w:cs="Arial"/>
          <w:sz w:val="24"/>
          <w:szCs w:val="24"/>
        </w:rPr>
        <w:t xml:space="preserve">Для движения пешеходов в состав улиц включены тротуары с шириной пешеходной части равной 1,0–2,25м, варьирующейся в зависимости от категории улицы. В связи с обслуживанием </w:t>
      </w:r>
      <w:r w:rsidR="00BC4F6C" w:rsidRPr="00CD31D5">
        <w:rPr>
          <w:rFonts w:ascii="Arial" w:hAnsi="Arial" w:cs="Arial"/>
          <w:sz w:val="24"/>
          <w:szCs w:val="24"/>
        </w:rPr>
        <w:t xml:space="preserve">населенных пунктов - д. Казачья Бадарановка, д. Укар, д. Шипицина, п. Лесной, п. Усть-Кадуй, р.п. Атагай, уч. </w:t>
      </w:r>
      <w:proofErr w:type="gramStart"/>
      <w:r w:rsidR="00BC4F6C" w:rsidRPr="00CD31D5">
        <w:rPr>
          <w:rFonts w:ascii="Arial" w:hAnsi="Arial" w:cs="Arial"/>
          <w:sz w:val="24"/>
          <w:szCs w:val="24"/>
        </w:rPr>
        <w:t xml:space="preserve">Октябрьский </w:t>
      </w:r>
      <w:r w:rsidRPr="00CD31D5">
        <w:rPr>
          <w:rFonts w:ascii="Arial" w:hAnsi="Arial" w:cs="Arial"/>
          <w:sz w:val="24"/>
          <w:szCs w:val="24"/>
        </w:rPr>
        <w:t xml:space="preserve"> -</w:t>
      </w:r>
      <w:proofErr w:type="gramEnd"/>
      <w:r w:rsidRPr="00CD31D5">
        <w:rPr>
          <w:rFonts w:ascii="Arial" w:hAnsi="Arial" w:cs="Arial"/>
          <w:sz w:val="24"/>
          <w:szCs w:val="24"/>
        </w:rPr>
        <w:t xml:space="preserve"> внешними автомобильными дорогами, предлагается включение их участков в состав улично-дорожной сети. Участки автомобильных дорог общего пользования местного значения: </w:t>
      </w:r>
    </w:p>
    <w:p w:rsidR="00002B0C" w:rsidRPr="00CD31D5" w:rsidRDefault="0087075A" w:rsidP="003C2012">
      <w:pPr>
        <w:pStyle w:val="a6"/>
        <w:ind w:firstLine="284"/>
        <w:jc w:val="both"/>
        <w:rPr>
          <w:rFonts w:ascii="Arial" w:hAnsi="Arial" w:cs="Arial"/>
          <w:sz w:val="24"/>
          <w:szCs w:val="24"/>
        </w:rPr>
      </w:pPr>
      <w:r w:rsidRPr="00CD31D5">
        <w:rPr>
          <w:rFonts w:ascii="Arial" w:hAnsi="Arial" w:cs="Arial"/>
          <w:sz w:val="24"/>
          <w:szCs w:val="24"/>
        </w:rPr>
        <w:t>"</w:t>
      </w:r>
      <w:r w:rsidR="00BC4F6C" w:rsidRPr="00CD31D5">
        <w:rPr>
          <w:rFonts w:ascii="Arial" w:hAnsi="Arial" w:cs="Arial"/>
          <w:sz w:val="24"/>
          <w:szCs w:val="24"/>
        </w:rPr>
        <w:t>Нижнеудинск</w:t>
      </w:r>
      <w:r w:rsidRPr="00CD31D5">
        <w:rPr>
          <w:rFonts w:ascii="Arial" w:hAnsi="Arial" w:cs="Arial"/>
          <w:sz w:val="24"/>
          <w:szCs w:val="24"/>
        </w:rPr>
        <w:t xml:space="preserve"> </w:t>
      </w:r>
      <w:r w:rsidR="00BC4F6C" w:rsidRPr="00CD31D5">
        <w:rPr>
          <w:rFonts w:ascii="Arial" w:hAnsi="Arial" w:cs="Arial"/>
          <w:sz w:val="24"/>
          <w:szCs w:val="24"/>
        </w:rPr>
        <w:t>-</w:t>
      </w:r>
      <w:r w:rsidRPr="00CD31D5">
        <w:rPr>
          <w:rFonts w:ascii="Arial" w:hAnsi="Arial" w:cs="Arial"/>
          <w:sz w:val="24"/>
          <w:szCs w:val="24"/>
        </w:rPr>
        <w:t xml:space="preserve"> </w:t>
      </w:r>
      <w:r w:rsidR="00BC4F6C" w:rsidRPr="00CD31D5">
        <w:rPr>
          <w:rFonts w:ascii="Arial" w:hAnsi="Arial" w:cs="Arial"/>
          <w:sz w:val="24"/>
          <w:szCs w:val="24"/>
        </w:rPr>
        <w:t>Боровинок</w:t>
      </w:r>
      <w:r w:rsidRPr="00CD31D5">
        <w:rPr>
          <w:rFonts w:ascii="Arial" w:hAnsi="Arial" w:cs="Arial"/>
          <w:sz w:val="24"/>
          <w:szCs w:val="24"/>
        </w:rPr>
        <w:t xml:space="preserve"> </w:t>
      </w:r>
      <w:r w:rsidR="00BC4F6C" w:rsidRPr="00CD31D5">
        <w:rPr>
          <w:rFonts w:ascii="Arial" w:hAnsi="Arial" w:cs="Arial"/>
          <w:sz w:val="24"/>
          <w:szCs w:val="24"/>
        </w:rPr>
        <w:t>-</w:t>
      </w:r>
      <w:r w:rsidRPr="00CD31D5">
        <w:rPr>
          <w:rFonts w:ascii="Arial" w:hAnsi="Arial" w:cs="Arial"/>
          <w:sz w:val="24"/>
          <w:szCs w:val="24"/>
        </w:rPr>
        <w:t xml:space="preserve"> </w:t>
      </w:r>
      <w:r w:rsidR="00BC4F6C" w:rsidRPr="00CD31D5">
        <w:rPr>
          <w:rFonts w:ascii="Arial" w:hAnsi="Arial" w:cs="Arial"/>
          <w:sz w:val="24"/>
          <w:szCs w:val="24"/>
        </w:rPr>
        <w:t>Ал</w:t>
      </w:r>
      <w:r w:rsidRPr="00CD31D5">
        <w:rPr>
          <w:rFonts w:ascii="Arial" w:hAnsi="Arial" w:cs="Arial"/>
          <w:sz w:val="24"/>
          <w:szCs w:val="24"/>
        </w:rPr>
        <w:t>замай"</w:t>
      </w:r>
      <w:r w:rsidR="00BC4F6C" w:rsidRPr="00CD31D5">
        <w:rPr>
          <w:rFonts w:ascii="Arial" w:hAnsi="Arial" w:cs="Arial"/>
          <w:sz w:val="24"/>
          <w:szCs w:val="24"/>
        </w:rPr>
        <w:t>, протяженностью 1 км;</w:t>
      </w:r>
    </w:p>
    <w:p w:rsidR="00002B0C" w:rsidRPr="00CD31D5" w:rsidRDefault="0087075A" w:rsidP="003C2012">
      <w:pPr>
        <w:pStyle w:val="a6"/>
        <w:ind w:firstLine="284"/>
        <w:jc w:val="both"/>
        <w:rPr>
          <w:rFonts w:ascii="Arial" w:hAnsi="Arial" w:cs="Arial"/>
          <w:sz w:val="24"/>
          <w:szCs w:val="24"/>
        </w:rPr>
      </w:pPr>
      <w:r w:rsidRPr="00CD31D5">
        <w:rPr>
          <w:rFonts w:ascii="Arial" w:hAnsi="Arial" w:cs="Arial"/>
          <w:sz w:val="24"/>
          <w:szCs w:val="24"/>
        </w:rPr>
        <w:t xml:space="preserve"> "</w:t>
      </w:r>
      <w:r w:rsidR="00BC4F6C" w:rsidRPr="00CD31D5">
        <w:rPr>
          <w:rFonts w:ascii="Arial" w:hAnsi="Arial" w:cs="Arial"/>
          <w:sz w:val="24"/>
          <w:szCs w:val="24"/>
        </w:rPr>
        <w:t>Нижнеудинск - Боровинок</w:t>
      </w:r>
      <w:r w:rsidRPr="00CD31D5">
        <w:rPr>
          <w:rFonts w:ascii="Arial" w:hAnsi="Arial" w:cs="Arial"/>
          <w:sz w:val="24"/>
          <w:szCs w:val="24"/>
        </w:rPr>
        <w:t xml:space="preserve"> </w:t>
      </w:r>
      <w:r w:rsidR="00002B0C" w:rsidRPr="00CD31D5">
        <w:rPr>
          <w:rFonts w:ascii="Arial" w:hAnsi="Arial" w:cs="Arial"/>
          <w:sz w:val="24"/>
          <w:szCs w:val="24"/>
        </w:rPr>
        <w:t>-</w:t>
      </w:r>
      <w:r w:rsidRPr="00CD31D5">
        <w:rPr>
          <w:rFonts w:ascii="Arial" w:hAnsi="Arial" w:cs="Arial"/>
          <w:sz w:val="24"/>
          <w:szCs w:val="24"/>
        </w:rPr>
        <w:t xml:space="preserve"> </w:t>
      </w:r>
      <w:r w:rsidR="00002B0C" w:rsidRPr="00CD31D5">
        <w:rPr>
          <w:rFonts w:ascii="Arial" w:hAnsi="Arial" w:cs="Arial"/>
          <w:sz w:val="24"/>
          <w:szCs w:val="24"/>
        </w:rPr>
        <w:t>Алзамай</w:t>
      </w:r>
      <w:r w:rsidRPr="00CD31D5">
        <w:rPr>
          <w:rFonts w:ascii="Arial" w:hAnsi="Arial" w:cs="Arial"/>
          <w:sz w:val="24"/>
          <w:szCs w:val="24"/>
        </w:rPr>
        <w:t>"</w:t>
      </w:r>
      <w:r w:rsidR="00BC4F6C" w:rsidRPr="00CD31D5">
        <w:rPr>
          <w:rFonts w:ascii="Arial" w:hAnsi="Arial" w:cs="Arial"/>
          <w:sz w:val="24"/>
          <w:szCs w:val="24"/>
        </w:rPr>
        <w:t>, протяженностью 1,21</w:t>
      </w:r>
      <w:r w:rsidR="003C2012" w:rsidRPr="00CD31D5">
        <w:rPr>
          <w:rFonts w:ascii="Arial" w:hAnsi="Arial" w:cs="Arial"/>
          <w:sz w:val="24"/>
          <w:szCs w:val="24"/>
        </w:rPr>
        <w:t xml:space="preserve"> км;</w:t>
      </w:r>
    </w:p>
    <w:p w:rsidR="00002B0C" w:rsidRPr="00CD31D5" w:rsidRDefault="00002B0C" w:rsidP="003C2012">
      <w:pPr>
        <w:pStyle w:val="a6"/>
        <w:ind w:firstLine="284"/>
        <w:jc w:val="both"/>
        <w:rPr>
          <w:rFonts w:ascii="Arial" w:hAnsi="Arial" w:cs="Arial"/>
          <w:sz w:val="24"/>
          <w:szCs w:val="24"/>
        </w:rPr>
      </w:pPr>
      <w:r w:rsidRPr="00CD31D5">
        <w:rPr>
          <w:rFonts w:ascii="Arial" w:hAnsi="Arial" w:cs="Arial"/>
          <w:sz w:val="24"/>
          <w:szCs w:val="24"/>
        </w:rPr>
        <w:t xml:space="preserve"> "Атагай</w:t>
      </w:r>
      <w:r w:rsidR="0087075A" w:rsidRPr="00CD31D5">
        <w:rPr>
          <w:rFonts w:ascii="Arial" w:hAnsi="Arial" w:cs="Arial"/>
          <w:sz w:val="24"/>
          <w:szCs w:val="24"/>
        </w:rPr>
        <w:t xml:space="preserve"> </w:t>
      </w:r>
      <w:r w:rsidRPr="00CD31D5">
        <w:rPr>
          <w:rFonts w:ascii="Arial" w:hAnsi="Arial" w:cs="Arial"/>
          <w:sz w:val="24"/>
          <w:szCs w:val="24"/>
        </w:rPr>
        <w:t>-Усть</w:t>
      </w:r>
      <w:r w:rsidR="0087075A" w:rsidRPr="00CD31D5">
        <w:rPr>
          <w:rFonts w:ascii="Arial" w:hAnsi="Arial" w:cs="Arial"/>
          <w:sz w:val="24"/>
          <w:szCs w:val="24"/>
        </w:rPr>
        <w:t xml:space="preserve"> </w:t>
      </w:r>
      <w:r w:rsidRPr="00CD31D5">
        <w:rPr>
          <w:rFonts w:ascii="Arial" w:hAnsi="Arial" w:cs="Arial"/>
          <w:sz w:val="24"/>
          <w:szCs w:val="24"/>
        </w:rPr>
        <w:t>-</w:t>
      </w:r>
      <w:r w:rsidR="0087075A" w:rsidRPr="00CD31D5">
        <w:rPr>
          <w:rFonts w:ascii="Arial" w:hAnsi="Arial" w:cs="Arial"/>
          <w:sz w:val="24"/>
          <w:szCs w:val="24"/>
        </w:rPr>
        <w:t xml:space="preserve"> </w:t>
      </w:r>
      <w:r w:rsidRPr="00CD31D5">
        <w:rPr>
          <w:rFonts w:ascii="Arial" w:hAnsi="Arial" w:cs="Arial"/>
          <w:sz w:val="24"/>
          <w:szCs w:val="24"/>
        </w:rPr>
        <w:t>Кадуй" протяженностью 0,7 км;</w:t>
      </w:r>
    </w:p>
    <w:p w:rsidR="0087075A" w:rsidRPr="00CD31D5" w:rsidRDefault="0087075A" w:rsidP="003C2012">
      <w:pPr>
        <w:pStyle w:val="a6"/>
        <w:ind w:firstLine="284"/>
        <w:jc w:val="both"/>
        <w:rPr>
          <w:rFonts w:ascii="Arial" w:hAnsi="Arial" w:cs="Arial"/>
          <w:sz w:val="24"/>
          <w:szCs w:val="24"/>
        </w:rPr>
      </w:pPr>
      <w:r w:rsidRPr="00CD31D5">
        <w:rPr>
          <w:rFonts w:ascii="Arial" w:hAnsi="Arial" w:cs="Arial"/>
          <w:sz w:val="24"/>
          <w:szCs w:val="24"/>
        </w:rPr>
        <w:t xml:space="preserve"> "Усть - Кадуй - Октябрьский" протяженностью 0,59 км;</w:t>
      </w:r>
    </w:p>
    <w:p w:rsidR="0087075A" w:rsidRPr="00CD31D5" w:rsidRDefault="0087075A" w:rsidP="003C2012">
      <w:pPr>
        <w:pStyle w:val="a6"/>
        <w:ind w:firstLine="284"/>
        <w:jc w:val="both"/>
        <w:rPr>
          <w:rFonts w:ascii="Arial" w:hAnsi="Arial" w:cs="Arial"/>
          <w:sz w:val="24"/>
          <w:szCs w:val="24"/>
        </w:rPr>
      </w:pPr>
      <w:r w:rsidRPr="00CD31D5">
        <w:rPr>
          <w:rFonts w:ascii="Arial" w:hAnsi="Arial" w:cs="Arial"/>
          <w:sz w:val="24"/>
          <w:szCs w:val="24"/>
        </w:rPr>
        <w:t xml:space="preserve"> "Атагай - Усть-Кадуй " протяженностью 1,55 км;</w:t>
      </w:r>
    </w:p>
    <w:p w:rsidR="0087075A" w:rsidRPr="00CD31D5" w:rsidRDefault="0087075A" w:rsidP="003C2012">
      <w:pPr>
        <w:pStyle w:val="a6"/>
        <w:ind w:firstLine="284"/>
        <w:jc w:val="both"/>
        <w:rPr>
          <w:rFonts w:ascii="Arial" w:hAnsi="Arial" w:cs="Arial"/>
          <w:sz w:val="24"/>
          <w:szCs w:val="24"/>
        </w:rPr>
      </w:pPr>
      <w:r w:rsidRPr="00CD31D5">
        <w:rPr>
          <w:rFonts w:ascii="Arial" w:hAnsi="Arial" w:cs="Arial"/>
          <w:sz w:val="24"/>
          <w:szCs w:val="24"/>
        </w:rPr>
        <w:t xml:space="preserve"> "Атагай - Лесной" протяженностью 1,59 км;</w:t>
      </w:r>
    </w:p>
    <w:p w:rsidR="0087075A" w:rsidRPr="00CD31D5" w:rsidRDefault="0087075A" w:rsidP="003C2012">
      <w:pPr>
        <w:pStyle w:val="a6"/>
        <w:ind w:firstLine="284"/>
        <w:jc w:val="both"/>
        <w:rPr>
          <w:rFonts w:ascii="Arial" w:hAnsi="Arial" w:cs="Arial"/>
          <w:sz w:val="24"/>
          <w:szCs w:val="24"/>
        </w:rPr>
      </w:pPr>
      <w:r w:rsidRPr="00CD31D5">
        <w:rPr>
          <w:rFonts w:ascii="Arial" w:hAnsi="Arial" w:cs="Arial"/>
          <w:sz w:val="24"/>
          <w:szCs w:val="24"/>
        </w:rPr>
        <w:t xml:space="preserve"> "Подъезд к д. Укар" протяженностью 1,33 км;</w:t>
      </w:r>
    </w:p>
    <w:p w:rsidR="0087075A" w:rsidRPr="00CD31D5" w:rsidRDefault="0087075A" w:rsidP="0087075A">
      <w:pPr>
        <w:pStyle w:val="a6"/>
        <w:ind w:firstLine="284"/>
        <w:jc w:val="both"/>
        <w:rPr>
          <w:rFonts w:ascii="Arial" w:hAnsi="Arial" w:cs="Arial"/>
          <w:sz w:val="24"/>
          <w:szCs w:val="24"/>
        </w:rPr>
      </w:pPr>
      <w:r w:rsidRPr="00CD31D5">
        <w:rPr>
          <w:rFonts w:ascii="Arial" w:hAnsi="Arial" w:cs="Arial"/>
          <w:sz w:val="24"/>
          <w:szCs w:val="24"/>
        </w:rPr>
        <w:t xml:space="preserve"> "Игнит - Ук-Бадарановка" протяженностью 1 км;</w:t>
      </w:r>
    </w:p>
    <w:p w:rsidR="0087075A" w:rsidRPr="00CD31D5" w:rsidRDefault="0087075A" w:rsidP="0087075A">
      <w:pPr>
        <w:pStyle w:val="a6"/>
        <w:ind w:firstLine="284"/>
        <w:jc w:val="both"/>
        <w:rPr>
          <w:rFonts w:ascii="Arial" w:hAnsi="Arial" w:cs="Arial"/>
          <w:sz w:val="24"/>
          <w:szCs w:val="24"/>
        </w:rPr>
      </w:pPr>
      <w:r w:rsidRPr="00CD31D5">
        <w:rPr>
          <w:rFonts w:ascii="Arial" w:hAnsi="Arial" w:cs="Arial"/>
          <w:sz w:val="24"/>
          <w:szCs w:val="24"/>
        </w:rPr>
        <w:t xml:space="preserve"> "Атагай - Лесной" протяженностью 0,75 км;</w:t>
      </w:r>
    </w:p>
    <w:p w:rsidR="0087075A" w:rsidRPr="00CD31D5" w:rsidRDefault="0087075A" w:rsidP="003C2012">
      <w:pPr>
        <w:pStyle w:val="a6"/>
        <w:ind w:firstLine="284"/>
        <w:jc w:val="both"/>
        <w:rPr>
          <w:rFonts w:ascii="Arial" w:hAnsi="Arial" w:cs="Arial"/>
          <w:sz w:val="24"/>
          <w:szCs w:val="24"/>
        </w:rPr>
      </w:pPr>
      <w:r w:rsidRPr="00CD31D5">
        <w:rPr>
          <w:rFonts w:ascii="Arial" w:hAnsi="Arial" w:cs="Arial"/>
          <w:sz w:val="24"/>
          <w:szCs w:val="24"/>
        </w:rPr>
        <w:t xml:space="preserve"> "Усть-Кадуй - Октябрьский" протяженностью 0,38 км;</w:t>
      </w:r>
    </w:p>
    <w:p w:rsidR="003C2012" w:rsidRPr="00CD31D5" w:rsidRDefault="00002B0C" w:rsidP="003C2012">
      <w:pPr>
        <w:pStyle w:val="a6"/>
        <w:ind w:firstLine="284"/>
        <w:jc w:val="both"/>
        <w:rPr>
          <w:rFonts w:ascii="Arial" w:hAnsi="Arial" w:cs="Arial"/>
          <w:sz w:val="24"/>
          <w:szCs w:val="24"/>
        </w:rPr>
      </w:pPr>
      <w:r w:rsidRPr="00CD31D5">
        <w:rPr>
          <w:rFonts w:ascii="Arial" w:hAnsi="Arial" w:cs="Arial"/>
          <w:sz w:val="24"/>
          <w:szCs w:val="24"/>
        </w:rPr>
        <w:t xml:space="preserve"> </w:t>
      </w:r>
      <w:r w:rsidR="003C2012" w:rsidRPr="00CD31D5">
        <w:rPr>
          <w:rFonts w:ascii="Arial" w:hAnsi="Arial" w:cs="Arial"/>
          <w:sz w:val="24"/>
          <w:szCs w:val="24"/>
        </w:rPr>
        <w:t xml:space="preserve"> в составе улично-дорожной сети переводятся в категорию главных улиц и сохраняют местное значение.</w:t>
      </w:r>
    </w:p>
    <w:p w:rsidR="003C2012" w:rsidRPr="00CD31D5" w:rsidRDefault="003C2012" w:rsidP="003C2012">
      <w:pPr>
        <w:pStyle w:val="a6"/>
        <w:ind w:firstLine="284"/>
        <w:rPr>
          <w:rFonts w:ascii="Arial" w:hAnsi="Arial" w:cs="Arial"/>
          <w:sz w:val="24"/>
          <w:szCs w:val="24"/>
        </w:rPr>
      </w:pPr>
      <w:r w:rsidRPr="00CD31D5">
        <w:rPr>
          <w:rFonts w:ascii="Arial" w:hAnsi="Arial" w:cs="Arial"/>
          <w:sz w:val="24"/>
          <w:szCs w:val="24"/>
        </w:rPr>
        <w:t xml:space="preserve">Таблица </w:t>
      </w:r>
      <w:r w:rsidR="00472505" w:rsidRPr="00CD31D5">
        <w:rPr>
          <w:rFonts w:ascii="Arial" w:hAnsi="Arial" w:cs="Arial"/>
          <w:sz w:val="24"/>
          <w:szCs w:val="24"/>
        </w:rPr>
        <w:t>5</w:t>
      </w:r>
      <w:r w:rsidRPr="00CD31D5">
        <w:rPr>
          <w:rFonts w:ascii="Arial" w:hAnsi="Arial" w:cs="Arial"/>
          <w:sz w:val="24"/>
          <w:szCs w:val="24"/>
        </w:rPr>
        <w:t>.</w:t>
      </w:r>
    </w:p>
    <w:p w:rsidR="003C2012" w:rsidRPr="00CC1072" w:rsidRDefault="003C2012" w:rsidP="003C2012">
      <w:pPr>
        <w:pStyle w:val="a6"/>
        <w:ind w:firstLine="284"/>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1"/>
        <w:gridCol w:w="2579"/>
        <w:gridCol w:w="1086"/>
        <w:gridCol w:w="1085"/>
        <w:gridCol w:w="1221"/>
        <w:gridCol w:w="949"/>
        <w:gridCol w:w="1189"/>
      </w:tblGrid>
      <w:tr w:rsidR="003C2012" w:rsidRPr="00667C0A">
        <w:trPr>
          <w:trHeight w:val="64"/>
        </w:trPr>
        <w:tc>
          <w:tcPr>
            <w:tcW w:w="763" w:type="pct"/>
            <w:vMerge w:val="restart"/>
            <w:shd w:val="clear" w:color="auto" w:fill="auto"/>
          </w:tcPr>
          <w:p w:rsidR="003C2012" w:rsidRPr="00667C0A" w:rsidRDefault="003C2012" w:rsidP="00A67EA1">
            <w:pPr>
              <w:pStyle w:val="a6"/>
              <w:rPr>
                <w:rFonts w:ascii="Courier New" w:hAnsi="Courier New" w:cs="Courier New"/>
              </w:rPr>
            </w:pPr>
            <w:r w:rsidRPr="00667C0A">
              <w:rPr>
                <w:rFonts w:ascii="Courier New" w:hAnsi="Courier New" w:cs="Courier New"/>
              </w:rPr>
              <w:t>Населенный пункт</w:t>
            </w:r>
          </w:p>
        </w:tc>
        <w:tc>
          <w:tcPr>
            <w:tcW w:w="1347" w:type="pct"/>
            <w:vMerge w:val="restart"/>
            <w:shd w:val="clear" w:color="auto" w:fill="auto"/>
          </w:tcPr>
          <w:p w:rsidR="003C2012" w:rsidRPr="00667C0A" w:rsidRDefault="003C2012" w:rsidP="00A67EA1">
            <w:pPr>
              <w:pStyle w:val="a6"/>
              <w:rPr>
                <w:rFonts w:ascii="Courier New" w:hAnsi="Courier New" w:cs="Courier New"/>
              </w:rPr>
            </w:pPr>
            <w:r w:rsidRPr="00667C0A">
              <w:rPr>
                <w:rFonts w:ascii="Courier New" w:hAnsi="Courier New" w:cs="Courier New"/>
              </w:rPr>
              <w:t>Показатели</w:t>
            </w:r>
          </w:p>
        </w:tc>
        <w:tc>
          <w:tcPr>
            <w:tcW w:w="567" w:type="pct"/>
            <w:vMerge w:val="restart"/>
            <w:shd w:val="clear" w:color="auto" w:fill="auto"/>
          </w:tcPr>
          <w:p w:rsidR="003C2012" w:rsidRPr="00667C0A" w:rsidRDefault="003C2012" w:rsidP="00A67EA1">
            <w:pPr>
              <w:pStyle w:val="a6"/>
              <w:jc w:val="center"/>
              <w:rPr>
                <w:rFonts w:ascii="Courier New" w:hAnsi="Courier New" w:cs="Courier New"/>
              </w:rPr>
            </w:pPr>
            <w:r w:rsidRPr="00667C0A">
              <w:rPr>
                <w:rFonts w:ascii="Courier New" w:hAnsi="Courier New" w:cs="Courier New"/>
              </w:rPr>
              <w:t>Ед. изм.</w:t>
            </w:r>
          </w:p>
        </w:tc>
        <w:tc>
          <w:tcPr>
            <w:tcW w:w="567" w:type="pct"/>
            <w:vMerge w:val="restart"/>
            <w:shd w:val="clear" w:color="auto" w:fill="auto"/>
          </w:tcPr>
          <w:p w:rsidR="003C2012" w:rsidRPr="00667C0A" w:rsidRDefault="003C2012" w:rsidP="00A67EA1">
            <w:pPr>
              <w:pStyle w:val="a6"/>
              <w:jc w:val="center"/>
              <w:rPr>
                <w:rFonts w:ascii="Courier New" w:hAnsi="Courier New" w:cs="Courier New"/>
              </w:rPr>
            </w:pPr>
            <w:r w:rsidRPr="00667C0A">
              <w:rPr>
                <w:rFonts w:ascii="Courier New" w:hAnsi="Courier New" w:cs="Courier New"/>
              </w:rPr>
              <w:t>Кол-во</w:t>
            </w:r>
          </w:p>
        </w:tc>
        <w:tc>
          <w:tcPr>
            <w:tcW w:w="638" w:type="pct"/>
            <w:vMerge w:val="restart"/>
            <w:shd w:val="clear" w:color="auto" w:fill="auto"/>
          </w:tcPr>
          <w:p w:rsidR="003C2012" w:rsidRPr="00667C0A" w:rsidRDefault="003C2012" w:rsidP="00A67EA1">
            <w:pPr>
              <w:pStyle w:val="a6"/>
              <w:jc w:val="center"/>
              <w:rPr>
                <w:rFonts w:ascii="Courier New" w:hAnsi="Courier New" w:cs="Courier New"/>
              </w:rPr>
            </w:pPr>
            <w:r w:rsidRPr="00667C0A">
              <w:rPr>
                <w:rFonts w:ascii="Courier New" w:hAnsi="Courier New" w:cs="Courier New"/>
              </w:rPr>
              <w:t>Реконструкция 1 оч.</w:t>
            </w:r>
          </w:p>
        </w:tc>
        <w:tc>
          <w:tcPr>
            <w:tcW w:w="1117" w:type="pct"/>
            <w:gridSpan w:val="2"/>
            <w:shd w:val="clear" w:color="auto" w:fill="auto"/>
          </w:tcPr>
          <w:p w:rsidR="003C2012" w:rsidRPr="00667C0A" w:rsidRDefault="003C2012" w:rsidP="00A67EA1">
            <w:pPr>
              <w:pStyle w:val="a6"/>
              <w:jc w:val="center"/>
              <w:rPr>
                <w:rFonts w:ascii="Courier New" w:hAnsi="Courier New" w:cs="Courier New"/>
              </w:rPr>
            </w:pPr>
            <w:r w:rsidRPr="00667C0A">
              <w:rPr>
                <w:rFonts w:ascii="Courier New" w:hAnsi="Courier New" w:cs="Courier New"/>
              </w:rPr>
              <w:t>Строительство</w:t>
            </w:r>
          </w:p>
        </w:tc>
      </w:tr>
      <w:tr w:rsidR="003C2012" w:rsidRPr="00667C0A">
        <w:trPr>
          <w:trHeight w:val="64"/>
        </w:trPr>
        <w:tc>
          <w:tcPr>
            <w:tcW w:w="763" w:type="pct"/>
            <w:vMerge/>
            <w:shd w:val="clear" w:color="auto" w:fill="auto"/>
          </w:tcPr>
          <w:p w:rsidR="003C2012" w:rsidRPr="00667C0A" w:rsidRDefault="003C2012" w:rsidP="00A67EA1">
            <w:pPr>
              <w:pStyle w:val="a6"/>
              <w:rPr>
                <w:rFonts w:ascii="Courier New" w:hAnsi="Courier New" w:cs="Courier New"/>
              </w:rPr>
            </w:pPr>
          </w:p>
        </w:tc>
        <w:tc>
          <w:tcPr>
            <w:tcW w:w="1347" w:type="pct"/>
            <w:vMerge/>
            <w:shd w:val="clear" w:color="auto" w:fill="auto"/>
          </w:tcPr>
          <w:p w:rsidR="003C2012" w:rsidRPr="00667C0A" w:rsidRDefault="003C2012" w:rsidP="00A67EA1">
            <w:pPr>
              <w:pStyle w:val="a6"/>
              <w:rPr>
                <w:rFonts w:ascii="Courier New" w:hAnsi="Courier New" w:cs="Courier New"/>
              </w:rPr>
            </w:pPr>
          </w:p>
        </w:tc>
        <w:tc>
          <w:tcPr>
            <w:tcW w:w="567" w:type="pct"/>
            <w:vMerge/>
            <w:shd w:val="clear" w:color="auto" w:fill="auto"/>
          </w:tcPr>
          <w:p w:rsidR="003C2012" w:rsidRPr="00667C0A" w:rsidRDefault="003C2012" w:rsidP="00A67EA1">
            <w:pPr>
              <w:pStyle w:val="a6"/>
              <w:jc w:val="center"/>
              <w:rPr>
                <w:rFonts w:ascii="Courier New" w:hAnsi="Courier New" w:cs="Courier New"/>
              </w:rPr>
            </w:pPr>
          </w:p>
        </w:tc>
        <w:tc>
          <w:tcPr>
            <w:tcW w:w="567" w:type="pct"/>
            <w:vMerge/>
            <w:shd w:val="clear" w:color="auto" w:fill="auto"/>
          </w:tcPr>
          <w:p w:rsidR="003C2012" w:rsidRPr="00667C0A" w:rsidRDefault="003C2012" w:rsidP="00A67EA1">
            <w:pPr>
              <w:pStyle w:val="a6"/>
              <w:jc w:val="center"/>
              <w:rPr>
                <w:rFonts w:ascii="Courier New" w:hAnsi="Courier New" w:cs="Courier New"/>
              </w:rPr>
            </w:pPr>
          </w:p>
        </w:tc>
        <w:tc>
          <w:tcPr>
            <w:tcW w:w="638" w:type="pct"/>
            <w:vMerge/>
            <w:shd w:val="clear" w:color="auto" w:fill="auto"/>
          </w:tcPr>
          <w:p w:rsidR="003C2012" w:rsidRPr="00667C0A" w:rsidRDefault="003C2012" w:rsidP="00A67EA1">
            <w:pPr>
              <w:pStyle w:val="a6"/>
              <w:jc w:val="center"/>
              <w:rPr>
                <w:rFonts w:ascii="Courier New" w:hAnsi="Courier New" w:cs="Courier New"/>
              </w:rPr>
            </w:pPr>
          </w:p>
        </w:tc>
        <w:tc>
          <w:tcPr>
            <w:tcW w:w="496" w:type="pct"/>
            <w:shd w:val="clear" w:color="auto" w:fill="auto"/>
          </w:tcPr>
          <w:p w:rsidR="003C2012" w:rsidRPr="00667C0A" w:rsidRDefault="003C2012" w:rsidP="00A67EA1">
            <w:pPr>
              <w:pStyle w:val="a6"/>
              <w:jc w:val="center"/>
              <w:rPr>
                <w:rFonts w:ascii="Courier New" w:hAnsi="Courier New" w:cs="Courier New"/>
              </w:rPr>
            </w:pPr>
            <w:r w:rsidRPr="00667C0A">
              <w:rPr>
                <w:rFonts w:ascii="Courier New" w:hAnsi="Courier New" w:cs="Courier New"/>
              </w:rPr>
              <w:t>1 оч.</w:t>
            </w:r>
          </w:p>
        </w:tc>
        <w:tc>
          <w:tcPr>
            <w:tcW w:w="621" w:type="pct"/>
            <w:shd w:val="clear" w:color="auto" w:fill="auto"/>
          </w:tcPr>
          <w:p w:rsidR="003C2012" w:rsidRPr="00667C0A" w:rsidRDefault="003C2012" w:rsidP="00A67EA1">
            <w:pPr>
              <w:pStyle w:val="a6"/>
              <w:jc w:val="center"/>
              <w:rPr>
                <w:rFonts w:ascii="Courier New" w:hAnsi="Courier New" w:cs="Courier New"/>
              </w:rPr>
            </w:pPr>
            <w:proofErr w:type="spellStart"/>
            <w:r w:rsidRPr="00667C0A">
              <w:rPr>
                <w:rFonts w:ascii="Courier New" w:hAnsi="Courier New" w:cs="Courier New"/>
              </w:rPr>
              <w:t>Расч</w:t>
            </w:r>
            <w:proofErr w:type="spellEnd"/>
            <w:r w:rsidRPr="00667C0A">
              <w:rPr>
                <w:rFonts w:ascii="Courier New" w:hAnsi="Courier New" w:cs="Courier New"/>
              </w:rPr>
              <w:t>. срок</w:t>
            </w:r>
          </w:p>
        </w:tc>
      </w:tr>
      <w:tr w:rsidR="003C2012" w:rsidRPr="00667C0A">
        <w:trPr>
          <w:trHeight w:val="300"/>
        </w:trPr>
        <w:tc>
          <w:tcPr>
            <w:tcW w:w="763" w:type="pct"/>
            <w:vMerge w:val="restart"/>
            <w:shd w:val="clear" w:color="auto" w:fill="auto"/>
          </w:tcPr>
          <w:p w:rsidR="003C2012" w:rsidRPr="00667C0A" w:rsidRDefault="0037346D" w:rsidP="00A67EA1">
            <w:pPr>
              <w:pStyle w:val="a6"/>
              <w:rPr>
                <w:rFonts w:ascii="Courier New" w:hAnsi="Courier New" w:cs="Courier New"/>
              </w:rPr>
            </w:pPr>
            <w:r w:rsidRPr="00667C0A">
              <w:rPr>
                <w:rFonts w:ascii="Courier New" w:hAnsi="Courier New" w:cs="Courier New"/>
              </w:rPr>
              <w:t>д</w:t>
            </w:r>
            <w:r w:rsidR="0087075A" w:rsidRPr="00667C0A">
              <w:rPr>
                <w:rFonts w:ascii="Courier New" w:hAnsi="Courier New" w:cs="Courier New"/>
              </w:rPr>
              <w:t>. Казачья Бадарановка</w:t>
            </w:r>
          </w:p>
        </w:tc>
        <w:tc>
          <w:tcPr>
            <w:tcW w:w="1347" w:type="pct"/>
            <w:shd w:val="clear" w:color="auto" w:fill="auto"/>
          </w:tcPr>
          <w:p w:rsidR="003C2012" w:rsidRPr="00667C0A" w:rsidRDefault="003C2012" w:rsidP="00A67EA1">
            <w:pPr>
              <w:pStyle w:val="a6"/>
              <w:rPr>
                <w:rFonts w:ascii="Courier New" w:hAnsi="Courier New" w:cs="Courier New"/>
              </w:rPr>
            </w:pPr>
            <w:r w:rsidRPr="00667C0A">
              <w:rPr>
                <w:rFonts w:ascii="Courier New" w:hAnsi="Courier New" w:cs="Courier New"/>
              </w:rPr>
              <w:t>Протяженность улично-дорожной сети, всего</w:t>
            </w:r>
          </w:p>
        </w:tc>
        <w:tc>
          <w:tcPr>
            <w:tcW w:w="567" w:type="pct"/>
            <w:shd w:val="clear" w:color="auto" w:fill="auto"/>
          </w:tcPr>
          <w:p w:rsidR="003C2012" w:rsidRPr="00667C0A" w:rsidRDefault="003C2012" w:rsidP="00A67EA1">
            <w:pPr>
              <w:pStyle w:val="a6"/>
              <w:jc w:val="center"/>
              <w:rPr>
                <w:rFonts w:ascii="Courier New" w:hAnsi="Courier New" w:cs="Courier New"/>
              </w:rPr>
            </w:pPr>
            <w:r w:rsidRPr="00667C0A">
              <w:rPr>
                <w:rFonts w:ascii="Courier New" w:hAnsi="Courier New" w:cs="Courier New"/>
              </w:rPr>
              <w:t>км</w:t>
            </w:r>
          </w:p>
        </w:tc>
        <w:tc>
          <w:tcPr>
            <w:tcW w:w="567" w:type="pct"/>
            <w:shd w:val="clear" w:color="auto" w:fill="auto"/>
          </w:tcPr>
          <w:p w:rsidR="003C2012" w:rsidRPr="00667C0A" w:rsidRDefault="0037346D" w:rsidP="00A67EA1">
            <w:pPr>
              <w:pStyle w:val="a6"/>
              <w:jc w:val="center"/>
              <w:rPr>
                <w:rFonts w:ascii="Courier New" w:hAnsi="Courier New" w:cs="Courier New"/>
              </w:rPr>
            </w:pPr>
            <w:r w:rsidRPr="00667C0A">
              <w:rPr>
                <w:rFonts w:ascii="Courier New" w:hAnsi="Courier New" w:cs="Courier New"/>
              </w:rPr>
              <w:t>3,94</w:t>
            </w:r>
          </w:p>
        </w:tc>
        <w:tc>
          <w:tcPr>
            <w:tcW w:w="638" w:type="pct"/>
            <w:shd w:val="clear" w:color="auto" w:fill="auto"/>
            <w:noWrap/>
          </w:tcPr>
          <w:p w:rsidR="003C2012" w:rsidRPr="00667C0A" w:rsidRDefault="0037346D" w:rsidP="00A67EA1">
            <w:pPr>
              <w:pStyle w:val="a6"/>
              <w:jc w:val="center"/>
              <w:rPr>
                <w:rFonts w:ascii="Courier New" w:hAnsi="Courier New" w:cs="Courier New"/>
              </w:rPr>
            </w:pPr>
            <w:r w:rsidRPr="00667C0A">
              <w:rPr>
                <w:rFonts w:ascii="Courier New" w:hAnsi="Courier New" w:cs="Courier New"/>
              </w:rPr>
              <w:t>3,33</w:t>
            </w:r>
          </w:p>
        </w:tc>
        <w:tc>
          <w:tcPr>
            <w:tcW w:w="496" w:type="pct"/>
            <w:shd w:val="clear" w:color="auto" w:fill="auto"/>
            <w:noWrap/>
          </w:tcPr>
          <w:p w:rsidR="003C2012" w:rsidRPr="00667C0A" w:rsidRDefault="0037346D" w:rsidP="00A67EA1">
            <w:pPr>
              <w:pStyle w:val="a6"/>
              <w:jc w:val="center"/>
              <w:rPr>
                <w:rFonts w:ascii="Courier New" w:hAnsi="Courier New" w:cs="Courier New"/>
              </w:rPr>
            </w:pPr>
            <w:r w:rsidRPr="00667C0A">
              <w:rPr>
                <w:rFonts w:ascii="Courier New" w:hAnsi="Courier New" w:cs="Courier New"/>
              </w:rPr>
              <w:t>0,39</w:t>
            </w:r>
          </w:p>
        </w:tc>
        <w:tc>
          <w:tcPr>
            <w:tcW w:w="621" w:type="pct"/>
            <w:shd w:val="clear" w:color="auto" w:fill="auto"/>
            <w:noWrap/>
          </w:tcPr>
          <w:p w:rsidR="003C2012" w:rsidRPr="00667C0A" w:rsidRDefault="003C2012" w:rsidP="00A67EA1">
            <w:pPr>
              <w:pStyle w:val="a6"/>
              <w:jc w:val="center"/>
              <w:rPr>
                <w:rFonts w:ascii="Courier New" w:hAnsi="Courier New" w:cs="Courier New"/>
              </w:rPr>
            </w:pPr>
          </w:p>
        </w:tc>
      </w:tr>
      <w:tr w:rsidR="003C2012" w:rsidRPr="00667C0A">
        <w:trPr>
          <w:trHeight w:val="64"/>
        </w:trPr>
        <w:tc>
          <w:tcPr>
            <w:tcW w:w="763" w:type="pct"/>
            <w:vMerge/>
            <w:shd w:val="clear" w:color="auto" w:fill="auto"/>
          </w:tcPr>
          <w:p w:rsidR="003C2012" w:rsidRPr="00667C0A" w:rsidRDefault="003C2012" w:rsidP="00A67EA1">
            <w:pPr>
              <w:pStyle w:val="a6"/>
              <w:rPr>
                <w:rFonts w:ascii="Courier New" w:hAnsi="Courier New" w:cs="Courier New"/>
              </w:rPr>
            </w:pPr>
          </w:p>
        </w:tc>
        <w:tc>
          <w:tcPr>
            <w:tcW w:w="1347" w:type="pct"/>
            <w:shd w:val="clear" w:color="auto" w:fill="auto"/>
          </w:tcPr>
          <w:p w:rsidR="003C2012" w:rsidRPr="00667C0A" w:rsidRDefault="003C2012" w:rsidP="00A67EA1">
            <w:pPr>
              <w:pStyle w:val="a6"/>
              <w:rPr>
                <w:rFonts w:ascii="Courier New" w:hAnsi="Courier New" w:cs="Courier New"/>
              </w:rPr>
            </w:pPr>
            <w:r w:rsidRPr="00667C0A">
              <w:rPr>
                <w:rFonts w:ascii="Courier New" w:hAnsi="Courier New" w:cs="Courier New"/>
              </w:rPr>
              <w:t>главных улиц</w:t>
            </w:r>
          </w:p>
        </w:tc>
        <w:tc>
          <w:tcPr>
            <w:tcW w:w="567" w:type="pct"/>
            <w:shd w:val="clear" w:color="auto" w:fill="auto"/>
          </w:tcPr>
          <w:p w:rsidR="003C2012" w:rsidRPr="00667C0A" w:rsidRDefault="003C2012" w:rsidP="00A67EA1">
            <w:pPr>
              <w:pStyle w:val="a6"/>
              <w:jc w:val="center"/>
              <w:rPr>
                <w:rFonts w:ascii="Courier New" w:hAnsi="Courier New" w:cs="Courier New"/>
              </w:rPr>
            </w:pPr>
            <w:r w:rsidRPr="00667C0A">
              <w:rPr>
                <w:rFonts w:ascii="Courier New" w:hAnsi="Courier New" w:cs="Courier New"/>
              </w:rPr>
              <w:t>км</w:t>
            </w:r>
          </w:p>
        </w:tc>
        <w:tc>
          <w:tcPr>
            <w:tcW w:w="567" w:type="pct"/>
            <w:shd w:val="clear" w:color="auto" w:fill="auto"/>
          </w:tcPr>
          <w:p w:rsidR="003C2012" w:rsidRPr="00667C0A" w:rsidRDefault="0037346D" w:rsidP="00A67EA1">
            <w:pPr>
              <w:pStyle w:val="a6"/>
              <w:jc w:val="center"/>
              <w:rPr>
                <w:rFonts w:ascii="Courier New" w:hAnsi="Courier New" w:cs="Courier New"/>
              </w:rPr>
            </w:pPr>
            <w:r w:rsidRPr="00667C0A">
              <w:rPr>
                <w:rFonts w:ascii="Courier New" w:hAnsi="Courier New" w:cs="Courier New"/>
              </w:rPr>
              <w:t>1,04</w:t>
            </w:r>
          </w:p>
        </w:tc>
        <w:tc>
          <w:tcPr>
            <w:tcW w:w="638" w:type="pct"/>
            <w:shd w:val="clear" w:color="auto" w:fill="auto"/>
            <w:noWrap/>
          </w:tcPr>
          <w:p w:rsidR="003C2012" w:rsidRPr="00667C0A" w:rsidRDefault="0037346D" w:rsidP="00A67EA1">
            <w:pPr>
              <w:pStyle w:val="a6"/>
              <w:jc w:val="center"/>
              <w:rPr>
                <w:rFonts w:ascii="Courier New" w:hAnsi="Courier New" w:cs="Courier New"/>
              </w:rPr>
            </w:pPr>
            <w:r w:rsidRPr="00667C0A">
              <w:rPr>
                <w:rFonts w:ascii="Courier New" w:hAnsi="Courier New" w:cs="Courier New"/>
              </w:rPr>
              <w:t>1,04</w:t>
            </w:r>
          </w:p>
        </w:tc>
        <w:tc>
          <w:tcPr>
            <w:tcW w:w="496" w:type="pct"/>
            <w:shd w:val="clear" w:color="auto" w:fill="auto"/>
            <w:noWrap/>
          </w:tcPr>
          <w:p w:rsidR="003C2012" w:rsidRPr="00667C0A" w:rsidRDefault="003C2012" w:rsidP="00A67EA1">
            <w:pPr>
              <w:pStyle w:val="a6"/>
              <w:jc w:val="center"/>
              <w:rPr>
                <w:rFonts w:ascii="Courier New" w:hAnsi="Courier New" w:cs="Courier New"/>
              </w:rPr>
            </w:pPr>
          </w:p>
        </w:tc>
        <w:tc>
          <w:tcPr>
            <w:tcW w:w="621" w:type="pct"/>
            <w:shd w:val="clear" w:color="auto" w:fill="auto"/>
            <w:noWrap/>
          </w:tcPr>
          <w:p w:rsidR="003C2012" w:rsidRPr="00667C0A" w:rsidRDefault="003C2012" w:rsidP="00A67EA1">
            <w:pPr>
              <w:pStyle w:val="a6"/>
              <w:jc w:val="center"/>
              <w:rPr>
                <w:rFonts w:ascii="Courier New" w:hAnsi="Courier New" w:cs="Courier New"/>
              </w:rPr>
            </w:pPr>
          </w:p>
        </w:tc>
      </w:tr>
      <w:tr w:rsidR="003C2012" w:rsidRPr="00667C0A">
        <w:trPr>
          <w:trHeight w:val="300"/>
        </w:trPr>
        <w:tc>
          <w:tcPr>
            <w:tcW w:w="763" w:type="pct"/>
            <w:vMerge/>
            <w:shd w:val="clear" w:color="auto" w:fill="auto"/>
          </w:tcPr>
          <w:p w:rsidR="003C2012" w:rsidRPr="00667C0A" w:rsidRDefault="003C2012" w:rsidP="00A67EA1">
            <w:pPr>
              <w:pStyle w:val="a6"/>
              <w:rPr>
                <w:rFonts w:ascii="Courier New" w:hAnsi="Courier New" w:cs="Courier New"/>
              </w:rPr>
            </w:pPr>
          </w:p>
        </w:tc>
        <w:tc>
          <w:tcPr>
            <w:tcW w:w="1347" w:type="pct"/>
            <w:shd w:val="clear" w:color="auto" w:fill="auto"/>
          </w:tcPr>
          <w:p w:rsidR="003C2012" w:rsidRPr="00667C0A" w:rsidRDefault="003C2012" w:rsidP="00A67EA1">
            <w:pPr>
              <w:pStyle w:val="a6"/>
              <w:rPr>
                <w:rFonts w:ascii="Courier New" w:hAnsi="Courier New" w:cs="Courier New"/>
              </w:rPr>
            </w:pPr>
            <w:r w:rsidRPr="00667C0A">
              <w:rPr>
                <w:rFonts w:ascii="Courier New" w:hAnsi="Courier New" w:cs="Courier New"/>
              </w:rPr>
              <w:t>улиц в жилой застройке, второстепенных</w:t>
            </w:r>
          </w:p>
        </w:tc>
        <w:tc>
          <w:tcPr>
            <w:tcW w:w="567" w:type="pct"/>
            <w:shd w:val="clear" w:color="auto" w:fill="auto"/>
          </w:tcPr>
          <w:p w:rsidR="003C2012" w:rsidRPr="00667C0A" w:rsidRDefault="003C2012" w:rsidP="00A67EA1">
            <w:pPr>
              <w:pStyle w:val="a6"/>
              <w:jc w:val="center"/>
              <w:rPr>
                <w:rFonts w:ascii="Courier New" w:hAnsi="Courier New" w:cs="Courier New"/>
              </w:rPr>
            </w:pPr>
            <w:r w:rsidRPr="00667C0A">
              <w:rPr>
                <w:rFonts w:ascii="Courier New" w:hAnsi="Courier New" w:cs="Courier New"/>
              </w:rPr>
              <w:t>км</w:t>
            </w:r>
          </w:p>
        </w:tc>
        <w:tc>
          <w:tcPr>
            <w:tcW w:w="567" w:type="pct"/>
            <w:shd w:val="clear" w:color="auto" w:fill="auto"/>
          </w:tcPr>
          <w:p w:rsidR="003C2012" w:rsidRPr="00667C0A" w:rsidRDefault="0037346D" w:rsidP="00A67EA1">
            <w:pPr>
              <w:pStyle w:val="a6"/>
              <w:jc w:val="center"/>
              <w:rPr>
                <w:rFonts w:ascii="Courier New" w:hAnsi="Courier New" w:cs="Courier New"/>
              </w:rPr>
            </w:pPr>
            <w:r w:rsidRPr="00667C0A">
              <w:rPr>
                <w:rFonts w:ascii="Courier New" w:hAnsi="Courier New" w:cs="Courier New"/>
              </w:rPr>
              <w:t>2,9</w:t>
            </w:r>
          </w:p>
        </w:tc>
        <w:tc>
          <w:tcPr>
            <w:tcW w:w="638" w:type="pct"/>
            <w:shd w:val="clear" w:color="auto" w:fill="auto"/>
          </w:tcPr>
          <w:p w:rsidR="003C2012" w:rsidRPr="00667C0A" w:rsidRDefault="0037346D" w:rsidP="00A67EA1">
            <w:pPr>
              <w:pStyle w:val="a6"/>
              <w:jc w:val="center"/>
              <w:rPr>
                <w:rFonts w:ascii="Courier New" w:hAnsi="Courier New" w:cs="Courier New"/>
              </w:rPr>
            </w:pPr>
            <w:r w:rsidRPr="00667C0A">
              <w:rPr>
                <w:rFonts w:ascii="Courier New" w:hAnsi="Courier New" w:cs="Courier New"/>
              </w:rPr>
              <w:t>2,29</w:t>
            </w:r>
          </w:p>
        </w:tc>
        <w:tc>
          <w:tcPr>
            <w:tcW w:w="496" w:type="pct"/>
            <w:shd w:val="clear" w:color="auto" w:fill="auto"/>
            <w:noWrap/>
          </w:tcPr>
          <w:p w:rsidR="003C2012" w:rsidRPr="00667C0A" w:rsidRDefault="0037346D" w:rsidP="00A67EA1">
            <w:pPr>
              <w:pStyle w:val="a6"/>
              <w:jc w:val="center"/>
              <w:rPr>
                <w:rFonts w:ascii="Courier New" w:hAnsi="Courier New" w:cs="Courier New"/>
              </w:rPr>
            </w:pPr>
            <w:r w:rsidRPr="00667C0A">
              <w:rPr>
                <w:rFonts w:ascii="Courier New" w:hAnsi="Courier New" w:cs="Courier New"/>
              </w:rPr>
              <w:t>0,39</w:t>
            </w:r>
          </w:p>
        </w:tc>
        <w:tc>
          <w:tcPr>
            <w:tcW w:w="621" w:type="pct"/>
            <w:shd w:val="clear" w:color="auto" w:fill="auto"/>
            <w:noWrap/>
          </w:tcPr>
          <w:p w:rsidR="003C2012" w:rsidRPr="00667C0A" w:rsidRDefault="003C2012" w:rsidP="00A67EA1">
            <w:pPr>
              <w:pStyle w:val="a6"/>
              <w:jc w:val="center"/>
              <w:rPr>
                <w:rFonts w:ascii="Courier New" w:hAnsi="Courier New" w:cs="Courier New"/>
              </w:rPr>
            </w:pPr>
          </w:p>
        </w:tc>
      </w:tr>
      <w:tr w:rsidR="003C2012" w:rsidRPr="00667C0A">
        <w:trPr>
          <w:trHeight w:val="300"/>
        </w:trPr>
        <w:tc>
          <w:tcPr>
            <w:tcW w:w="763" w:type="pct"/>
            <w:vMerge w:val="restart"/>
            <w:shd w:val="clear" w:color="auto" w:fill="auto"/>
          </w:tcPr>
          <w:p w:rsidR="003C2012" w:rsidRPr="00667C0A" w:rsidRDefault="0037346D" w:rsidP="00A67EA1">
            <w:pPr>
              <w:pStyle w:val="a6"/>
              <w:rPr>
                <w:rFonts w:ascii="Courier New" w:hAnsi="Courier New" w:cs="Courier New"/>
              </w:rPr>
            </w:pPr>
            <w:r w:rsidRPr="00667C0A">
              <w:rPr>
                <w:rFonts w:ascii="Courier New" w:hAnsi="Courier New" w:cs="Courier New"/>
              </w:rPr>
              <w:t>д. Каксат</w:t>
            </w:r>
          </w:p>
        </w:tc>
        <w:tc>
          <w:tcPr>
            <w:tcW w:w="1347" w:type="pct"/>
            <w:shd w:val="clear" w:color="auto" w:fill="auto"/>
          </w:tcPr>
          <w:p w:rsidR="003C2012" w:rsidRPr="00667C0A" w:rsidRDefault="003C2012" w:rsidP="00A67EA1">
            <w:pPr>
              <w:pStyle w:val="a6"/>
              <w:rPr>
                <w:rFonts w:ascii="Courier New" w:hAnsi="Courier New" w:cs="Courier New"/>
              </w:rPr>
            </w:pPr>
            <w:r w:rsidRPr="00667C0A">
              <w:rPr>
                <w:rFonts w:ascii="Courier New" w:hAnsi="Courier New" w:cs="Courier New"/>
              </w:rPr>
              <w:t xml:space="preserve">Протяженность улично-дорожной </w:t>
            </w:r>
            <w:r w:rsidRPr="00667C0A">
              <w:rPr>
                <w:rFonts w:ascii="Courier New" w:hAnsi="Courier New" w:cs="Courier New"/>
              </w:rPr>
              <w:lastRenderedPageBreak/>
              <w:t>сети, всего</w:t>
            </w:r>
          </w:p>
        </w:tc>
        <w:tc>
          <w:tcPr>
            <w:tcW w:w="567" w:type="pct"/>
            <w:shd w:val="clear" w:color="auto" w:fill="auto"/>
          </w:tcPr>
          <w:p w:rsidR="003C2012" w:rsidRPr="00667C0A" w:rsidRDefault="003C2012" w:rsidP="00A67EA1">
            <w:pPr>
              <w:pStyle w:val="a6"/>
              <w:jc w:val="center"/>
              <w:rPr>
                <w:rFonts w:ascii="Courier New" w:hAnsi="Courier New" w:cs="Courier New"/>
              </w:rPr>
            </w:pPr>
            <w:r w:rsidRPr="00667C0A">
              <w:rPr>
                <w:rFonts w:ascii="Courier New" w:hAnsi="Courier New" w:cs="Courier New"/>
              </w:rPr>
              <w:lastRenderedPageBreak/>
              <w:t>км</w:t>
            </w:r>
          </w:p>
        </w:tc>
        <w:tc>
          <w:tcPr>
            <w:tcW w:w="567" w:type="pct"/>
            <w:shd w:val="clear" w:color="auto" w:fill="auto"/>
          </w:tcPr>
          <w:p w:rsidR="003C2012" w:rsidRPr="00667C0A" w:rsidRDefault="0037346D" w:rsidP="00A67EA1">
            <w:pPr>
              <w:pStyle w:val="a6"/>
              <w:jc w:val="center"/>
              <w:rPr>
                <w:rFonts w:ascii="Courier New" w:hAnsi="Courier New" w:cs="Courier New"/>
              </w:rPr>
            </w:pPr>
            <w:r w:rsidRPr="00667C0A">
              <w:rPr>
                <w:rFonts w:ascii="Courier New" w:hAnsi="Courier New" w:cs="Courier New"/>
              </w:rPr>
              <w:t>4,7</w:t>
            </w:r>
          </w:p>
        </w:tc>
        <w:tc>
          <w:tcPr>
            <w:tcW w:w="638" w:type="pct"/>
            <w:shd w:val="clear" w:color="auto" w:fill="auto"/>
          </w:tcPr>
          <w:p w:rsidR="003C2012" w:rsidRPr="00667C0A" w:rsidRDefault="0037346D" w:rsidP="00A67EA1">
            <w:pPr>
              <w:pStyle w:val="a6"/>
              <w:jc w:val="center"/>
              <w:rPr>
                <w:rFonts w:ascii="Courier New" w:hAnsi="Courier New" w:cs="Courier New"/>
              </w:rPr>
            </w:pPr>
            <w:r w:rsidRPr="00667C0A">
              <w:rPr>
                <w:rFonts w:ascii="Courier New" w:hAnsi="Courier New" w:cs="Courier New"/>
              </w:rPr>
              <w:t>1,04</w:t>
            </w:r>
          </w:p>
        </w:tc>
        <w:tc>
          <w:tcPr>
            <w:tcW w:w="496" w:type="pct"/>
            <w:shd w:val="clear" w:color="auto" w:fill="auto"/>
          </w:tcPr>
          <w:p w:rsidR="003C2012" w:rsidRPr="00667C0A" w:rsidRDefault="0037346D" w:rsidP="00A67EA1">
            <w:pPr>
              <w:pStyle w:val="a6"/>
              <w:jc w:val="center"/>
              <w:rPr>
                <w:rFonts w:ascii="Courier New" w:hAnsi="Courier New" w:cs="Courier New"/>
              </w:rPr>
            </w:pPr>
            <w:r w:rsidRPr="00667C0A">
              <w:rPr>
                <w:rFonts w:ascii="Courier New" w:hAnsi="Courier New" w:cs="Courier New"/>
              </w:rPr>
              <w:t>0,47</w:t>
            </w:r>
          </w:p>
        </w:tc>
        <w:tc>
          <w:tcPr>
            <w:tcW w:w="621" w:type="pct"/>
            <w:shd w:val="clear" w:color="auto" w:fill="auto"/>
          </w:tcPr>
          <w:p w:rsidR="003C2012" w:rsidRPr="00667C0A" w:rsidRDefault="0037346D" w:rsidP="00A67EA1">
            <w:pPr>
              <w:pStyle w:val="a6"/>
              <w:jc w:val="center"/>
              <w:rPr>
                <w:rFonts w:ascii="Courier New" w:hAnsi="Courier New" w:cs="Courier New"/>
              </w:rPr>
            </w:pPr>
            <w:r w:rsidRPr="00667C0A">
              <w:rPr>
                <w:rFonts w:ascii="Courier New" w:hAnsi="Courier New" w:cs="Courier New"/>
              </w:rPr>
              <w:t>2,89</w:t>
            </w:r>
          </w:p>
        </w:tc>
      </w:tr>
      <w:tr w:rsidR="003C2012" w:rsidRPr="00667C0A">
        <w:trPr>
          <w:trHeight w:val="64"/>
        </w:trPr>
        <w:tc>
          <w:tcPr>
            <w:tcW w:w="763" w:type="pct"/>
            <w:vMerge/>
            <w:shd w:val="clear" w:color="auto" w:fill="auto"/>
          </w:tcPr>
          <w:p w:rsidR="003C2012" w:rsidRPr="00667C0A" w:rsidRDefault="003C2012" w:rsidP="00A67EA1">
            <w:pPr>
              <w:pStyle w:val="a6"/>
              <w:rPr>
                <w:rFonts w:ascii="Courier New" w:hAnsi="Courier New" w:cs="Courier New"/>
              </w:rPr>
            </w:pPr>
          </w:p>
        </w:tc>
        <w:tc>
          <w:tcPr>
            <w:tcW w:w="1347" w:type="pct"/>
            <w:shd w:val="clear" w:color="auto" w:fill="auto"/>
          </w:tcPr>
          <w:p w:rsidR="003C2012" w:rsidRPr="00667C0A" w:rsidRDefault="003C2012" w:rsidP="00A67EA1">
            <w:pPr>
              <w:pStyle w:val="a6"/>
              <w:rPr>
                <w:rFonts w:ascii="Courier New" w:hAnsi="Courier New" w:cs="Courier New"/>
              </w:rPr>
            </w:pPr>
            <w:r w:rsidRPr="00667C0A">
              <w:rPr>
                <w:rFonts w:ascii="Courier New" w:hAnsi="Courier New" w:cs="Courier New"/>
              </w:rPr>
              <w:t>главных улиц</w:t>
            </w:r>
          </w:p>
        </w:tc>
        <w:tc>
          <w:tcPr>
            <w:tcW w:w="567" w:type="pct"/>
            <w:shd w:val="clear" w:color="auto" w:fill="auto"/>
          </w:tcPr>
          <w:p w:rsidR="003C2012" w:rsidRPr="00667C0A" w:rsidRDefault="003C2012" w:rsidP="00A67EA1">
            <w:pPr>
              <w:pStyle w:val="a6"/>
              <w:jc w:val="center"/>
              <w:rPr>
                <w:rFonts w:ascii="Courier New" w:hAnsi="Courier New" w:cs="Courier New"/>
              </w:rPr>
            </w:pPr>
            <w:r w:rsidRPr="00667C0A">
              <w:rPr>
                <w:rFonts w:ascii="Courier New" w:hAnsi="Courier New" w:cs="Courier New"/>
              </w:rPr>
              <w:t>км</w:t>
            </w:r>
          </w:p>
        </w:tc>
        <w:tc>
          <w:tcPr>
            <w:tcW w:w="567" w:type="pct"/>
            <w:shd w:val="clear" w:color="auto" w:fill="auto"/>
          </w:tcPr>
          <w:p w:rsidR="003C2012" w:rsidRPr="00667C0A" w:rsidRDefault="0037346D" w:rsidP="00A67EA1">
            <w:pPr>
              <w:pStyle w:val="a6"/>
              <w:jc w:val="center"/>
              <w:rPr>
                <w:rFonts w:ascii="Courier New" w:hAnsi="Courier New" w:cs="Courier New"/>
              </w:rPr>
            </w:pPr>
            <w:r w:rsidRPr="00667C0A">
              <w:rPr>
                <w:rFonts w:ascii="Courier New" w:hAnsi="Courier New" w:cs="Courier New"/>
              </w:rPr>
              <w:t>1,34</w:t>
            </w:r>
          </w:p>
        </w:tc>
        <w:tc>
          <w:tcPr>
            <w:tcW w:w="638" w:type="pct"/>
            <w:shd w:val="clear" w:color="auto" w:fill="auto"/>
            <w:noWrap/>
          </w:tcPr>
          <w:p w:rsidR="003C2012" w:rsidRPr="00667C0A" w:rsidRDefault="0037346D" w:rsidP="00A67EA1">
            <w:pPr>
              <w:pStyle w:val="a6"/>
              <w:jc w:val="center"/>
              <w:rPr>
                <w:rFonts w:ascii="Courier New" w:hAnsi="Courier New" w:cs="Courier New"/>
              </w:rPr>
            </w:pPr>
            <w:r w:rsidRPr="00667C0A">
              <w:rPr>
                <w:rFonts w:ascii="Courier New" w:hAnsi="Courier New" w:cs="Courier New"/>
              </w:rPr>
              <w:t>1,04</w:t>
            </w:r>
          </w:p>
        </w:tc>
        <w:tc>
          <w:tcPr>
            <w:tcW w:w="496" w:type="pct"/>
            <w:shd w:val="clear" w:color="auto" w:fill="auto"/>
            <w:noWrap/>
          </w:tcPr>
          <w:p w:rsidR="003C2012" w:rsidRPr="00667C0A" w:rsidRDefault="003C2012" w:rsidP="00A67EA1">
            <w:pPr>
              <w:pStyle w:val="a6"/>
              <w:jc w:val="center"/>
              <w:rPr>
                <w:rFonts w:ascii="Courier New" w:hAnsi="Courier New" w:cs="Courier New"/>
              </w:rPr>
            </w:pPr>
          </w:p>
        </w:tc>
        <w:tc>
          <w:tcPr>
            <w:tcW w:w="621" w:type="pct"/>
            <w:shd w:val="clear" w:color="auto" w:fill="auto"/>
            <w:noWrap/>
          </w:tcPr>
          <w:p w:rsidR="003C2012" w:rsidRPr="00667C0A" w:rsidRDefault="003C2012" w:rsidP="00A67EA1">
            <w:pPr>
              <w:pStyle w:val="a6"/>
              <w:jc w:val="center"/>
              <w:rPr>
                <w:rFonts w:ascii="Courier New" w:hAnsi="Courier New" w:cs="Courier New"/>
              </w:rPr>
            </w:pPr>
          </w:p>
        </w:tc>
      </w:tr>
      <w:tr w:rsidR="003C2012" w:rsidRPr="00667C0A">
        <w:trPr>
          <w:trHeight w:val="300"/>
        </w:trPr>
        <w:tc>
          <w:tcPr>
            <w:tcW w:w="763" w:type="pct"/>
            <w:vMerge/>
            <w:shd w:val="clear" w:color="auto" w:fill="auto"/>
          </w:tcPr>
          <w:p w:rsidR="003C2012" w:rsidRPr="00667C0A" w:rsidRDefault="003C2012" w:rsidP="00A67EA1">
            <w:pPr>
              <w:pStyle w:val="a6"/>
              <w:rPr>
                <w:rFonts w:ascii="Courier New" w:hAnsi="Courier New" w:cs="Courier New"/>
              </w:rPr>
            </w:pPr>
          </w:p>
        </w:tc>
        <w:tc>
          <w:tcPr>
            <w:tcW w:w="1347" w:type="pct"/>
            <w:shd w:val="clear" w:color="auto" w:fill="auto"/>
          </w:tcPr>
          <w:p w:rsidR="003C2012" w:rsidRPr="00667C0A" w:rsidRDefault="003C2012" w:rsidP="00A67EA1">
            <w:pPr>
              <w:pStyle w:val="a6"/>
              <w:rPr>
                <w:rFonts w:ascii="Courier New" w:hAnsi="Courier New" w:cs="Courier New"/>
              </w:rPr>
            </w:pPr>
            <w:r w:rsidRPr="00667C0A">
              <w:rPr>
                <w:rFonts w:ascii="Courier New" w:hAnsi="Courier New" w:cs="Courier New"/>
              </w:rPr>
              <w:t>улиц в жилой застройке, второстепенных</w:t>
            </w:r>
          </w:p>
        </w:tc>
        <w:tc>
          <w:tcPr>
            <w:tcW w:w="567" w:type="pct"/>
            <w:shd w:val="clear" w:color="auto" w:fill="auto"/>
          </w:tcPr>
          <w:p w:rsidR="003C2012" w:rsidRPr="00667C0A" w:rsidRDefault="003C2012" w:rsidP="00A67EA1">
            <w:pPr>
              <w:pStyle w:val="a6"/>
              <w:jc w:val="center"/>
              <w:rPr>
                <w:rFonts w:ascii="Courier New" w:hAnsi="Courier New" w:cs="Courier New"/>
              </w:rPr>
            </w:pPr>
            <w:r w:rsidRPr="00667C0A">
              <w:rPr>
                <w:rFonts w:ascii="Courier New" w:hAnsi="Courier New" w:cs="Courier New"/>
              </w:rPr>
              <w:t>км</w:t>
            </w:r>
          </w:p>
        </w:tc>
        <w:tc>
          <w:tcPr>
            <w:tcW w:w="567" w:type="pct"/>
            <w:shd w:val="clear" w:color="auto" w:fill="auto"/>
            <w:noWrap/>
          </w:tcPr>
          <w:p w:rsidR="003C2012" w:rsidRPr="00667C0A" w:rsidRDefault="0037346D" w:rsidP="00A67EA1">
            <w:pPr>
              <w:pStyle w:val="a6"/>
              <w:jc w:val="center"/>
              <w:rPr>
                <w:rFonts w:ascii="Courier New" w:hAnsi="Courier New" w:cs="Courier New"/>
              </w:rPr>
            </w:pPr>
            <w:r w:rsidRPr="00667C0A">
              <w:rPr>
                <w:rFonts w:ascii="Courier New" w:hAnsi="Courier New" w:cs="Courier New"/>
              </w:rPr>
              <w:t>3,36</w:t>
            </w:r>
          </w:p>
        </w:tc>
        <w:tc>
          <w:tcPr>
            <w:tcW w:w="638" w:type="pct"/>
            <w:shd w:val="clear" w:color="auto" w:fill="auto"/>
            <w:noWrap/>
          </w:tcPr>
          <w:p w:rsidR="003C2012" w:rsidRPr="00667C0A" w:rsidRDefault="003C2012" w:rsidP="00A67EA1">
            <w:pPr>
              <w:pStyle w:val="a6"/>
              <w:jc w:val="center"/>
              <w:rPr>
                <w:rFonts w:ascii="Courier New" w:hAnsi="Courier New" w:cs="Courier New"/>
              </w:rPr>
            </w:pPr>
          </w:p>
        </w:tc>
        <w:tc>
          <w:tcPr>
            <w:tcW w:w="496" w:type="pct"/>
            <w:shd w:val="clear" w:color="auto" w:fill="auto"/>
            <w:noWrap/>
          </w:tcPr>
          <w:p w:rsidR="003C2012" w:rsidRPr="00667C0A" w:rsidRDefault="0037346D" w:rsidP="00A67EA1">
            <w:pPr>
              <w:pStyle w:val="a6"/>
              <w:jc w:val="center"/>
              <w:rPr>
                <w:rFonts w:ascii="Courier New" w:hAnsi="Courier New" w:cs="Courier New"/>
              </w:rPr>
            </w:pPr>
            <w:r w:rsidRPr="00667C0A">
              <w:rPr>
                <w:rFonts w:ascii="Courier New" w:hAnsi="Courier New" w:cs="Courier New"/>
              </w:rPr>
              <w:t>0,47</w:t>
            </w:r>
          </w:p>
        </w:tc>
        <w:tc>
          <w:tcPr>
            <w:tcW w:w="621" w:type="pct"/>
            <w:shd w:val="clear" w:color="auto" w:fill="auto"/>
            <w:noWrap/>
          </w:tcPr>
          <w:p w:rsidR="003C2012" w:rsidRPr="00667C0A" w:rsidRDefault="0037346D" w:rsidP="00A67EA1">
            <w:pPr>
              <w:pStyle w:val="a6"/>
              <w:jc w:val="center"/>
              <w:rPr>
                <w:rFonts w:ascii="Courier New" w:hAnsi="Courier New" w:cs="Courier New"/>
              </w:rPr>
            </w:pPr>
            <w:r w:rsidRPr="00667C0A">
              <w:rPr>
                <w:rFonts w:ascii="Courier New" w:hAnsi="Courier New" w:cs="Courier New"/>
              </w:rPr>
              <w:t>2,89</w:t>
            </w:r>
          </w:p>
        </w:tc>
      </w:tr>
      <w:tr w:rsidR="003C2012" w:rsidRPr="00667C0A">
        <w:trPr>
          <w:trHeight w:val="300"/>
        </w:trPr>
        <w:tc>
          <w:tcPr>
            <w:tcW w:w="763" w:type="pct"/>
            <w:vMerge w:val="restart"/>
            <w:shd w:val="clear" w:color="auto" w:fill="auto"/>
          </w:tcPr>
          <w:p w:rsidR="0037346D" w:rsidRPr="00667C0A" w:rsidRDefault="0037346D" w:rsidP="00A67EA1">
            <w:pPr>
              <w:pStyle w:val="a6"/>
              <w:rPr>
                <w:rFonts w:ascii="Courier New" w:hAnsi="Courier New" w:cs="Courier New"/>
              </w:rPr>
            </w:pPr>
            <w:r w:rsidRPr="00667C0A">
              <w:rPr>
                <w:rFonts w:ascii="Courier New" w:hAnsi="Courier New" w:cs="Courier New"/>
              </w:rPr>
              <w:t>д. Укар</w:t>
            </w:r>
          </w:p>
          <w:p w:rsidR="0037346D" w:rsidRPr="00667C0A" w:rsidRDefault="0037346D" w:rsidP="0037346D">
            <w:pPr>
              <w:rPr>
                <w:rFonts w:ascii="Courier New" w:hAnsi="Courier New" w:cs="Courier New"/>
                <w:sz w:val="22"/>
                <w:szCs w:val="22"/>
              </w:rPr>
            </w:pPr>
          </w:p>
          <w:p w:rsidR="0037346D" w:rsidRPr="00667C0A" w:rsidRDefault="0037346D" w:rsidP="0037346D">
            <w:pPr>
              <w:rPr>
                <w:rFonts w:ascii="Courier New" w:hAnsi="Courier New" w:cs="Courier New"/>
                <w:sz w:val="22"/>
                <w:szCs w:val="22"/>
              </w:rPr>
            </w:pPr>
          </w:p>
          <w:p w:rsidR="003C2012" w:rsidRPr="00667C0A" w:rsidRDefault="003C2012" w:rsidP="0037346D">
            <w:pPr>
              <w:rPr>
                <w:rFonts w:ascii="Courier New" w:hAnsi="Courier New" w:cs="Courier New"/>
                <w:sz w:val="22"/>
                <w:szCs w:val="22"/>
              </w:rPr>
            </w:pPr>
          </w:p>
          <w:p w:rsidR="0037346D" w:rsidRPr="00667C0A" w:rsidRDefault="0037346D" w:rsidP="0037346D">
            <w:pPr>
              <w:rPr>
                <w:rFonts w:ascii="Courier New" w:hAnsi="Courier New" w:cs="Courier New"/>
                <w:sz w:val="22"/>
                <w:szCs w:val="22"/>
              </w:rPr>
            </w:pPr>
          </w:p>
        </w:tc>
        <w:tc>
          <w:tcPr>
            <w:tcW w:w="1347" w:type="pct"/>
            <w:shd w:val="clear" w:color="auto" w:fill="auto"/>
          </w:tcPr>
          <w:p w:rsidR="003C2012" w:rsidRPr="00667C0A" w:rsidRDefault="003C2012" w:rsidP="00A67EA1">
            <w:pPr>
              <w:pStyle w:val="a6"/>
              <w:rPr>
                <w:rFonts w:ascii="Courier New" w:hAnsi="Courier New" w:cs="Courier New"/>
              </w:rPr>
            </w:pPr>
            <w:r w:rsidRPr="00667C0A">
              <w:rPr>
                <w:rFonts w:ascii="Courier New" w:hAnsi="Courier New" w:cs="Courier New"/>
              </w:rPr>
              <w:t>Протяженность улично-дорожной сети, всего</w:t>
            </w:r>
          </w:p>
        </w:tc>
        <w:tc>
          <w:tcPr>
            <w:tcW w:w="567" w:type="pct"/>
            <w:shd w:val="clear" w:color="auto" w:fill="auto"/>
          </w:tcPr>
          <w:p w:rsidR="003C2012" w:rsidRPr="00667C0A" w:rsidRDefault="003C2012" w:rsidP="00A67EA1">
            <w:pPr>
              <w:pStyle w:val="a6"/>
              <w:jc w:val="center"/>
              <w:rPr>
                <w:rFonts w:ascii="Courier New" w:hAnsi="Courier New" w:cs="Courier New"/>
              </w:rPr>
            </w:pPr>
            <w:r w:rsidRPr="00667C0A">
              <w:rPr>
                <w:rFonts w:ascii="Courier New" w:hAnsi="Courier New" w:cs="Courier New"/>
              </w:rPr>
              <w:t>км</w:t>
            </w:r>
          </w:p>
        </w:tc>
        <w:tc>
          <w:tcPr>
            <w:tcW w:w="567" w:type="pct"/>
            <w:shd w:val="clear" w:color="auto" w:fill="auto"/>
          </w:tcPr>
          <w:p w:rsidR="003C2012" w:rsidRPr="00667C0A" w:rsidRDefault="0037346D" w:rsidP="00A67EA1">
            <w:pPr>
              <w:pStyle w:val="a6"/>
              <w:jc w:val="center"/>
              <w:rPr>
                <w:rFonts w:ascii="Courier New" w:hAnsi="Courier New" w:cs="Courier New"/>
              </w:rPr>
            </w:pPr>
            <w:r w:rsidRPr="00667C0A">
              <w:rPr>
                <w:rFonts w:ascii="Courier New" w:hAnsi="Courier New" w:cs="Courier New"/>
              </w:rPr>
              <w:t>3,1</w:t>
            </w:r>
          </w:p>
        </w:tc>
        <w:tc>
          <w:tcPr>
            <w:tcW w:w="638" w:type="pct"/>
            <w:shd w:val="clear" w:color="auto" w:fill="auto"/>
          </w:tcPr>
          <w:p w:rsidR="003C2012" w:rsidRPr="00667C0A" w:rsidRDefault="0037346D" w:rsidP="00A67EA1">
            <w:pPr>
              <w:pStyle w:val="a6"/>
              <w:jc w:val="center"/>
              <w:rPr>
                <w:rFonts w:ascii="Courier New" w:hAnsi="Courier New" w:cs="Courier New"/>
              </w:rPr>
            </w:pPr>
            <w:r w:rsidRPr="00667C0A">
              <w:rPr>
                <w:rFonts w:ascii="Courier New" w:hAnsi="Courier New" w:cs="Courier New"/>
              </w:rPr>
              <w:t>1,47</w:t>
            </w:r>
          </w:p>
        </w:tc>
        <w:tc>
          <w:tcPr>
            <w:tcW w:w="496" w:type="pct"/>
            <w:shd w:val="clear" w:color="auto" w:fill="auto"/>
          </w:tcPr>
          <w:p w:rsidR="003C2012" w:rsidRPr="00667C0A" w:rsidRDefault="0037346D" w:rsidP="00A67EA1">
            <w:pPr>
              <w:pStyle w:val="a6"/>
              <w:jc w:val="center"/>
              <w:rPr>
                <w:rFonts w:ascii="Courier New" w:hAnsi="Courier New" w:cs="Courier New"/>
              </w:rPr>
            </w:pPr>
            <w:r w:rsidRPr="00667C0A">
              <w:rPr>
                <w:rFonts w:ascii="Courier New" w:hAnsi="Courier New" w:cs="Courier New"/>
              </w:rPr>
              <w:t>0,32</w:t>
            </w:r>
          </w:p>
        </w:tc>
        <w:tc>
          <w:tcPr>
            <w:tcW w:w="621" w:type="pct"/>
            <w:shd w:val="clear" w:color="auto" w:fill="auto"/>
          </w:tcPr>
          <w:p w:rsidR="003C2012" w:rsidRPr="00667C0A" w:rsidRDefault="0037346D" w:rsidP="00A67EA1">
            <w:pPr>
              <w:pStyle w:val="a6"/>
              <w:jc w:val="center"/>
              <w:rPr>
                <w:rFonts w:ascii="Courier New" w:hAnsi="Courier New" w:cs="Courier New"/>
              </w:rPr>
            </w:pPr>
            <w:r w:rsidRPr="00667C0A">
              <w:rPr>
                <w:rFonts w:ascii="Courier New" w:hAnsi="Courier New" w:cs="Courier New"/>
              </w:rPr>
              <w:t>1,3</w:t>
            </w:r>
          </w:p>
        </w:tc>
      </w:tr>
      <w:tr w:rsidR="003C2012" w:rsidRPr="00667C0A">
        <w:trPr>
          <w:trHeight w:val="64"/>
        </w:trPr>
        <w:tc>
          <w:tcPr>
            <w:tcW w:w="763" w:type="pct"/>
            <w:vMerge/>
            <w:shd w:val="clear" w:color="auto" w:fill="auto"/>
          </w:tcPr>
          <w:p w:rsidR="003C2012" w:rsidRPr="00667C0A" w:rsidRDefault="003C2012" w:rsidP="00A67EA1">
            <w:pPr>
              <w:pStyle w:val="a6"/>
              <w:rPr>
                <w:rFonts w:ascii="Courier New" w:hAnsi="Courier New" w:cs="Courier New"/>
              </w:rPr>
            </w:pPr>
          </w:p>
        </w:tc>
        <w:tc>
          <w:tcPr>
            <w:tcW w:w="1347" w:type="pct"/>
            <w:shd w:val="clear" w:color="auto" w:fill="auto"/>
          </w:tcPr>
          <w:p w:rsidR="003C2012" w:rsidRPr="00667C0A" w:rsidRDefault="003C2012" w:rsidP="00A67EA1">
            <w:pPr>
              <w:pStyle w:val="a6"/>
              <w:rPr>
                <w:rFonts w:ascii="Courier New" w:hAnsi="Courier New" w:cs="Courier New"/>
              </w:rPr>
            </w:pPr>
            <w:r w:rsidRPr="00667C0A">
              <w:rPr>
                <w:rFonts w:ascii="Courier New" w:hAnsi="Courier New" w:cs="Courier New"/>
              </w:rPr>
              <w:t>главных улиц</w:t>
            </w:r>
          </w:p>
        </w:tc>
        <w:tc>
          <w:tcPr>
            <w:tcW w:w="567" w:type="pct"/>
            <w:shd w:val="clear" w:color="auto" w:fill="auto"/>
          </w:tcPr>
          <w:p w:rsidR="003C2012" w:rsidRPr="00667C0A" w:rsidRDefault="003C2012" w:rsidP="00A67EA1">
            <w:pPr>
              <w:pStyle w:val="a6"/>
              <w:jc w:val="center"/>
              <w:rPr>
                <w:rFonts w:ascii="Courier New" w:hAnsi="Courier New" w:cs="Courier New"/>
              </w:rPr>
            </w:pPr>
            <w:r w:rsidRPr="00667C0A">
              <w:rPr>
                <w:rFonts w:ascii="Courier New" w:hAnsi="Courier New" w:cs="Courier New"/>
              </w:rPr>
              <w:t>км</w:t>
            </w:r>
          </w:p>
        </w:tc>
        <w:tc>
          <w:tcPr>
            <w:tcW w:w="567" w:type="pct"/>
            <w:shd w:val="clear" w:color="auto" w:fill="auto"/>
          </w:tcPr>
          <w:p w:rsidR="003C2012" w:rsidRPr="00667C0A" w:rsidRDefault="0037346D" w:rsidP="00A67EA1">
            <w:pPr>
              <w:pStyle w:val="a6"/>
              <w:jc w:val="center"/>
              <w:rPr>
                <w:rFonts w:ascii="Courier New" w:hAnsi="Courier New" w:cs="Courier New"/>
              </w:rPr>
            </w:pPr>
            <w:r w:rsidRPr="00667C0A">
              <w:rPr>
                <w:rFonts w:ascii="Courier New" w:hAnsi="Courier New" w:cs="Courier New"/>
              </w:rPr>
              <w:t>1,66</w:t>
            </w:r>
          </w:p>
        </w:tc>
        <w:tc>
          <w:tcPr>
            <w:tcW w:w="638" w:type="pct"/>
            <w:shd w:val="clear" w:color="auto" w:fill="auto"/>
            <w:noWrap/>
          </w:tcPr>
          <w:p w:rsidR="003C2012" w:rsidRPr="00667C0A" w:rsidRDefault="0037346D" w:rsidP="00A67EA1">
            <w:pPr>
              <w:pStyle w:val="a6"/>
              <w:jc w:val="center"/>
              <w:rPr>
                <w:rFonts w:ascii="Courier New" w:hAnsi="Courier New" w:cs="Courier New"/>
              </w:rPr>
            </w:pPr>
            <w:r w:rsidRPr="00667C0A">
              <w:rPr>
                <w:rFonts w:ascii="Courier New" w:hAnsi="Courier New" w:cs="Courier New"/>
              </w:rPr>
              <w:t>1,33</w:t>
            </w:r>
          </w:p>
        </w:tc>
        <w:tc>
          <w:tcPr>
            <w:tcW w:w="496" w:type="pct"/>
            <w:shd w:val="clear" w:color="auto" w:fill="auto"/>
            <w:noWrap/>
          </w:tcPr>
          <w:p w:rsidR="003C2012" w:rsidRPr="00667C0A" w:rsidRDefault="0037346D" w:rsidP="00A67EA1">
            <w:pPr>
              <w:pStyle w:val="a6"/>
              <w:jc w:val="center"/>
              <w:rPr>
                <w:rFonts w:ascii="Courier New" w:hAnsi="Courier New" w:cs="Courier New"/>
              </w:rPr>
            </w:pPr>
            <w:r w:rsidRPr="00667C0A">
              <w:rPr>
                <w:rFonts w:ascii="Courier New" w:hAnsi="Courier New" w:cs="Courier New"/>
              </w:rPr>
              <w:t>0,32</w:t>
            </w:r>
          </w:p>
        </w:tc>
        <w:tc>
          <w:tcPr>
            <w:tcW w:w="621" w:type="pct"/>
            <w:shd w:val="clear" w:color="auto" w:fill="auto"/>
            <w:noWrap/>
          </w:tcPr>
          <w:p w:rsidR="003C2012" w:rsidRPr="00667C0A" w:rsidRDefault="003C2012" w:rsidP="00A67EA1">
            <w:pPr>
              <w:pStyle w:val="a6"/>
              <w:jc w:val="center"/>
              <w:rPr>
                <w:rFonts w:ascii="Courier New" w:hAnsi="Courier New" w:cs="Courier New"/>
              </w:rPr>
            </w:pPr>
          </w:p>
        </w:tc>
      </w:tr>
      <w:tr w:rsidR="003C2012" w:rsidRPr="00667C0A">
        <w:trPr>
          <w:trHeight w:val="300"/>
        </w:trPr>
        <w:tc>
          <w:tcPr>
            <w:tcW w:w="763" w:type="pct"/>
            <w:vMerge/>
            <w:shd w:val="clear" w:color="auto" w:fill="auto"/>
          </w:tcPr>
          <w:p w:rsidR="003C2012" w:rsidRPr="00667C0A" w:rsidRDefault="003C2012" w:rsidP="00A67EA1">
            <w:pPr>
              <w:pStyle w:val="a6"/>
              <w:rPr>
                <w:rFonts w:ascii="Courier New" w:hAnsi="Courier New" w:cs="Courier New"/>
              </w:rPr>
            </w:pPr>
          </w:p>
        </w:tc>
        <w:tc>
          <w:tcPr>
            <w:tcW w:w="1347" w:type="pct"/>
            <w:shd w:val="clear" w:color="auto" w:fill="auto"/>
          </w:tcPr>
          <w:p w:rsidR="003C2012" w:rsidRPr="00667C0A" w:rsidRDefault="003C2012" w:rsidP="00A67EA1">
            <w:pPr>
              <w:pStyle w:val="a6"/>
              <w:rPr>
                <w:rFonts w:ascii="Courier New" w:hAnsi="Courier New" w:cs="Courier New"/>
              </w:rPr>
            </w:pPr>
            <w:r w:rsidRPr="00667C0A">
              <w:rPr>
                <w:rFonts w:ascii="Courier New" w:hAnsi="Courier New" w:cs="Courier New"/>
              </w:rPr>
              <w:t>улиц в жилой застройке, второстепенных</w:t>
            </w:r>
          </w:p>
        </w:tc>
        <w:tc>
          <w:tcPr>
            <w:tcW w:w="567" w:type="pct"/>
            <w:shd w:val="clear" w:color="auto" w:fill="auto"/>
          </w:tcPr>
          <w:p w:rsidR="003C2012" w:rsidRPr="00667C0A" w:rsidRDefault="003C2012" w:rsidP="00A67EA1">
            <w:pPr>
              <w:pStyle w:val="a6"/>
              <w:jc w:val="center"/>
              <w:rPr>
                <w:rFonts w:ascii="Courier New" w:hAnsi="Courier New" w:cs="Courier New"/>
              </w:rPr>
            </w:pPr>
            <w:r w:rsidRPr="00667C0A">
              <w:rPr>
                <w:rFonts w:ascii="Courier New" w:hAnsi="Courier New" w:cs="Courier New"/>
              </w:rPr>
              <w:t>км</w:t>
            </w:r>
          </w:p>
        </w:tc>
        <w:tc>
          <w:tcPr>
            <w:tcW w:w="567" w:type="pct"/>
            <w:shd w:val="clear" w:color="auto" w:fill="auto"/>
          </w:tcPr>
          <w:p w:rsidR="003C2012" w:rsidRPr="00667C0A" w:rsidRDefault="0037346D" w:rsidP="00A67EA1">
            <w:pPr>
              <w:pStyle w:val="a6"/>
              <w:jc w:val="center"/>
              <w:rPr>
                <w:rFonts w:ascii="Courier New" w:hAnsi="Courier New" w:cs="Courier New"/>
              </w:rPr>
            </w:pPr>
            <w:r w:rsidRPr="00667C0A">
              <w:rPr>
                <w:rFonts w:ascii="Courier New" w:hAnsi="Courier New" w:cs="Courier New"/>
              </w:rPr>
              <w:t>1,44</w:t>
            </w:r>
          </w:p>
        </w:tc>
        <w:tc>
          <w:tcPr>
            <w:tcW w:w="638" w:type="pct"/>
            <w:shd w:val="clear" w:color="auto" w:fill="auto"/>
            <w:noWrap/>
          </w:tcPr>
          <w:p w:rsidR="003C2012" w:rsidRPr="00667C0A" w:rsidRDefault="0037346D" w:rsidP="00A67EA1">
            <w:pPr>
              <w:pStyle w:val="a6"/>
              <w:jc w:val="center"/>
              <w:rPr>
                <w:rFonts w:ascii="Courier New" w:hAnsi="Courier New" w:cs="Courier New"/>
              </w:rPr>
            </w:pPr>
            <w:r w:rsidRPr="00667C0A">
              <w:rPr>
                <w:rFonts w:ascii="Courier New" w:hAnsi="Courier New" w:cs="Courier New"/>
              </w:rPr>
              <w:t>0,14</w:t>
            </w:r>
          </w:p>
        </w:tc>
        <w:tc>
          <w:tcPr>
            <w:tcW w:w="496" w:type="pct"/>
            <w:shd w:val="clear" w:color="auto" w:fill="auto"/>
            <w:noWrap/>
          </w:tcPr>
          <w:p w:rsidR="003C2012" w:rsidRPr="00667C0A" w:rsidRDefault="003C2012" w:rsidP="00A67EA1">
            <w:pPr>
              <w:pStyle w:val="a6"/>
              <w:jc w:val="center"/>
              <w:rPr>
                <w:rFonts w:ascii="Courier New" w:hAnsi="Courier New" w:cs="Courier New"/>
              </w:rPr>
            </w:pPr>
          </w:p>
        </w:tc>
        <w:tc>
          <w:tcPr>
            <w:tcW w:w="621" w:type="pct"/>
            <w:shd w:val="clear" w:color="auto" w:fill="auto"/>
            <w:noWrap/>
          </w:tcPr>
          <w:p w:rsidR="003C2012" w:rsidRPr="00667C0A" w:rsidRDefault="0037346D" w:rsidP="00A67EA1">
            <w:pPr>
              <w:pStyle w:val="a6"/>
              <w:jc w:val="center"/>
              <w:rPr>
                <w:rFonts w:ascii="Courier New" w:hAnsi="Courier New" w:cs="Courier New"/>
              </w:rPr>
            </w:pPr>
            <w:r w:rsidRPr="00667C0A">
              <w:rPr>
                <w:rFonts w:ascii="Courier New" w:hAnsi="Courier New" w:cs="Courier New"/>
              </w:rPr>
              <w:t>1,30</w:t>
            </w:r>
          </w:p>
        </w:tc>
      </w:tr>
      <w:tr w:rsidR="003C2012" w:rsidRPr="00667C0A">
        <w:trPr>
          <w:trHeight w:val="300"/>
        </w:trPr>
        <w:tc>
          <w:tcPr>
            <w:tcW w:w="763" w:type="pct"/>
            <w:vMerge w:val="restart"/>
            <w:shd w:val="clear" w:color="auto" w:fill="auto"/>
          </w:tcPr>
          <w:p w:rsidR="003C2012" w:rsidRPr="00667C0A" w:rsidRDefault="00043AD0" w:rsidP="00A67EA1">
            <w:pPr>
              <w:pStyle w:val="a6"/>
              <w:rPr>
                <w:rFonts w:ascii="Courier New" w:hAnsi="Courier New" w:cs="Courier New"/>
              </w:rPr>
            </w:pPr>
            <w:r w:rsidRPr="00667C0A">
              <w:rPr>
                <w:rFonts w:ascii="Courier New" w:hAnsi="Courier New" w:cs="Courier New"/>
              </w:rPr>
              <w:t>д. Ук Бадарановка</w:t>
            </w:r>
          </w:p>
        </w:tc>
        <w:tc>
          <w:tcPr>
            <w:tcW w:w="1347" w:type="pct"/>
            <w:shd w:val="clear" w:color="auto" w:fill="auto"/>
          </w:tcPr>
          <w:p w:rsidR="003C2012" w:rsidRPr="00667C0A" w:rsidRDefault="003C2012" w:rsidP="00A67EA1">
            <w:pPr>
              <w:pStyle w:val="a6"/>
              <w:rPr>
                <w:rFonts w:ascii="Courier New" w:hAnsi="Courier New" w:cs="Courier New"/>
              </w:rPr>
            </w:pPr>
            <w:r w:rsidRPr="00667C0A">
              <w:rPr>
                <w:rFonts w:ascii="Courier New" w:hAnsi="Courier New" w:cs="Courier New"/>
              </w:rPr>
              <w:t>Протяженность улично-дорожной сети, всего</w:t>
            </w:r>
          </w:p>
        </w:tc>
        <w:tc>
          <w:tcPr>
            <w:tcW w:w="567" w:type="pct"/>
            <w:shd w:val="clear" w:color="auto" w:fill="auto"/>
          </w:tcPr>
          <w:p w:rsidR="003C2012" w:rsidRPr="00667C0A" w:rsidRDefault="003C2012" w:rsidP="00A67EA1">
            <w:pPr>
              <w:pStyle w:val="a6"/>
              <w:jc w:val="center"/>
              <w:rPr>
                <w:rFonts w:ascii="Courier New" w:hAnsi="Courier New" w:cs="Courier New"/>
              </w:rPr>
            </w:pPr>
            <w:r w:rsidRPr="00667C0A">
              <w:rPr>
                <w:rFonts w:ascii="Courier New" w:hAnsi="Courier New" w:cs="Courier New"/>
              </w:rPr>
              <w:t>км</w:t>
            </w:r>
          </w:p>
        </w:tc>
        <w:tc>
          <w:tcPr>
            <w:tcW w:w="567" w:type="pct"/>
            <w:shd w:val="clear" w:color="auto" w:fill="auto"/>
          </w:tcPr>
          <w:p w:rsidR="003C2012" w:rsidRPr="00667C0A" w:rsidRDefault="00043AD0" w:rsidP="00A67EA1">
            <w:pPr>
              <w:pStyle w:val="a6"/>
              <w:jc w:val="center"/>
              <w:rPr>
                <w:rFonts w:ascii="Courier New" w:hAnsi="Courier New" w:cs="Courier New"/>
              </w:rPr>
            </w:pPr>
            <w:r w:rsidRPr="00667C0A">
              <w:rPr>
                <w:rFonts w:ascii="Courier New" w:hAnsi="Courier New" w:cs="Courier New"/>
              </w:rPr>
              <w:t>4,05</w:t>
            </w:r>
          </w:p>
        </w:tc>
        <w:tc>
          <w:tcPr>
            <w:tcW w:w="638" w:type="pct"/>
            <w:shd w:val="clear" w:color="auto" w:fill="auto"/>
          </w:tcPr>
          <w:p w:rsidR="003C2012" w:rsidRPr="00667C0A" w:rsidRDefault="00043AD0" w:rsidP="00A67EA1">
            <w:pPr>
              <w:pStyle w:val="a6"/>
              <w:jc w:val="center"/>
              <w:rPr>
                <w:rFonts w:ascii="Courier New" w:hAnsi="Courier New" w:cs="Courier New"/>
              </w:rPr>
            </w:pPr>
            <w:r w:rsidRPr="00667C0A">
              <w:rPr>
                <w:rFonts w:ascii="Courier New" w:hAnsi="Courier New" w:cs="Courier New"/>
              </w:rPr>
              <w:t>3,45</w:t>
            </w:r>
          </w:p>
        </w:tc>
        <w:tc>
          <w:tcPr>
            <w:tcW w:w="496" w:type="pct"/>
            <w:shd w:val="clear" w:color="auto" w:fill="auto"/>
          </w:tcPr>
          <w:p w:rsidR="003C2012" w:rsidRPr="00667C0A" w:rsidRDefault="003C2012" w:rsidP="00A67EA1">
            <w:pPr>
              <w:pStyle w:val="a6"/>
              <w:jc w:val="center"/>
              <w:rPr>
                <w:rFonts w:ascii="Courier New" w:hAnsi="Courier New" w:cs="Courier New"/>
              </w:rPr>
            </w:pPr>
          </w:p>
        </w:tc>
        <w:tc>
          <w:tcPr>
            <w:tcW w:w="621" w:type="pct"/>
            <w:shd w:val="clear" w:color="auto" w:fill="auto"/>
          </w:tcPr>
          <w:p w:rsidR="003C2012" w:rsidRPr="00667C0A" w:rsidRDefault="00043AD0" w:rsidP="00A67EA1">
            <w:pPr>
              <w:pStyle w:val="a6"/>
              <w:jc w:val="center"/>
              <w:rPr>
                <w:rFonts w:ascii="Courier New" w:hAnsi="Courier New" w:cs="Courier New"/>
              </w:rPr>
            </w:pPr>
            <w:r w:rsidRPr="00667C0A">
              <w:rPr>
                <w:rFonts w:ascii="Courier New" w:hAnsi="Courier New" w:cs="Courier New"/>
              </w:rPr>
              <w:t>0,6</w:t>
            </w:r>
          </w:p>
        </w:tc>
      </w:tr>
      <w:tr w:rsidR="003C2012" w:rsidRPr="00667C0A">
        <w:trPr>
          <w:trHeight w:val="64"/>
        </w:trPr>
        <w:tc>
          <w:tcPr>
            <w:tcW w:w="763" w:type="pct"/>
            <w:vMerge/>
            <w:shd w:val="clear" w:color="auto" w:fill="auto"/>
          </w:tcPr>
          <w:p w:rsidR="003C2012" w:rsidRPr="00667C0A" w:rsidRDefault="003C2012" w:rsidP="00A67EA1">
            <w:pPr>
              <w:pStyle w:val="a6"/>
              <w:rPr>
                <w:rFonts w:ascii="Courier New" w:hAnsi="Courier New" w:cs="Courier New"/>
              </w:rPr>
            </w:pPr>
          </w:p>
        </w:tc>
        <w:tc>
          <w:tcPr>
            <w:tcW w:w="1347" w:type="pct"/>
            <w:shd w:val="clear" w:color="auto" w:fill="auto"/>
          </w:tcPr>
          <w:p w:rsidR="003C2012" w:rsidRPr="00667C0A" w:rsidRDefault="003C2012" w:rsidP="00A67EA1">
            <w:pPr>
              <w:pStyle w:val="a6"/>
              <w:rPr>
                <w:rFonts w:ascii="Courier New" w:hAnsi="Courier New" w:cs="Courier New"/>
              </w:rPr>
            </w:pPr>
            <w:r w:rsidRPr="00667C0A">
              <w:rPr>
                <w:rFonts w:ascii="Courier New" w:hAnsi="Courier New" w:cs="Courier New"/>
              </w:rPr>
              <w:t>главных улиц</w:t>
            </w:r>
          </w:p>
        </w:tc>
        <w:tc>
          <w:tcPr>
            <w:tcW w:w="567" w:type="pct"/>
            <w:shd w:val="clear" w:color="auto" w:fill="auto"/>
          </w:tcPr>
          <w:p w:rsidR="003C2012" w:rsidRPr="00667C0A" w:rsidRDefault="003C2012" w:rsidP="00A67EA1">
            <w:pPr>
              <w:pStyle w:val="a6"/>
              <w:jc w:val="center"/>
              <w:rPr>
                <w:rFonts w:ascii="Courier New" w:hAnsi="Courier New" w:cs="Courier New"/>
              </w:rPr>
            </w:pPr>
            <w:r w:rsidRPr="00667C0A">
              <w:rPr>
                <w:rFonts w:ascii="Courier New" w:hAnsi="Courier New" w:cs="Courier New"/>
              </w:rPr>
              <w:t>км</w:t>
            </w:r>
          </w:p>
        </w:tc>
        <w:tc>
          <w:tcPr>
            <w:tcW w:w="567" w:type="pct"/>
            <w:shd w:val="clear" w:color="auto" w:fill="auto"/>
          </w:tcPr>
          <w:p w:rsidR="003C2012" w:rsidRPr="00667C0A" w:rsidRDefault="00043AD0" w:rsidP="00A67EA1">
            <w:pPr>
              <w:pStyle w:val="a6"/>
              <w:jc w:val="center"/>
              <w:rPr>
                <w:rFonts w:ascii="Courier New" w:hAnsi="Courier New" w:cs="Courier New"/>
              </w:rPr>
            </w:pPr>
            <w:r w:rsidRPr="00667C0A">
              <w:rPr>
                <w:rFonts w:ascii="Courier New" w:hAnsi="Courier New" w:cs="Courier New"/>
              </w:rPr>
              <w:t>1,0</w:t>
            </w:r>
          </w:p>
        </w:tc>
        <w:tc>
          <w:tcPr>
            <w:tcW w:w="638" w:type="pct"/>
            <w:shd w:val="clear" w:color="auto" w:fill="auto"/>
            <w:noWrap/>
          </w:tcPr>
          <w:p w:rsidR="003C2012" w:rsidRPr="00667C0A" w:rsidRDefault="00043AD0" w:rsidP="00A67EA1">
            <w:pPr>
              <w:pStyle w:val="a6"/>
              <w:jc w:val="center"/>
              <w:rPr>
                <w:rFonts w:ascii="Courier New" w:hAnsi="Courier New" w:cs="Courier New"/>
              </w:rPr>
            </w:pPr>
            <w:r w:rsidRPr="00667C0A">
              <w:rPr>
                <w:rFonts w:ascii="Courier New" w:hAnsi="Courier New" w:cs="Courier New"/>
              </w:rPr>
              <w:t>1,00</w:t>
            </w:r>
          </w:p>
        </w:tc>
        <w:tc>
          <w:tcPr>
            <w:tcW w:w="496" w:type="pct"/>
            <w:shd w:val="clear" w:color="auto" w:fill="auto"/>
            <w:noWrap/>
          </w:tcPr>
          <w:p w:rsidR="003C2012" w:rsidRPr="00667C0A" w:rsidRDefault="003C2012" w:rsidP="00A67EA1">
            <w:pPr>
              <w:pStyle w:val="a6"/>
              <w:jc w:val="center"/>
              <w:rPr>
                <w:rFonts w:ascii="Courier New" w:hAnsi="Courier New" w:cs="Courier New"/>
              </w:rPr>
            </w:pPr>
          </w:p>
        </w:tc>
        <w:tc>
          <w:tcPr>
            <w:tcW w:w="621" w:type="pct"/>
            <w:shd w:val="clear" w:color="auto" w:fill="auto"/>
            <w:noWrap/>
          </w:tcPr>
          <w:p w:rsidR="003C2012" w:rsidRPr="00667C0A" w:rsidRDefault="003C2012" w:rsidP="00A67EA1">
            <w:pPr>
              <w:pStyle w:val="a6"/>
              <w:jc w:val="center"/>
              <w:rPr>
                <w:rFonts w:ascii="Courier New" w:hAnsi="Courier New" w:cs="Courier New"/>
              </w:rPr>
            </w:pPr>
          </w:p>
        </w:tc>
      </w:tr>
      <w:tr w:rsidR="003C2012" w:rsidRPr="00667C0A">
        <w:trPr>
          <w:trHeight w:val="64"/>
        </w:trPr>
        <w:tc>
          <w:tcPr>
            <w:tcW w:w="763" w:type="pct"/>
            <w:vMerge/>
            <w:shd w:val="clear" w:color="auto" w:fill="auto"/>
          </w:tcPr>
          <w:p w:rsidR="003C2012" w:rsidRPr="00667C0A" w:rsidRDefault="003C2012" w:rsidP="00A67EA1">
            <w:pPr>
              <w:pStyle w:val="a6"/>
              <w:rPr>
                <w:rFonts w:ascii="Courier New" w:hAnsi="Courier New" w:cs="Courier New"/>
              </w:rPr>
            </w:pPr>
          </w:p>
        </w:tc>
        <w:tc>
          <w:tcPr>
            <w:tcW w:w="1347" w:type="pct"/>
            <w:shd w:val="clear" w:color="auto" w:fill="auto"/>
          </w:tcPr>
          <w:p w:rsidR="003C2012" w:rsidRPr="00667C0A" w:rsidRDefault="003C2012" w:rsidP="00A67EA1">
            <w:pPr>
              <w:pStyle w:val="a6"/>
              <w:rPr>
                <w:rFonts w:ascii="Courier New" w:hAnsi="Courier New" w:cs="Courier New"/>
              </w:rPr>
            </w:pPr>
            <w:r w:rsidRPr="00667C0A">
              <w:rPr>
                <w:rFonts w:ascii="Courier New" w:hAnsi="Courier New" w:cs="Courier New"/>
              </w:rPr>
              <w:t>улиц в жилой застройке, второстепенных</w:t>
            </w:r>
          </w:p>
        </w:tc>
        <w:tc>
          <w:tcPr>
            <w:tcW w:w="567" w:type="pct"/>
            <w:shd w:val="clear" w:color="auto" w:fill="auto"/>
          </w:tcPr>
          <w:p w:rsidR="003C2012" w:rsidRPr="00667C0A" w:rsidRDefault="003C2012" w:rsidP="00A67EA1">
            <w:pPr>
              <w:pStyle w:val="a6"/>
              <w:jc w:val="center"/>
              <w:rPr>
                <w:rFonts w:ascii="Courier New" w:hAnsi="Courier New" w:cs="Courier New"/>
              </w:rPr>
            </w:pPr>
            <w:r w:rsidRPr="00667C0A">
              <w:rPr>
                <w:rFonts w:ascii="Courier New" w:hAnsi="Courier New" w:cs="Courier New"/>
              </w:rPr>
              <w:t>км</w:t>
            </w:r>
          </w:p>
        </w:tc>
        <w:tc>
          <w:tcPr>
            <w:tcW w:w="567" w:type="pct"/>
            <w:shd w:val="clear" w:color="auto" w:fill="auto"/>
          </w:tcPr>
          <w:p w:rsidR="003C2012" w:rsidRPr="00667C0A" w:rsidRDefault="00043AD0" w:rsidP="00A67EA1">
            <w:pPr>
              <w:pStyle w:val="a6"/>
              <w:jc w:val="center"/>
              <w:rPr>
                <w:rFonts w:ascii="Courier New" w:hAnsi="Courier New" w:cs="Courier New"/>
              </w:rPr>
            </w:pPr>
            <w:r w:rsidRPr="00667C0A">
              <w:rPr>
                <w:rFonts w:ascii="Courier New" w:hAnsi="Courier New" w:cs="Courier New"/>
              </w:rPr>
              <w:t>3,05</w:t>
            </w:r>
          </w:p>
        </w:tc>
        <w:tc>
          <w:tcPr>
            <w:tcW w:w="638" w:type="pct"/>
            <w:shd w:val="clear" w:color="auto" w:fill="auto"/>
            <w:noWrap/>
          </w:tcPr>
          <w:p w:rsidR="003C2012" w:rsidRPr="00667C0A" w:rsidRDefault="00043AD0" w:rsidP="00A67EA1">
            <w:pPr>
              <w:pStyle w:val="a6"/>
              <w:jc w:val="center"/>
              <w:rPr>
                <w:rFonts w:ascii="Courier New" w:hAnsi="Courier New" w:cs="Courier New"/>
              </w:rPr>
            </w:pPr>
            <w:r w:rsidRPr="00667C0A">
              <w:rPr>
                <w:rFonts w:ascii="Courier New" w:hAnsi="Courier New" w:cs="Courier New"/>
              </w:rPr>
              <w:t>2,45</w:t>
            </w:r>
          </w:p>
        </w:tc>
        <w:tc>
          <w:tcPr>
            <w:tcW w:w="496" w:type="pct"/>
            <w:shd w:val="clear" w:color="auto" w:fill="auto"/>
            <w:noWrap/>
          </w:tcPr>
          <w:p w:rsidR="003C2012" w:rsidRPr="00667C0A" w:rsidRDefault="003C2012" w:rsidP="00A67EA1">
            <w:pPr>
              <w:pStyle w:val="a6"/>
              <w:jc w:val="center"/>
              <w:rPr>
                <w:rFonts w:ascii="Courier New" w:hAnsi="Courier New" w:cs="Courier New"/>
              </w:rPr>
            </w:pPr>
          </w:p>
        </w:tc>
        <w:tc>
          <w:tcPr>
            <w:tcW w:w="621" w:type="pct"/>
            <w:shd w:val="clear" w:color="auto" w:fill="auto"/>
            <w:noWrap/>
          </w:tcPr>
          <w:p w:rsidR="003C2012" w:rsidRPr="00667C0A" w:rsidRDefault="00043AD0" w:rsidP="00A67EA1">
            <w:pPr>
              <w:pStyle w:val="a6"/>
              <w:jc w:val="center"/>
              <w:rPr>
                <w:rFonts w:ascii="Courier New" w:hAnsi="Courier New" w:cs="Courier New"/>
              </w:rPr>
            </w:pPr>
            <w:r w:rsidRPr="00667C0A">
              <w:rPr>
                <w:rFonts w:ascii="Courier New" w:hAnsi="Courier New" w:cs="Courier New"/>
              </w:rPr>
              <w:t>0,60</w:t>
            </w:r>
          </w:p>
        </w:tc>
      </w:tr>
      <w:tr w:rsidR="0037346D" w:rsidRPr="00667C0A" w:rsidTr="0037346D">
        <w:trPr>
          <w:trHeight w:val="64"/>
        </w:trPr>
        <w:tc>
          <w:tcPr>
            <w:tcW w:w="763" w:type="pct"/>
            <w:vMerge w:val="restart"/>
            <w:shd w:val="clear" w:color="auto" w:fill="auto"/>
          </w:tcPr>
          <w:p w:rsidR="0037346D" w:rsidRPr="00667C0A" w:rsidRDefault="00043AD0" w:rsidP="006F4F80">
            <w:pPr>
              <w:pStyle w:val="a6"/>
              <w:rPr>
                <w:rFonts w:ascii="Courier New" w:hAnsi="Courier New" w:cs="Courier New"/>
              </w:rPr>
            </w:pPr>
            <w:r w:rsidRPr="00667C0A">
              <w:rPr>
                <w:rFonts w:ascii="Courier New" w:hAnsi="Courier New" w:cs="Courier New"/>
              </w:rPr>
              <w:t>д. Шипицина</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37346D" w:rsidRPr="00667C0A" w:rsidRDefault="0037346D" w:rsidP="006F4F80">
            <w:pPr>
              <w:pStyle w:val="a6"/>
              <w:rPr>
                <w:rFonts w:ascii="Courier New" w:hAnsi="Courier New" w:cs="Courier New"/>
              </w:rPr>
            </w:pPr>
            <w:r w:rsidRPr="00667C0A">
              <w:rPr>
                <w:rFonts w:ascii="Courier New" w:hAnsi="Courier New" w:cs="Courier New"/>
              </w:rPr>
              <w:t>Протяженность улично-дорожной сети, всего</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37346D" w:rsidRPr="00667C0A" w:rsidRDefault="0037346D" w:rsidP="00043AD0">
            <w:pPr>
              <w:pStyle w:val="a6"/>
              <w:jc w:val="center"/>
              <w:rPr>
                <w:rFonts w:ascii="Courier New" w:hAnsi="Courier New" w:cs="Courier New"/>
              </w:rPr>
            </w:pPr>
            <w:r w:rsidRPr="00667C0A">
              <w:rPr>
                <w:rFonts w:ascii="Courier New" w:hAnsi="Courier New" w:cs="Courier New"/>
              </w:rPr>
              <w:t>км</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37346D" w:rsidRPr="00667C0A" w:rsidRDefault="00043AD0" w:rsidP="006F4F80">
            <w:pPr>
              <w:pStyle w:val="a6"/>
              <w:jc w:val="center"/>
              <w:rPr>
                <w:rFonts w:ascii="Courier New" w:hAnsi="Courier New" w:cs="Courier New"/>
              </w:rPr>
            </w:pPr>
            <w:r w:rsidRPr="00667C0A">
              <w:rPr>
                <w:rFonts w:ascii="Courier New" w:hAnsi="Courier New" w:cs="Courier New"/>
              </w:rPr>
              <w:t>3,35</w:t>
            </w:r>
          </w:p>
        </w:tc>
        <w:tc>
          <w:tcPr>
            <w:tcW w:w="638" w:type="pct"/>
            <w:tcBorders>
              <w:top w:val="single" w:sz="4" w:space="0" w:color="auto"/>
              <w:left w:val="single" w:sz="4" w:space="0" w:color="auto"/>
              <w:bottom w:val="single" w:sz="4" w:space="0" w:color="auto"/>
              <w:right w:val="single" w:sz="4" w:space="0" w:color="auto"/>
            </w:tcBorders>
            <w:shd w:val="clear" w:color="auto" w:fill="auto"/>
            <w:noWrap/>
          </w:tcPr>
          <w:p w:rsidR="0037346D" w:rsidRPr="00667C0A" w:rsidRDefault="00043AD0" w:rsidP="006F4F80">
            <w:pPr>
              <w:pStyle w:val="a6"/>
              <w:jc w:val="center"/>
              <w:rPr>
                <w:rFonts w:ascii="Courier New" w:hAnsi="Courier New" w:cs="Courier New"/>
              </w:rPr>
            </w:pPr>
            <w:r w:rsidRPr="00667C0A">
              <w:rPr>
                <w:rFonts w:ascii="Courier New" w:hAnsi="Courier New" w:cs="Courier New"/>
              </w:rPr>
              <w:t>2,96</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37346D" w:rsidRPr="00667C0A" w:rsidRDefault="0037346D" w:rsidP="006F4F80">
            <w:pPr>
              <w:pStyle w:val="a6"/>
              <w:jc w:val="center"/>
              <w:rPr>
                <w:rFonts w:ascii="Courier New" w:hAnsi="Courier New" w:cs="Courier New"/>
              </w:rPr>
            </w:pPr>
          </w:p>
        </w:tc>
        <w:tc>
          <w:tcPr>
            <w:tcW w:w="621" w:type="pct"/>
            <w:tcBorders>
              <w:top w:val="single" w:sz="4" w:space="0" w:color="auto"/>
              <w:left w:val="single" w:sz="4" w:space="0" w:color="auto"/>
              <w:bottom w:val="single" w:sz="4" w:space="0" w:color="auto"/>
              <w:right w:val="single" w:sz="4" w:space="0" w:color="auto"/>
            </w:tcBorders>
            <w:shd w:val="clear" w:color="auto" w:fill="auto"/>
            <w:noWrap/>
          </w:tcPr>
          <w:p w:rsidR="0037346D" w:rsidRPr="00667C0A" w:rsidRDefault="00043AD0" w:rsidP="006F4F80">
            <w:pPr>
              <w:pStyle w:val="a6"/>
              <w:jc w:val="center"/>
              <w:rPr>
                <w:rFonts w:ascii="Courier New" w:hAnsi="Courier New" w:cs="Courier New"/>
              </w:rPr>
            </w:pPr>
            <w:r w:rsidRPr="00667C0A">
              <w:rPr>
                <w:rFonts w:ascii="Courier New" w:hAnsi="Courier New" w:cs="Courier New"/>
              </w:rPr>
              <w:t>0,39</w:t>
            </w:r>
          </w:p>
        </w:tc>
      </w:tr>
      <w:tr w:rsidR="0037346D" w:rsidRPr="00667C0A" w:rsidTr="0037346D">
        <w:trPr>
          <w:trHeight w:val="64"/>
        </w:trPr>
        <w:tc>
          <w:tcPr>
            <w:tcW w:w="763" w:type="pct"/>
            <w:vMerge/>
            <w:shd w:val="clear" w:color="auto" w:fill="auto"/>
          </w:tcPr>
          <w:p w:rsidR="0037346D" w:rsidRPr="00667C0A" w:rsidRDefault="0037346D" w:rsidP="006F4F80">
            <w:pPr>
              <w:pStyle w:val="a6"/>
              <w:rPr>
                <w:rFonts w:ascii="Courier New" w:hAnsi="Courier New" w:cs="Courier New"/>
              </w:rPr>
            </w:pP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37346D" w:rsidRPr="00667C0A" w:rsidRDefault="0037346D" w:rsidP="006F4F80">
            <w:pPr>
              <w:pStyle w:val="a6"/>
              <w:rPr>
                <w:rFonts w:ascii="Courier New" w:hAnsi="Courier New" w:cs="Courier New"/>
              </w:rPr>
            </w:pPr>
            <w:r w:rsidRPr="00667C0A">
              <w:rPr>
                <w:rFonts w:ascii="Courier New" w:hAnsi="Courier New" w:cs="Courier New"/>
              </w:rPr>
              <w:t>главных улиц</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37346D" w:rsidRPr="00667C0A" w:rsidRDefault="0037346D" w:rsidP="00043AD0">
            <w:pPr>
              <w:pStyle w:val="a6"/>
              <w:jc w:val="center"/>
              <w:rPr>
                <w:rFonts w:ascii="Courier New" w:hAnsi="Courier New" w:cs="Courier New"/>
              </w:rPr>
            </w:pPr>
            <w:r w:rsidRPr="00667C0A">
              <w:rPr>
                <w:rFonts w:ascii="Courier New" w:hAnsi="Courier New" w:cs="Courier New"/>
              </w:rPr>
              <w:t>км</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37346D" w:rsidRPr="00667C0A" w:rsidRDefault="00043AD0" w:rsidP="006F4F80">
            <w:pPr>
              <w:pStyle w:val="a6"/>
              <w:jc w:val="center"/>
              <w:rPr>
                <w:rFonts w:ascii="Courier New" w:hAnsi="Courier New" w:cs="Courier New"/>
              </w:rPr>
            </w:pPr>
            <w:r w:rsidRPr="00667C0A">
              <w:rPr>
                <w:rFonts w:ascii="Courier New" w:hAnsi="Courier New" w:cs="Courier New"/>
              </w:rPr>
              <w:t>1,57</w:t>
            </w:r>
          </w:p>
        </w:tc>
        <w:tc>
          <w:tcPr>
            <w:tcW w:w="638" w:type="pct"/>
            <w:tcBorders>
              <w:top w:val="single" w:sz="4" w:space="0" w:color="auto"/>
              <w:left w:val="single" w:sz="4" w:space="0" w:color="auto"/>
              <w:bottom w:val="single" w:sz="4" w:space="0" w:color="auto"/>
              <w:right w:val="single" w:sz="4" w:space="0" w:color="auto"/>
            </w:tcBorders>
            <w:shd w:val="clear" w:color="auto" w:fill="auto"/>
            <w:noWrap/>
          </w:tcPr>
          <w:p w:rsidR="0037346D" w:rsidRPr="00667C0A" w:rsidRDefault="00043AD0" w:rsidP="006F4F80">
            <w:pPr>
              <w:pStyle w:val="a6"/>
              <w:jc w:val="center"/>
              <w:rPr>
                <w:rFonts w:ascii="Courier New" w:hAnsi="Courier New" w:cs="Courier New"/>
              </w:rPr>
            </w:pPr>
            <w:r w:rsidRPr="00667C0A">
              <w:rPr>
                <w:rFonts w:ascii="Courier New" w:hAnsi="Courier New" w:cs="Courier New"/>
              </w:rPr>
              <w:t>1,57</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37346D" w:rsidRPr="00667C0A" w:rsidRDefault="0037346D" w:rsidP="006F4F80">
            <w:pPr>
              <w:pStyle w:val="a6"/>
              <w:jc w:val="center"/>
              <w:rPr>
                <w:rFonts w:ascii="Courier New" w:hAnsi="Courier New" w:cs="Courier New"/>
              </w:rPr>
            </w:pPr>
          </w:p>
        </w:tc>
        <w:tc>
          <w:tcPr>
            <w:tcW w:w="621" w:type="pct"/>
            <w:tcBorders>
              <w:top w:val="single" w:sz="4" w:space="0" w:color="auto"/>
              <w:left w:val="single" w:sz="4" w:space="0" w:color="auto"/>
              <w:bottom w:val="single" w:sz="4" w:space="0" w:color="auto"/>
              <w:right w:val="single" w:sz="4" w:space="0" w:color="auto"/>
            </w:tcBorders>
            <w:shd w:val="clear" w:color="auto" w:fill="auto"/>
            <w:noWrap/>
          </w:tcPr>
          <w:p w:rsidR="0037346D" w:rsidRPr="00667C0A" w:rsidRDefault="0037346D" w:rsidP="006F4F80">
            <w:pPr>
              <w:pStyle w:val="a6"/>
              <w:jc w:val="center"/>
              <w:rPr>
                <w:rFonts w:ascii="Courier New" w:hAnsi="Courier New" w:cs="Courier New"/>
              </w:rPr>
            </w:pPr>
          </w:p>
        </w:tc>
      </w:tr>
      <w:tr w:rsidR="0037346D" w:rsidRPr="00667C0A" w:rsidTr="0037346D">
        <w:trPr>
          <w:trHeight w:val="64"/>
        </w:trPr>
        <w:tc>
          <w:tcPr>
            <w:tcW w:w="763" w:type="pct"/>
            <w:vMerge/>
            <w:shd w:val="clear" w:color="auto" w:fill="auto"/>
          </w:tcPr>
          <w:p w:rsidR="0037346D" w:rsidRPr="00667C0A" w:rsidRDefault="0037346D" w:rsidP="006F4F80">
            <w:pPr>
              <w:pStyle w:val="a6"/>
              <w:rPr>
                <w:rFonts w:ascii="Courier New" w:hAnsi="Courier New" w:cs="Courier New"/>
              </w:rPr>
            </w:pP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37346D" w:rsidRPr="00667C0A" w:rsidRDefault="0037346D" w:rsidP="006F4F80">
            <w:pPr>
              <w:pStyle w:val="a6"/>
              <w:rPr>
                <w:rFonts w:ascii="Courier New" w:hAnsi="Courier New" w:cs="Courier New"/>
              </w:rPr>
            </w:pPr>
            <w:r w:rsidRPr="00667C0A">
              <w:rPr>
                <w:rFonts w:ascii="Courier New" w:hAnsi="Courier New" w:cs="Courier New"/>
              </w:rPr>
              <w:t>улиц в жилой застройке, второстепенных</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37346D" w:rsidRPr="00667C0A" w:rsidRDefault="0037346D" w:rsidP="00043AD0">
            <w:pPr>
              <w:pStyle w:val="a6"/>
              <w:jc w:val="center"/>
              <w:rPr>
                <w:rFonts w:ascii="Courier New" w:hAnsi="Courier New" w:cs="Courier New"/>
              </w:rPr>
            </w:pPr>
            <w:r w:rsidRPr="00667C0A">
              <w:rPr>
                <w:rFonts w:ascii="Courier New" w:hAnsi="Courier New" w:cs="Courier New"/>
              </w:rPr>
              <w:t>км</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37346D" w:rsidRPr="00667C0A" w:rsidRDefault="00043AD0" w:rsidP="006F4F80">
            <w:pPr>
              <w:pStyle w:val="a6"/>
              <w:jc w:val="center"/>
              <w:rPr>
                <w:rFonts w:ascii="Courier New" w:hAnsi="Courier New" w:cs="Courier New"/>
              </w:rPr>
            </w:pPr>
            <w:r w:rsidRPr="00667C0A">
              <w:rPr>
                <w:rFonts w:ascii="Courier New" w:hAnsi="Courier New" w:cs="Courier New"/>
              </w:rPr>
              <w:t>1,78</w:t>
            </w:r>
          </w:p>
        </w:tc>
        <w:tc>
          <w:tcPr>
            <w:tcW w:w="638" w:type="pct"/>
            <w:tcBorders>
              <w:top w:val="single" w:sz="4" w:space="0" w:color="auto"/>
              <w:left w:val="single" w:sz="4" w:space="0" w:color="auto"/>
              <w:bottom w:val="single" w:sz="4" w:space="0" w:color="auto"/>
              <w:right w:val="single" w:sz="4" w:space="0" w:color="auto"/>
            </w:tcBorders>
            <w:shd w:val="clear" w:color="auto" w:fill="auto"/>
            <w:noWrap/>
          </w:tcPr>
          <w:p w:rsidR="0037346D" w:rsidRPr="00667C0A" w:rsidRDefault="00043AD0" w:rsidP="006F4F80">
            <w:pPr>
              <w:pStyle w:val="a6"/>
              <w:jc w:val="center"/>
              <w:rPr>
                <w:rFonts w:ascii="Courier New" w:hAnsi="Courier New" w:cs="Courier New"/>
              </w:rPr>
            </w:pPr>
            <w:r w:rsidRPr="00667C0A">
              <w:rPr>
                <w:rFonts w:ascii="Courier New" w:hAnsi="Courier New" w:cs="Courier New"/>
              </w:rPr>
              <w:t>1,39</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37346D" w:rsidRPr="00667C0A" w:rsidRDefault="0037346D" w:rsidP="006F4F80">
            <w:pPr>
              <w:pStyle w:val="a6"/>
              <w:jc w:val="center"/>
              <w:rPr>
                <w:rFonts w:ascii="Courier New" w:hAnsi="Courier New" w:cs="Courier New"/>
              </w:rPr>
            </w:pPr>
          </w:p>
        </w:tc>
        <w:tc>
          <w:tcPr>
            <w:tcW w:w="621" w:type="pct"/>
            <w:tcBorders>
              <w:top w:val="single" w:sz="4" w:space="0" w:color="auto"/>
              <w:left w:val="single" w:sz="4" w:space="0" w:color="auto"/>
              <w:bottom w:val="single" w:sz="4" w:space="0" w:color="auto"/>
              <w:right w:val="single" w:sz="4" w:space="0" w:color="auto"/>
            </w:tcBorders>
            <w:shd w:val="clear" w:color="auto" w:fill="auto"/>
            <w:noWrap/>
          </w:tcPr>
          <w:p w:rsidR="0037346D" w:rsidRPr="00667C0A" w:rsidRDefault="00043AD0" w:rsidP="006F4F80">
            <w:pPr>
              <w:pStyle w:val="a6"/>
              <w:jc w:val="center"/>
              <w:rPr>
                <w:rFonts w:ascii="Courier New" w:hAnsi="Courier New" w:cs="Courier New"/>
              </w:rPr>
            </w:pPr>
            <w:r w:rsidRPr="00667C0A">
              <w:rPr>
                <w:rFonts w:ascii="Courier New" w:hAnsi="Courier New" w:cs="Courier New"/>
              </w:rPr>
              <w:t>0,39</w:t>
            </w:r>
          </w:p>
        </w:tc>
      </w:tr>
      <w:tr w:rsidR="00BA2692" w:rsidRPr="00667C0A" w:rsidTr="0037346D">
        <w:trPr>
          <w:trHeight w:val="64"/>
        </w:trPr>
        <w:tc>
          <w:tcPr>
            <w:tcW w:w="763" w:type="pct"/>
            <w:vMerge w:val="restart"/>
            <w:shd w:val="clear" w:color="auto" w:fill="auto"/>
          </w:tcPr>
          <w:p w:rsidR="00BA2692" w:rsidRPr="00667C0A" w:rsidRDefault="00BA2692" w:rsidP="006F4F80">
            <w:pPr>
              <w:pStyle w:val="a6"/>
              <w:rPr>
                <w:rFonts w:ascii="Courier New" w:hAnsi="Courier New" w:cs="Courier New"/>
              </w:rPr>
            </w:pPr>
            <w:r w:rsidRPr="00667C0A">
              <w:rPr>
                <w:rFonts w:ascii="Courier New" w:hAnsi="Courier New" w:cs="Courier New"/>
              </w:rPr>
              <w:t>п. Лесной</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BA2692" w:rsidRPr="00667C0A" w:rsidRDefault="00BA2692" w:rsidP="006F4F80">
            <w:pPr>
              <w:pStyle w:val="a6"/>
              <w:rPr>
                <w:rFonts w:ascii="Courier New" w:hAnsi="Courier New" w:cs="Courier New"/>
              </w:rPr>
            </w:pPr>
            <w:r w:rsidRPr="00667C0A">
              <w:rPr>
                <w:rFonts w:ascii="Courier New" w:hAnsi="Courier New" w:cs="Courier New"/>
              </w:rPr>
              <w:t>Протяженность улично-дорожной сети, всего</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BA2692" w:rsidRPr="00667C0A" w:rsidRDefault="00BA2692" w:rsidP="00043AD0">
            <w:pPr>
              <w:pStyle w:val="a6"/>
              <w:jc w:val="center"/>
              <w:rPr>
                <w:rFonts w:ascii="Courier New" w:hAnsi="Courier New" w:cs="Courier New"/>
              </w:rPr>
            </w:pPr>
            <w:r w:rsidRPr="00667C0A">
              <w:rPr>
                <w:rFonts w:ascii="Courier New" w:hAnsi="Courier New" w:cs="Courier New"/>
              </w:rPr>
              <w:t>км</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BA2692" w:rsidRPr="00667C0A" w:rsidRDefault="00BA2692" w:rsidP="00FE147D">
            <w:pPr>
              <w:pStyle w:val="a6"/>
              <w:jc w:val="center"/>
              <w:rPr>
                <w:rFonts w:ascii="Courier New" w:hAnsi="Courier New" w:cs="Courier New"/>
              </w:rPr>
            </w:pPr>
            <w:r w:rsidRPr="00667C0A">
              <w:rPr>
                <w:rFonts w:ascii="Courier New" w:hAnsi="Courier New" w:cs="Courier New"/>
              </w:rPr>
              <w:t>6,23</w:t>
            </w:r>
          </w:p>
        </w:tc>
        <w:tc>
          <w:tcPr>
            <w:tcW w:w="638" w:type="pct"/>
            <w:tcBorders>
              <w:top w:val="single" w:sz="4" w:space="0" w:color="auto"/>
              <w:left w:val="single" w:sz="4" w:space="0" w:color="auto"/>
              <w:bottom w:val="single" w:sz="4" w:space="0" w:color="auto"/>
              <w:right w:val="single" w:sz="4" w:space="0" w:color="auto"/>
            </w:tcBorders>
            <w:shd w:val="clear" w:color="auto" w:fill="auto"/>
            <w:noWrap/>
          </w:tcPr>
          <w:p w:rsidR="00BA2692" w:rsidRPr="00667C0A" w:rsidRDefault="00BA2692" w:rsidP="00FE147D">
            <w:pPr>
              <w:pStyle w:val="a6"/>
              <w:jc w:val="center"/>
              <w:rPr>
                <w:rFonts w:ascii="Courier New" w:hAnsi="Courier New" w:cs="Courier New"/>
              </w:rPr>
            </w:pPr>
            <w:r w:rsidRPr="00667C0A">
              <w:rPr>
                <w:rFonts w:ascii="Courier New" w:hAnsi="Courier New" w:cs="Courier New"/>
              </w:rPr>
              <w:t>2,98</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BA2692" w:rsidRPr="00667C0A" w:rsidRDefault="00BA2692" w:rsidP="00FE147D">
            <w:pPr>
              <w:pStyle w:val="a6"/>
              <w:jc w:val="center"/>
              <w:rPr>
                <w:rFonts w:ascii="Courier New" w:hAnsi="Courier New" w:cs="Courier New"/>
              </w:rPr>
            </w:pPr>
            <w:r w:rsidRPr="00667C0A">
              <w:rPr>
                <w:rFonts w:ascii="Courier New" w:hAnsi="Courier New" w:cs="Courier New"/>
              </w:rPr>
              <w:t>0,22</w:t>
            </w:r>
          </w:p>
        </w:tc>
        <w:tc>
          <w:tcPr>
            <w:tcW w:w="621" w:type="pct"/>
            <w:tcBorders>
              <w:top w:val="single" w:sz="4" w:space="0" w:color="auto"/>
              <w:left w:val="single" w:sz="4" w:space="0" w:color="auto"/>
              <w:bottom w:val="single" w:sz="4" w:space="0" w:color="auto"/>
              <w:right w:val="single" w:sz="4" w:space="0" w:color="auto"/>
            </w:tcBorders>
            <w:shd w:val="clear" w:color="auto" w:fill="auto"/>
            <w:noWrap/>
          </w:tcPr>
          <w:p w:rsidR="00BA2692" w:rsidRPr="00667C0A" w:rsidRDefault="00BA2692" w:rsidP="00FE147D">
            <w:pPr>
              <w:pStyle w:val="a6"/>
              <w:jc w:val="center"/>
              <w:rPr>
                <w:rFonts w:ascii="Courier New" w:hAnsi="Courier New" w:cs="Courier New"/>
              </w:rPr>
            </w:pPr>
            <w:r w:rsidRPr="00667C0A">
              <w:rPr>
                <w:rFonts w:ascii="Courier New" w:hAnsi="Courier New" w:cs="Courier New"/>
              </w:rPr>
              <w:t>4,83</w:t>
            </w:r>
          </w:p>
        </w:tc>
      </w:tr>
      <w:tr w:rsidR="00BA2692" w:rsidRPr="00667C0A" w:rsidTr="0037346D">
        <w:trPr>
          <w:trHeight w:val="64"/>
        </w:trPr>
        <w:tc>
          <w:tcPr>
            <w:tcW w:w="763" w:type="pct"/>
            <w:vMerge/>
            <w:shd w:val="clear" w:color="auto" w:fill="auto"/>
          </w:tcPr>
          <w:p w:rsidR="00BA2692" w:rsidRPr="00667C0A" w:rsidRDefault="00BA2692" w:rsidP="006F4F80">
            <w:pPr>
              <w:pStyle w:val="a6"/>
              <w:rPr>
                <w:rFonts w:ascii="Courier New" w:hAnsi="Courier New" w:cs="Courier New"/>
              </w:rPr>
            </w:pP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BA2692" w:rsidRPr="00667C0A" w:rsidRDefault="00BA2692" w:rsidP="006F4F80">
            <w:pPr>
              <w:pStyle w:val="a6"/>
              <w:rPr>
                <w:rFonts w:ascii="Courier New" w:hAnsi="Courier New" w:cs="Courier New"/>
              </w:rPr>
            </w:pPr>
            <w:r w:rsidRPr="00667C0A">
              <w:rPr>
                <w:rFonts w:ascii="Courier New" w:hAnsi="Courier New" w:cs="Courier New"/>
              </w:rPr>
              <w:t>главных улиц</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BA2692" w:rsidRPr="00667C0A" w:rsidRDefault="00BA2692" w:rsidP="00043AD0">
            <w:pPr>
              <w:pStyle w:val="a6"/>
              <w:jc w:val="center"/>
              <w:rPr>
                <w:rFonts w:ascii="Courier New" w:hAnsi="Courier New" w:cs="Courier New"/>
              </w:rPr>
            </w:pPr>
            <w:r w:rsidRPr="00667C0A">
              <w:rPr>
                <w:rFonts w:ascii="Courier New" w:hAnsi="Courier New" w:cs="Courier New"/>
              </w:rPr>
              <w:t>км</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BA2692" w:rsidRPr="00667C0A" w:rsidRDefault="00BA2692" w:rsidP="00FE147D">
            <w:pPr>
              <w:pStyle w:val="a6"/>
              <w:jc w:val="center"/>
              <w:rPr>
                <w:rFonts w:ascii="Courier New" w:hAnsi="Courier New" w:cs="Courier New"/>
              </w:rPr>
            </w:pPr>
            <w:r w:rsidRPr="00667C0A">
              <w:rPr>
                <w:rFonts w:ascii="Courier New" w:hAnsi="Courier New" w:cs="Courier New"/>
              </w:rPr>
              <w:t>1,28</w:t>
            </w:r>
          </w:p>
        </w:tc>
        <w:tc>
          <w:tcPr>
            <w:tcW w:w="638" w:type="pct"/>
            <w:tcBorders>
              <w:top w:val="single" w:sz="4" w:space="0" w:color="auto"/>
              <w:left w:val="single" w:sz="4" w:space="0" w:color="auto"/>
              <w:bottom w:val="single" w:sz="4" w:space="0" w:color="auto"/>
              <w:right w:val="single" w:sz="4" w:space="0" w:color="auto"/>
            </w:tcBorders>
            <w:shd w:val="clear" w:color="auto" w:fill="auto"/>
            <w:noWrap/>
          </w:tcPr>
          <w:p w:rsidR="00BA2692" w:rsidRPr="00667C0A" w:rsidRDefault="00BA2692" w:rsidP="00FE147D">
            <w:pPr>
              <w:pStyle w:val="a6"/>
              <w:jc w:val="center"/>
              <w:rPr>
                <w:rFonts w:ascii="Courier New" w:hAnsi="Courier New" w:cs="Courier New"/>
              </w:rPr>
            </w:pPr>
            <w:r w:rsidRPr="00667C0A">
              <w:rPr>
                <w:rFonts w:ascii="Courier New" w:hAnsi="Courier New" w:cs="Courier New"/>
              </w:rPr>
              <w:t>0,53</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BA2692" w:rsidRPr="00667C0A" w:rsidRDefault="00BA2692" w:rsidP="00FE147D">
            <w:pPr>
              <w:pStyle w:val="a6"/>
              <w:jc w:val="center"/>
              <w:rPr>
                <w:rFonts w:ascii="Courier New" w:hAnsi="Courier New" w:cs="Courier New"/>
              </w:rPr>
            </w:pPr>
          </w:p>
        </w:tc>
        <w:tc>
          <w:tcPr>
            <w:tcW w:w="621" w:type="pct"/>
            <w:tcBorders>
              <w:top w:val="single" w:sz="4" w:space="0" w:color="auto"/>
              <w:left w:val="single" w:sz="4" w:space="0" w:color="auto"/>
              <w:bottom w:val="single" w:sz="4" w:space="0" w:color="auto"/>
              <w:right w:val="single" w:sz="4" w:space="0" w:color="auto"/>
            </w:tcBorders>
            <w:shd w:val="clear" w:color="auto" w:fill="auto"/>
            <w:noWrap/>
          </w:tcPr>
          <w:p w:rsidR="00BA2692" w:rsidRPr="00667C0A" w:rsidRDefault="00BA2692" w:rsidP="00FE147D">
            <w:pPr>
              <w:pStyle w:val="a6"/>
              <w:jc w:val="center"/>
              <w:rPr>
                <w:rFonts w:ascii="Courier New" w:hAnsi="Courier New" w:cs="Courier New"/>
              </w:rPr>
            </w:pPr>
            <w:r w:rsidRPr="00667C0A">
              <w:rPr>
                <w:rFonts w:ascii="Courier New" w:hAnsi="Courier New" w:cs="Courier New"/>
              </w:rPr>
              <w:t>0,75</w:t>
            </w:r>
          </w:p>
        </w:tc>
      </w:tr>
      <w:tr w:rsidR="00BA2692" w:rsidRPr="00667C0A" w:rsidTr="006F4F80">
        <w:trPr>
          <w:trHeight w:val="252"/>
        </w:trPr>
        <w:tc>
          <w:tcPr>
            <w:tcW w:w="763" w:type="pct"/>
            <w:vMerge/>
            <w:shd w:val="clear" w:color="auto" w:fill="auto"/>
          </w:tcPr>
          <w:p w:rsidR="00BA2692" w:rsidRPr="00667C0A" w:rsidRDefault="00BA2692" w:rsidP="006F4F80">
            <w:pPr>
              <w:pStyle w:val="a6"/>
              <w:rPr>
                <w:rFonts w:ascii="Courier New" w:hAnsi="Courier New" w:cs="Courier New"/>
              </w:rPr>
            </w:pPr>
          </w:p>
        </w:tc>
        <w:tc>
          <w:tcPr>
            <w:tcW w:w="1347" w:type="pct"/>
            <w:tcBorders>
              <w:top w:val="single" w:sz="4" w:space="0" w:color="auto"/>
              <w:left w:val="single" w:sz="4" w:space="0" w:color="auto"/>
              <w:right w:val="single" w:sz="4" w:space="0" w:color="auto"/>
            </w:tcBorders>
            <w:shd w:val="clear" w:color="auto" w:fill="auto"/>
          </w:tcPr>
          <w:p w:rsidR="00BA2692" w:rsidRPr="00667C0A" w:rsidRDefault="00BA2692" w:rsidP="006F4F80">
            <w:pPr>
              <w:pStyle w:val="a6"/>
              <w:rPr>
                <w:rFonts w:ascii="Courier New" w:hAnsi="Courier New" w:cs="Courier New"/>
              </w:rPr>
            </w:pPr>
            <w:r w:rsidRPr="00667C0A">
              <w:rPr>
                <w:rFonts w:ascii="Courier New" w:hAnsi="Courier New" w:cs="Courier New"/>
              </w:rPr>
              <w:t>улиц в жилой застройке, второстепенных</w:t>
            </w:r>
          </w:p>
        </w:tc>
        <w:tc>
          <w:tcPr>
            <w:tcW w:w="567" w:type="pct"/>
            <w:tcBorders>
              <w:top w:val="single" w:sz="4" w:space="0" w:color="auto"/>
              <w:left w:val="single" w:sz="4" w:space="0" w:color="auto"/>
              <w:right w:val="single" w:sz="4" w:space="0" w:color="auto"/>
            </w:tcBorders>
            <w:shd w:val="clear" w:color="auto" w:fill="auto"/>
          </w:tcPr>
          <w:p w:rsidR="00BA2692" w:rsidRPr="00667C0A" w:rsidRDefault="00BA2692" w:rsidP="00043AD0">
            <w:pPr>
              <w:pStyle w:val="a6"/>
              <w:jc w:val="center"/>
              <w:rPr>
                <w:rFonts w:ascii="Courier New" w:hAnsi="Courier New" w:cs="Courier New"/>
              </w:rPr>
            </w:pPr>
            <w:r w:rsidRPr="00667C0A">
              <w:rPr>
                <w:rFonts w:ascii="Courier New" w:hAnsi="Courier New" w:cs="Courier New"/>
              </w:rPr>
              <w:t>км</w:t>
            </w:r>
          </w:p>
        </w:tc>
        <w:tc>
          <w:tcPr>
            <w:tcW w:w="567" w:type="pct"/>
            <w:tcBorders>
              <w:top w:val="single" w:sz="4" w:space="0" w:color="auto"/>
              <w:left w:val="single" w:sz="4" w:space="0" w:color="auto"/>
              <w:right w:val="single" w:sz="4" w:space="0" w:color="auto"/>
            </w:tcBorders>
            <w:shd w:val="clear" w:color="auto" w:fill="auto"/>
          </w:tcPr>
          <w:p w:rsidR="00BA2692" w:rsidRPr="00667C0A" w:rsidRDefault="00BA2692" w:rsidP="00FE147D">
            <w:pPr>
              <w:pStyle w:val="a6"/>
              <w:jc w:val="center"/>
              <w:rPr>
                <w:rFonts w:ascii="Courier New" w:hAnsi="Courier New" w:cs="Courier New"/>
              </w:rPr>
            </w:pPr>
            <w:r w:rsidRPr="00667C0A">
              <w:rPr>
                <w:rFonts w:ascii="Courier New" w:hAnsi="Courier New" w:cs="Courier New"/>
              </w:rPr>
              <w:t>4,75</w:t>
            </w:r>
          </w:p>
        </w:tc>
        <w:tc>
          <w:tcPr>
            <w:tcW w:w="638" w:type="pct"/>
            <w:tcBorders>
              <w:top w:val="single" w:sz="4" w:space="0" w:color="auto"/>
              <w:left w:val="single" w:sz="4" w:space="0" w:color="auto"/>
              <w:right w:val="single" w:sz="4" w:space="0" w:color="auto"/>
            </w:tcBorders>
            <w:shd w:val="clear" w:color="auto" w:fill="auto"/>
            <w:noWrap/>
          </w:tcPr>
          <w:p w:rsidR="00BA2692" w:rsidRPr="00667C0A" w:rsidRDefault="00BA2692" w:rsidP="00FE147D">
            <w:pPr>
              <w:pStyle w:val="a6"/>
              <w:jc w:val="center"/>
              <w:rPr>
                <w:rFonts w:ascii="Courier New" w:hAnsi="Courier New" w:cs="Courier New"/>
              </w:rPr>
            </w:pPr>
            <w:r w:rsidRPr="00667C0A">
              <w:rPr>
                <w:rFonts w:ascii="Courier New" w:hAnsi="Courier New" w:cs="Courier New"/>
              </w:rPr>
              <w:t>2,45</w:t>
            </w:r>
          </w:p>
        </w:tc>
        <w:tc>
          <w:tcPr>
            <w:tcW w:w="496" w:type="pct"/>
            <w:tcBorders>
              <w:top w:val="single" w:sz="4" w:space="0" w:color="auto"/>
              <w:left w:val="single" w:sz="4" w:space="0" w:color="auto"/>
              <w:right w:val="single" w:sz="4" w:space="0" w:color="auto"/>
            </w:tcBorders>
            <w:shd w:val="clear" w:color="auto" w:fill="auto"/>
            <w:noWrap/>
          </w:tcPr>
          <w:p w:rsidR="00BA2692" w:rsidRPr="00667C0A" w:rsidRDefault="00BA2692" w:rsidP="00FE147D">
            <w:pPr>
              <w:pStyle w:val="a6"/>
              <w:jc w:val="center"/>
              <w:rPr>
                <w:rFonts w:ascii="Courier New" w:hAnsi="Courier New" w:cs="Courier New"/>
              </w:rPr>
            </w:pPr>
            <w:r w:rsidRPr="00667C0A">
              <w:rPr>
                <w:rFonts w:ascii="Courier New" w:hAnsi="Courier New" w:cs="Courier New"/>
              </w:rPr>
              <w:t>0,22</w:t>
            </w:r>
          </w:p>
        </w:tc>
        <w:tc>
          <w:tcPr>
            <w:tcW w:w="621" w:type="pct"/>
            <w:tcBorders>
              <w:top w:val="single" w:sz="4" w:space="0" w:color="auto"/>
              <w:left w:val="single" w:sz="4" w:space="0" w:color="auto"/>
              <w:bottom w:val="single" w:sz="4" w:space="0" w:color="auto"/>
              <w:right w:val="single" w:sz="4" w:space="0" w:color="auto"/>
            </w:tcBorders>
            <w:shd w:val="clear" w:color="auto" w:fill="auto"/>
            <w:noWrap/>
          </w:tcPr>
          <w:p w:rsidR="00BA2692" w:rsidRPr="00667C0A" w:rsidRDefault="00BA2692" w:rsidP="00FE147D">
            <w:pPr>
              <w:pStyle w:val="a6"/>
              <w:jc w:val="center"/>
              <w:rPr>
                <w:rFonts w:ascii="Courier New" w:hAnsi="Courier New" w:cs="Courier New"/>
              </w:rPr>
            </w:pPr>
            <w:r w:rsidRPr="00667C0A">
              <w:rPr>
                <w:rFonts w:ascii="Courier New" w:hAnsi="Courier New" w:cs="Courier New"/>
              </w:rPr>
              <w:t>2,08</w:t>
            </w:r>
          </w:p>
        </w:tc>
      </w:tr>
      <w:tr w:rsidR="00BA2692" w:rsidRPr="00667C0A" w:rsidTr="006F4F80">
        <w:trPr>
          <w:trHeight w:val="252"/>
        </w:trPr>
        <w:tc>
          <w:tcPr>
            <w:tcW w:w="763" w:type="pct"/>
            <w:vMerge/>
            <w:shd w:val="clear" w:color="auto" w:fill="auto"/>
          </w:tcPr>
          <w:p w:rsidR="00BA2692" w:rsidRPr="00667C0A" w:rsidRDefault="00BA2692" w:rsidP="006F4F80">
            <w:pPr>
              <w:pStyle w:val="a6"/>
              <w:rPr>
                <w:rFonts w:ascii="Courier New" w:hAnsi="Courier New" w:cs="Courier New"/>
              </w:rPr>
            </w:pPr>
          </w:p>
        </w:tc>
        <w:tc>
          <w:tcPr>
            <w:tcW w:w="1347" w:type="pct"/>
            <w:tcBorders>
              <w:left w:val="single" w:sz="4" w:space="0" w:color="auto"/>
              <w:bottom w:val="single" w:sz="4" w:space="0" w:color="auto"/>
              <w:right w:val="single" w:sz="4" w:space="0" w:color="auto"/>
            </w:tcBorders>
            <w:shd w:val="clear" w:color="auto" w:fill="auto"/>
          </w:tcPr>
          <w:p w:rsidR="00BA2692" w:rsidRPr="00667C0A" w:rsidRDefault="00BA2692" w:rsidP="006F4F80">
            <w:pPr>
              <w:pStyle w:val="a6"/>
              <w:rPr>
                <w:rFonts w:ascii="Courier New" w:hAnsi="Courier New" w:cs="Courier New"/>
              </w:rPr>
            </w:pPr>
            <w:r w:rsidRPr="00667C0A">
              <w:rPr>
                <w:rFonts w:ascii="Courier New" w:hAnsi="Courier New" w:cs="Courier New"/>
              </w:rPr>
              <w:t>проездов</w:t>
            </w:r>
          </w:p>
        </w:tc>
        <w:tc>
          <w:tcPr>
            <w:tcW w:w="567" w:type="pct"/>
            <w:tcBorders>
              <w:left w:val="single" w:sz="4" w:space="0" w:color="auto"/>
              <w:bottom w:val="single" w:sz="4" w:space="0" w:color="auto"/>
              <w:right w:val="single" w:sz="4" w:space="0" w:color="auto"/>
            </w:tcBorders>
            <w:shd w:val="clear" w:color="auto" w:fill="auto"/>
          </w:tcPr>
          <w:p w:rsidR="00BA2692" w:rsidRPr="00667C0A" w:rsidRDefault="00BA2692" w:rsidP="00043AD0">
            <w:pPr>
              <w:pStyle w:val="a6"/>
              <w:jc w:val="center"/>
              <w:rPr>
                <w:rFonts w:ascii="Courier New" w:hAnsi="Courier New" w:cs="Courier New"/>
              </w:rPr>
            </w:pPr>
            <w:r w:rsidRPr="00667C0A">
              <w:rPr>
                <w:rFonts w:ascii="Courier New" w:hAnsi="Courier New" w:cs="Courier New"/>
              </w:rPr>
              <w:t>км</w:t>
            </w:r>
          </w:p>
        </w:tc>
        <w:tc>
          <w:tcPr>
            <w:tcW w:w="567" w:type="pct"/>
            <w:tcBorders>
              <w:left w:val="single" w:sz="4" w:space="0" w:color="auto"/>
              <w:bottom w:val="single" w:sz="4" w:space="0" w:color="auto"/>
              <w:right w:val="single" w:sz="4" w:space="0" w:color="auto"/>
            </w:tcBorders>
            <w:shd w:val="clear" w:color="auto" w:fill="auto"/>
          </w:tcPr>
          <w:p w:rsidR="00BA2692" w:rsidRPr="00667C0A" w:rsidRDefault="00BA2692" w:rsidP="00FE147D">
            <w:pPr>
              <w:pStyle w:val="a6"/>
              <w:jc w:val="center"/>
              <w:rPr>
                <w:rFonts w:ascii="Courier New" w:hAnsi="Courier New" w:cs="Courier New"/>
              </w:rPr>
            </w:pPr>
            <w:r w:rsidRPr="00667C0A">
              <w:rPr>
                <w:rFonts w:ascii="Courier New" w:hAnsi="Courier New" w:cs="Courier New"/>
              </w:rPr>
              <w:t>0,2</w:t>
            </w:r>
          </w:p>
        </w:tc>
        <w:tc>
          <w:tcPr>
            <w:tcW w:w="638" w:type="pct"/>
            <w:tcBorders>
              <w:left w:val="single" w:sz="4" w:space="0" w:color="auto"/>
              <w:bottom w:val="single" w:sz="4" w:space="0" w:color="auto"/>
              <w:right w:val="single" w:sz="4" w:space="0" w:color="auto"/>
            </w:tcBorders>
            <w:shd w:val="clear" w:color="auto" w:fill="auto"/>
            <w:noWrap/>
          </w:tcPr>
          <w:p w:rsidR="00BA2692" w:rsidRPr="00667C0A" w:rsidRDefault="00BA2692" w:rsidP="00FE147D">
            <w:pPr>
              <w:pStyle w:val="a6"/>
              <w:jc w:val="center"/>
              <w:rPr>
                <w:rFonts w:ascii="Courier New" w:hAnsi="Courier New" w:cs="Courier New"/>
              </w:rPr>
            </w:pPr>
          </w:p>
        </w:tc>
        <w:tc>
          <w:tcPr>
            <w:tcW w:w="496" w:type="pct"/>
            <w:tcBorders>
              <w:left w:val="single" w:sz="4" w:space="0" w:color="auto"/>
              <w:bottom w:val="single" w:sz="4" w:space="0" w:color="auto"/>
              <w:right w:val="single" w:sz="4" w:space="0" w:color="auto"/>
            </w:tcBorders>
            <w:shd w:val="clear" w:color="auto" w:fill="auto"/>
            <w:noWrap/>
          </w:tcPr>
          <w:p w:rsidR="00BA2692" w:rsidRPr="00667C0A" w:rsidRDefault="00BA2692" w:rsidP="00FE147D">
            <w:pPr>
              <w:pStyle w:val="a6"/>
              <w:jc w:val="center"/>
              <w:rPr>
                <w:rFonts w:ascii="Courier New" w:hAnsi="Courier New" w:cs="Courier New"/>
              </w:rPr>
            </w:pPr>
          </w:p>
        </w:tc>
        <w:tc>
          <w:tcPr>
            <w:tcW w:w="621" w:type="pct"/>
            <w:tcBorders>
              <w:top w:val="single" w:sz="4" w:space="0" w:color="auto"/>
              <w:left w:val="single" w:sz="4" w:space="0" w:color="auto"/>
              <w:bottom w:val="single" w:sz="4" w:space="0" w:color="auto"/>
              <w:right w:val="single" w:sz="4" w:space="0" w:color="auto"/>
            </w:tcBorders>
            <w:shd w:val="clear" w:color="auto" w:fill="auto"/>
            <w:noWrap/>
          </w:tcPr>
          <w:p w:rsidR="00BA2692" w:rsidRPr="00667C0A" w:rsidRDefault="00BA2692" w:rsidP="00FE147D">
            <w:pPr>
              <w:pStyle w:val="a6"/>
              <w:jc w:val="center"/>
              <w:rPr>
                <w:rFonts w:ascii="Courier New" w:hAnsi="Courier New" w:cs="Courier New"/>
              </w:rPr>
            </w:pPr>
            <w:r w:rsidRPr="00667C0A">
              <w:rPr>
                <w:rFonts w:ascii="Courier New" w:hAnsi="Courier New" w:cs="Courier New"/>
              </w:rPr>
              <w:t>2,00</w:t>
            </w:r>
          </w:p>
        </w:tc>
      </w:tr>
      <w:tr w:rsidR="00BA2692" w:rsidRPr="00667C0A" w:rsidTr="0037346D">
        <w:trPr>
          <w:trHeight w:val="64"/>
        </w:trPr>
        <w:tc>
          <w:tcPr>
            <w:tcW w:w="763" w:type="pct"/>
            <w:vMerge w:val="restart"/>
            <w:shd w:val="clear" w:color="auto" w:fill="auto"/>
          </w:tcPr>
          <w:p w:rsidR="00BA2692" w:rsidRPr="00667C0A" w:rsidRDefault="00BA2692" w:rsidP="006F4F80">
            <w:pPr>
              <w:pStyle w:val="a6"/>
              <w:rPr>
                <w:rFonts w:ascii="Courier New" w:hAnsi="Courier New" w:cs="Courier New"/>
              </w:rPr>
            </w:pPr>
            <w:r w:rsidRPr="00667C0A">
              <w:rPr>
                <w:rFonts w:ascii="Courier New" w:hAnsi="Courier New" w:cs="Courier New"/>
              </w:rPr>
              <w:t>п. Усть-Кадуй</w:t>
            </w:r>
          </w:p>
          <w:p w:rsidR="00BA2692" w:rsidRPr="00667C0A" w:rsidRDefault="00BA2692" w:rsidP="006F4F80">
            <w:pPr>
              <w:pStyle w:val="a6"/>
              <w:rPr>
                <w:rFonts w:ascii="Courier New" w:hAnsi="Courier New" w:cs="Courier New"/>
              </w:rPr>
            </w:pP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BA2692" w:rsidRPr="00667C0A" w:rsidRDefault="00BA2692" w:rsidP="006F4F80">
            <w:pPr>
              <w:pStyle w:val="a6"/>
              <w:rPr>
                <w:rFonts w:ascii="Courier New" w:hAnsi="Courier New" w:cs="Courier New"/>
              </w:rPr>
            </w:pPr>
            <w:r w:rsidRPr="00667C0A">
              <w:rPr>
                <w:rFonts w:ascii="Courier New" w:hAnsi="Courier New" w:cs="Courier New"/>
              </w:rPr>
              <w:t>Протяженность улично-дорожной сети, всего</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BA2692" w:rsidRPr="00667C0A" w:rsidRDefault="00BA2692" w:rsidP="00043AD0">
            <w:pPr>
              <w:pStyle w:val="a6"/>
              <w:jc w:val="center"/>
              <w:rPr>
                <w:rFonts w:ascii="Courier New" w:hAnsi="Courier New" w:cs="Courier New"/>
              </w:rPr>
            </w:pPr>
            <w:r w:rsidRPr="00667C0A">
              <w:rPr>
                <w:rFonts w:ascii="Courier New" w:hAnsi="Courier New" w:cs="Courier New"/>
              </w:rPr>
              <w:t>км</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BA2692" w:rsidRPr="00667C0A" w:rsidRDefault="00BA2692" w:rsidP="00FE147D">
            <w:pPr>
              <w:pStyle w:val="a6"/>
              <w:jc w:val="center"/>
              <w:rPr>
                <w:rFonts w:ascii="Courier New" w:hAnsi="Courier New" w:cs="Courier New"/>
              </w:rPr>
            </w:pPr>
            <w:r w:rsidRPr="00667C0A">
              <w:rPr>
                <w:rFonts w:ascii="Courier New" w:hAnsi="Courier New" w:cs="Courier New"/>
              </w:rPr>
              <w:t>4,73</w:t>
            </w:r>
          </w:p>
        </w:tc>
        <w:tc>
          <w:tcPr>
            <w:tcW w:w="638" w:type="pct"/>
            <w:tcBorders>
              <w:top w:val="single" w:sz="4" w:space="0" w:color="auto"/>
              <w:left w:val="single" w:sz="4" w:space="0" w:color="auto"/>
              <w:bottom w:val="single" w:sz="4" w:space="0" w:color="auto"/>
              <w:right w:val="single" w:sz="4" w:space="0" w:color="auto"/>
            </w:tcBorders>
            <w:shd w:val="clear" w:color="auto" w:fill="auto"/>
            <w:noWrap/>
          </w:tcPr>
          <w:p w:rsidR="00BA2692" w:rsidRPr="00667C0A" w:rsidRDefault="00BA2692" w:rsidP="00FE147D">
            <w:pPr>
              <w:pStyle w:val="a6"/>
              <w:jc w:val="center"/>
              <w:rPr>
                <w:rFonts w:ascii="Courier New" w:hAnsi="Courier New" w:cs="Courier New"/>
              </w:rPr>
            </w:pPr>
            <w:r w:rsidRPr="00667C0A">
              <w:rPr>
                <w:rFonts w:ascii="Courier New" w:hAnsi="Courier New" w:cs="Courier New"/>
              </w:rPr>
              <w:t>4,02</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BA2692" w:rsidRPr="00667C0A" w:rsidRDefault="00BA2692" w:rsidP="00FE147D">
            <w:pPr>
              <w:pStyle w:val="a6"/>
              <w:jc w:val="center"/>
              <w:rPr>
                <w:rFonts w:ascii="Courier New" w:hAnsi="Courier New" w:cs="Courier New"/>
              </w:rPr>
            </w:pPr>
          </w:p>
        </w:tc>
        <w:tc>
          <w:tcPr>
            <w:tcW w:w="621" w:type="pct"/>
            <w:tcBorders>
              <w:top w:val="single" w:sz="4" w:space="0" w:color="auto"/>
              <w:left w:val="single" w:sz="4" w:space="0" w:color="auto"/>
              <w:bottom w:val="single" w:sz="4" w:space="0" w:color="auto"/>
              <w:right w:val="single" w:sz="4" w:space="0" w:color="auto"/>
            </w:tcBorders>
            <w:shd w:val="clear" w:color="auto" w:fill="auto"/>
            <w:noWrap/>
          </w:tcPr>
          <w:p w:rsidR="00BA2692" w:rsidRPr="00667C0A" w:rsidRDefault="00BA2692" w:rsidP="00FE147D">
            <w:pPr>
              <w:pStyle w:val="a6"/>
              <w:jc w:val="center"/>
              <w:rPr>
                <w:rFonts w:ascii="Courier New" w:hAnsi="Courier New" w:cs="Courier New"/>
              </w:rPr>
            </w:pPr>
            <w:r w:rsidRPr="00667C0A">
              <w:rPr>
                <w:rFonts w:ascii="Courier New" w:hAnsi="Courier New" w:cs="Courier New"/>
              </w:rPr>
              <w:t>0,71</w:t>
            </w:r>
          </w:p>
        </w:tc>
      </w:tr>
      <w:tr w:rsidR="00BA2692" w:rsidRPr="00667C0A" w:rsidTr="0037346D">
        <w:trPr>
          <w:trHeight w:val="64"/>
        </w:trPr>
        <w:tc>
          <w:tcPr>
            <w:tcW w:w="763" w:type="pct"/>
            <w:vMerge/>
            <w:shd w:val="clear" w:color="auto" w:fill="auto"/>
          </w:tcPr>
          <w:p w:rsidR="00BA2692" w:rsidRPr="00667C0A" w:rsidRDefault="00BA2692" w:rsidP="006F4F80">
            <w:pPr>
              <w:pStyle w:val="a6"/>
              <w:rPr>
                <w:rFonts w:ascii="Courier New" w:hAnsi="Courier New" w:cs="Courier New"/>
              </w:rPr>
            </w:pP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BA2692" w:rsidRPr="00667C0A" w:rsidRDefault="00BA2692" w:rsidP="006F4F80">
            <w:pPr>
              <w:pStyle w:val="a6"/>
              <w:rPr>
                <w:rFonts w:ascii="Courier New" w:hAnsi="Courier New" w:cs="Courier New"/>
              </w:rPr>
            </w:pPr>
            <w:r w:rsidRPr="00667C0A">
              <w:rPr>
                <w:rFonts w:ascii="Courier New" w:hAnsi="Courier New" w:cs="Courier New"/>
              </w:rPr>
              <w:t>главных улиц</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BA2692" w:rsidRPr="00667C0A" w:rsidRDefault="00BA2692" w:rsidP="00043AD0">
            <w:pPr>
              <w:pStyle w:val="a6"/>
              <w:jc w:val="center"/>
              <w:rPr>
                <w:rFonts w:ascii="Courier New" w:hAnsi="Courier New" w:cs="Courier New"/>
              </w:rPr>
            </w:pPr>
            <w:r w:rsidRPr="00667C0A">
              <w:rPr>
                <w:rFonts w:ascii="Courier New" w:hAnsi="Courier New" w:cs="Courier New"/>
              </w:rPr>
              <w:t>км</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BA2692" w:rsidRPr="00667C0A" w:rsidRDefault="00BA2692" w:rsidP="00FE147D">
            <w:pPr>
              <w:pStyle w:val="a6"/>
              <w:jc w:val="center"/>
              <w:rPr>
                <w:rFonts w:ascii="Courier New" w:hAnsi="Courier New" w:cs="Courier New"/>
              </w:rPr>
            </w:pPr>
            <w:r w:rsidRPr="00667C0A">
              <w:rPr>
                <w:rFonts w:ascii="Courier New" w:hAnsi="Courier New" w:cs="Courier New"/>
              </w:rPr>
              <w:t>1,74</w:t>
            </w:r>
          </w:p>
        </w:tc>
        <w:tc>
          <w:tcPr>
            <w:tcW w:w="638" w:type="pct"/>
            <w:tcBorders>
              <w:top w:val="single" w:sz="4" w:space="0" w:color="auto"/>
              <w:left w:val="single" w:sz="4" w:space="0" w:color="auto"/>
              <w:bottom w:val="single" w:sz="4" w:space="0" w:color="auto"/>
              <w:right w:val="single" w:sz="4" w:space="0" w:color="auto"/>
            </w:tcBorders>
            <w:shd w:val="clear" w:color="auto" w:fill="auto"/>
            <w:noWrap/>
          </w:tcPr>
          <w:p w:rsidR="00BA2692" w:rsidRPr="00667C0A" w:rsidRDefault="00BA2692" w:rsidP="00FE147D">
            <w:pPr>
              <w:pStyle w:val="a6"/>
              <w:jc w:val="center"/>
              <w:rPr>
                <w:rFonts w:ascii="Courier New" w:hAnsi="Courier New" w:cs="Courier New"/>
              </w:rPr>
            </w:pPr>
            <w:r w:rsidRPr="00667C0A">
              <w:rPr>
                <w:rFonts w:ascii="Courier New" w:hAnsi="Courier New" w:cs="Courier New"/>
              </w:rPr>
              <w:t>1,74</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BA2692" w:rsidRPr="00667C0A" w:rsidRDefault="00BA2692" w:rsidP="00FE147D">
            <w:pPr>
              <w:pStyle w:val="a6"/>
              <w:jc w:val="center"/>
              <w:rPr>
                <w:rFonts w:ascii="Courier New" w:hAnsi="Courier New" w:cs="Courier New"/>
              </w:rPr>
            </w:pPr>
          </w:p>
        </w:tc>
        <w:tc>
          <w:tcPr>
            <w:tcW w:w="621" w:type="pct"/>
            <w:tcBorders>
              <w:top w:val="single" w:sz="4" w:space="0" w:color="auto"/>
              <w:left w:val="single" w:sz="4" w:space="0" w:color="auto"/>
              <w:bottom w:val="single" w:sz="4" w:space="0" w:color="auto"/>
              <w:right w:val="single" w:sz="4" w:space="0" w:color="auto"/>
            </w:tcBorders>
            <w:shd w:val="clear" w:color="auto" w:fill="auto"/>
            <w:noWrap/>
          </w:tcPr>
          <w:p w:rsidR="00BA2692" w:rsidRPr="00667C0A" w:rsidRDefault="00BA2692" w:rsidP="00FE147D">
            <w:pPr>
              <w:pStyle w:val="a6"/>
              <w:jc w:val="center"/>
              <w:rPr>
                <w:rFonts w:ascii="Courier New" w:hAnsi="Courier New" w:cs="Courier New"/>
              </w:rPr>
            </w:pPr>
          </w:p>
        </w:tc>
      </w:tr>
      <w:tr w:rsidR="00BA2692" w:rsidRPr="00667C0A" w:rsidTr="0037346D">
        <w:trPr>
          <w:trHeight w:val="64"/>
        </w:trPr>
        <w:tc>
          <w:tcPr>
            <w:tcW w:w="763" w:type="pct"/>
            <w:vMerge/>
            <w:shd w:val="clear" w:color="auto" w:fill="auto"/>
          </w:tcPr>
          <w:p w:rsidR="00BA2692" w:rsidRPr="00667C0A" w:rsidRDefault="00BA2692" w:rsidP="006F4F80">
            <w:pPr>
              <w:pStyle w:val="a6"/>
              <w:rPr>
                <w:rFonts w:ascii="Courier New" w:hAnsi="Courier New" w:cs="Courier New"/>
              </w:rPr>
            </w:pP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BA2692" w:rsidRPr="00667C0A" w:rsidRDefault="00BA2692" w:rsidP="006F4F80">
            <w:pPr>
              <w:pStyle w:val="a6"/>
              <w:rPr>
                <w:rFonts w:ascii="Courier New" w:hAnsi="Courier New" w:cs="Courier New"/>
              </w:rPr>
            </w:pPr>
            <w:r w:rsidRPr="00667C0A">
              <w:rPr>
                <w:rFonts w:ascii="Courier New" w:hAnsi="Courier New" w:cs="Courier New"/>
              </w:rPr>
              <w:t>улиц в жилой застройке, второстепенных</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BA2692" w:rsidRPr="00667C0A" w:rsidRDefault="00BA2692" w:rsidP="00043AD0">
            <w:pPr>
              <w:pStyle w:val="a6"/>
              <w:jc w:val="center"/>
              <w:rPr>
                <w:rFonts w:ascii="Courier New" w:hAnsi="Courier New" w:cs="Courier New"/>
              </w:rPr>
            </w:pPr>
            <w:r w:rsidRPr="00667C0A">
              <w:rPr>
                <w:rFonts w:ascii="Courier New" w:hAnsi="Courier New" w:cs="Courier New"/>
              </w:rPr>
              <w:t>км</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BA2692" w:rsidRPr="00667C0A" w:rsidRDefault="00BA2692" w:rsidP="00FE147D">
            <w:pPr>
              <w:pStyle w:val="a6"/>
              <w:jc w:val="center"/>
              <w:rPr>
                <w:rFonts w:ascii="Courier New" w:hAnsi="Courier New" w:cs="Courier New"/>
              </w:rPr>
            </w:pPr>
            <w:r w:rsidRPr="00667C0A">
              <w:rPr>
                <w:rFonts w:ascii="Courier New" w:hAnsi="Courier New" w:cs="Courier New"/>
              </w:rPr>
              <w:t>2,99</w:t>
            </w:r>
          </w:p>
        </w:tc>
        <w:tc>
          <w:tcPr>
            <w:tcW w:w="638" w:type="pct"/>
            <w:tcBorders>
              <w:top w:val="single" w:sz="4" w:space="0" w:color="auto"/>
              <w:left w:val="single" w:sz="4" w:space="0" w:color="auto"/>
              <w:bottom w:val="single" w:sz="4" w:space="0" w:color="auto"/>
              <w:right w:val="single" w:sz="4" w:space="0" w:color="auto"/>
            </w:tcBorders>
            <w:shd w:val="clear" w:color="auto" w:fill="auto"/>
            <w:noWrap/>
          </w:tcPr>
          <w:p w:rsidR="00BA2692" w:rsidRPr="00667C0A" w:rsidRDefault="00BA2692" w:rsidP="00FE147D">
            <w:pPr>
              <w:pStyle w:val="a6"/>
              <w:jc w:val="center"/>
              <w:rPr>
                <w:rFonts w:ascii="Courier New" w:hAnsi="Courier New" w:cs="Courier New"/>
              </w:rPr>
            </w:pPr>
            <w:r w:rsidRPr="00667C0A">
              <w:rPr>
                <w:rFonts w:ascii="Courier New" w:hAnsi="Courier New" w:cs="Courier New"/>
              </w:rPr>
              <w:t>2,28</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BA2692" w:rsidRPr="00667C0A" w:rsidRDefault="00BA2692" w:rsidP="00FE147D">
            <w:pPr>
              <w:pStyle w:val="a6"/>
              <w:jc w:val="center"/>
              <w:rPr>
                <w:rFonts w:ascii="Courier New" w:hAnsi="Courier New" w:cs="Courier New"/>
              </w:rPr>
            </w:pPr>
          </w:p>
        </w:tc>
        <w:tc>
          <w:tcPr>
            <w:tcW w:w="621" w:type="pct"/>
            <w:tcBorders>
              <w:top w:val="single" w:sz="4" w:space="0" w:color="auto"/>
              <w:left w:val="single" w:sz="4" w:space="0" w:color="auto"/>
              <w:bottom w:val="single" w:sz="4" w:space="0" w:color="auto"/>
              <w:right w:val="single" w:sz="4" w:space="0" w:color="auto"/>
            </w:tcBorders>
            <w:shd w:val="clear" w:color="auto" w:fill="auto"/>
            <w:noWrap/>
          </w:tcPr>
          <w:p w:rsidR="00BA2692" w:rsidRPr="00667C0A" w:rsidRDefault="00BA2692" w:rsidP="00FE147D">
            <w:pPr>
              <w:pStyle w:val="a6"/>
              <w:jc w:val="center"/>
              <w:rPr>
                <w:rFonts w:ascii="Courier New" w:hAnsi="Courier New" w:cs="Courier New"/>
              </w:rPr>
            </w:pPr>
            <w:r w:rsidRPr="00667C0A">
              <w:rPr>
                <w:rFonts w:ascii="Courier New" w:hAnsi="Courier New" w:cs="Courier New"/>
              </w:rPr>
              <w:t>0,71</w:t>
            </w:r>
          </w:p>
        </w:tc>
      </w:tr>
      <w:tr w:rsidR="006122BC" w:rsidRPr="00667C0A" w:rsidTr="00BA2692">
        <w:trPr>
          <w:trHeight w:val="64"/>
        </w:trPr>
        <w:tc>
          <w:tcPr>
            <w:tcW w:w="763" w:type="pct"/>
            <w:vMerge w:val="restart"/>
            <w:shd w:val="clear" w:color="auto" w:fill="auto"/>
          </w:tcPr>
          <w:p w:rsidR="006122BC" w:rsidRPr="00667C0A" w:rsidRDefault="006122BC" w:rsidP="006F4F80">
            <w:pPr>
              <w:pStyle w:val="a6"/>
              <w:rPr>
                <w:rFonts w:ascii="Courier New" w:hAnsi="Courier New" w:cs="Courier New"/>
              </w:rPr>
            </w:pPr>
            <w:r w:rsidRPr="00667C0A">
              <w:rPr>
                <w:rFonts w:ascii="Courier New" w:hAnsi="Courier New" w:cs="Courier New"/>
              </w:rPr>
              <w:t>р.п. Атагай</w:t>
            </w: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6122BC" w:rsidRPr="00667C0A" w:rsidRDefault="006122BC" w:rsidP="006F4F80">
            <w:pPr>
              <w:pStyle w:val="a6"/>
              <w:rPr>
                <w:rFonts w:ascii="Courier New" w:hAnsi="Courier New" w:cs="Courier New"/>
              </w:rPr>
            </w:pPr>
            <w:r w:rsidRPr="00667C0A">
              <w:rPr>
                <w:rFonts w:ascii="Courier New" w:hAnsi="Courier New" w:cs="Courier New"/>
              </w:rPr>
              <w:t>Протяженность улично-дорожной сети, всего</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6122BC" w:rsidRPr="00667C0A" w:rsidRDefault="006122BC" w:rsidP="006122BC">
            <w:pPr>
              <w:pStyle w:val="a6"/>
              <w:jc w:val="center"/>
              <w:rPr>
                <w:rFonts w:ascii="Courier New" w:hAnsi="Courier New" w:cs="Courier New"/>
              </w:rPr>
            </w:pPr>
            <w:r w:rsidRPr="00667C0A">
              <w:rPr>
                <w:rFonts w:ascii="Courier New" w:hAnsi="Courier New" w:cs="Courier New"/>
              </w:rPr>
              <w:t>км</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6122BC" w:rsidRPr="00667C0A" w:rsidRDefault="006122BC" w:rsidP="00FE147D">
            <w:pPr>
              <w:pStyle w:val="a6"/>
              <w:jc w:val="center"/>
              <w:rPr>
                <w:rFonts w:ascii="Courier New" w:hAnsi="Courier New" w:cs="Courier New"/>
              </w:rPr>
            </w:pPr>
            <w:r w:rsidRPr="00667C0A">
              <w:rPr>
                <w:rFonts w:ascii="Courier New" w:hAnsi="Courier New" w:cs="Courier New"/>
              </w:rPr>
              <w:t>28,59</w:t>
            </w:r>
          </w:p>
        </w:tc>
        <w:tc>
          <w:tcPr>
            <w:tcW w:w="638" w:type="pct"/>
            <w:tcBorders>
              <w:top w:val="single" w:sz="4" w:space="0" w:color="auto"/>
              <w:left w:val="single" w:sz="4" w:space="0" w:color="auto"/>
              <w:bottom w:val="single" w:sz="4" w:space="0" w:color="auto"/>
              <w:right w:val="single" w:sz="4" w:space="0" w:color="auto"/>
            </w:tcBorders>
            <w:shd w:val="clear" w:color="auto" w:fill="auto"/>
            <w:noWrap/>
          </w:tcPr>
          <w:p w:rsidR="006122BC" w:rsidRPr="00667C0A" w:rsidRDefault="006122BC" w:rsidP="00FE147D">
            <w:pPr>
              <w:pStyle w:val="a6"/>
              <w:jc w:val="center"/>
              <w:rPr>
                <w:rFonts w:ascii="Courier New" w:hAnsi="Courier New" w:cs="Courier New"/>
              </w:rPr>
            </w:pPr>
            <w:r w:rsidRPr="00667C0A">
              <w:rPr>
                <w:rFonts w:ascii="Courier New" w:hAnsi="Courier New" w:cs="Courier New"/>
              </w:rPr>
              <w:t>24,14</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6122BC" w:rsidRPr="00667C0A" w:rsidRDefault="006122BC" w:rsidP="00FE147D">
            <w:pPr>
              <w:pStyle w:val="a6"/>
              <w:jc w:val="center"/>
              <w:rPr>
                <w:rFonts w:ascii="Courier New" w:hAnsi="Courier New" w:cs="Courier New"/>
              </w:rPr>
            </w:pPr>
          </w:p>
        </w:tc>
        <w:tc>
          <w:tcPr>
            <w:tcW w:w="621" w:type="pct"/>
            <w:tcBorders>
              <w:top w:val="single" w:sz="4" w:space="0" w:color="auto"/>
              <w:left w:val="single" w:sz="4" w:space="0" w:color="auto"/>
              <w:bottom w:val="single" w:sz="4" w:space="0" w:color="auto"/>
              <w:right w:val="single" w:sz="4" w:space="0" w:color="auto"/>
            </w:tcBorders>
            <w:shd w:val="clear" w:color="auto" w:fill="auto"/>
            <w:noWrap/>
          </w:tcPr>
          <w:p w:rsidR="006122BC" w:rsidRPr="00667C0A" w:rsidRDefault="006122BC" w:rsidP="00FE147D">
            <w:pPr>
              <w:pStyle w:val="a6"/>
              <w:jc w:val="center"/>
              <w:rPr>
                <w:rFonts w:ascii="Courier New" w:hAnsi="Courier New" w:cs="Courier New"/>
              </w:rPr>
            </w:pPr>
            <w:r w:rsidRPr="00667C0A">
              <w:rPr>
                <w:rFonts w:ascii="Courier New" w:hAnsi="Courier New" w:cs="Courier New"/>
              </w:rPr>
              <w:t>4,47</w:t>
            </w:r>
          </w:p>
        </w:tc>
      </w:tr>
      <w:tr w:rsidR="006122BC" w:rsidRPr="00667C0A" w:rsidTr="00BA2692">
        <w:trPr>
          <w:trHeight w:val="64"/>
        </w:trPr>
        <w:tc>
          <w:tcPr>
            <w:tcW w:w="763" w:type="pct"/>
            <w:vMerge/>
            <w:shd w:val="clear" w:color="auto" w:fill="auto"/>
          </w:tcPr>
          <w:p w:rsidR="006122BC" w:rsidRPr="00667C0A" w:rsidRDefault="006122BC" w:rsidP="006F4F80">
            <w:pPr>
              <w:pStyle w:val="a6"/>
              <w:rPr>
                <w:rFonts w:ascii="Courier New" w:hAnsi="Courier New" w:cs="Courier New"/>
              </w:rPr>
            </w:pP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6122BC" w:rsidRPr="00667C0A" w:rsidRDefault="006122BC" w:rsidP="006F4F80">
            <w:pPr>
              <w:pStyle w:val="a6"/>
              <w:rPr>
                <w:rFonts w:ascii="Courier New" w:hAnsi="Courier New" w:cs="Courier New"/>
              </w:rPr>
            </w:pPr>
            <w:r w:rsidRPr="00667C0A">
              <w:rPr>
                <w:rFonts w:ascii="Courier New" w:hAnsi="Courier New" w:cs="Courier New"/>
              </w:rPr>
              <w:t>главных улиц</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6122BC" w:rsidRPr="00667C0A" w:rsidRDefault="006122BC" w:rsidP="006122BC">
            <w:pPr>
              <w:pStyle w:val="a6"/>
              <w:jc w:val="center"/>
              <w:rPr>
                <w:rFonts w:ascii="Courier New" w:hAnsi="Courier New" w:cs="Courier New"/>
              </w:rPr>
            </w:pPr>
            <w:r w:rsidRPr="00667C0A">
              <w:rPr>
                <w:rFonts w:ascii="Courier New" w:hAnsi="Courier New" w:cs="Courier New"/>
              </w:rPr>
              <w:t>км</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6122BC" w:rsidRPr="00667C0A" w:rsidRDefault="006122BC" w:rsidP="00FE147D">
            <w:pPr>
              <w:pStyle w:val="a6"/>
              <w:jc w:val="center"/>
              <w:rPr>
                <w:rFonts w:ascii="Courier New" w:hAnsi="Courier New" w:cs="Courier New"/>
              </w:rPr>
            </w:pPr>
            <w:r w:rsidRPr="00667C0A">
              <w:rPr>
                <w:rFonts w:ascii="Courier New" w:hAnsi="Courier New" w:cs="Courier New"/>
              </w:rPr>
              <w:t>6,5</w:t>
            </w:r>
          </w:p>
        </w:tc>
        <w:tc>
          <w:tcPr>
            <w:tcW w:w="638" w:type="pct"/>
            <w:tcBorders>
              <w:top w:val="single" w:sz="4" w:space="0" w:color="auto"/>
              <w:left w:val="single" w:sz="4" w:space="0" w:color="auto"/>
              <w:bottom w:val="single" w:sz="4" w:space="0" w:color="auto"/>
              <w:right w:val="single" w:sz="4" w:space="0" w:color="auto"/>
            </w:tcBorders>
            <w:shd w:val="clear" w:color="auto" w:fill="auto"/>
            <w:noWrap/>
          </w:tcPr>
          <w:p w:rsidR="006122BC" w:rsidRPr="00667C0A" w:rsidRDefault="006122BC" w:rsidP="00FE147D">
            <w:pPr>
              <w:pStyle w:val="a6"/>
              <w:jc w:val="center"/>
              <w:rPr>
                <w:rFonts w:ascii="Courier New" w:hAnsi="Courier New" w:cs="Courier New"/>
              </w:rPr>
            </w:pPr>
            <w:r w:rsidRPr="00667C0A">
              <w:rPr>
                <w:rFonts w:ascii="Courier New" w:hAnsi="Courier New" w:cs="Courier New"/>
              </w:rPr>
              <w:t>6,50</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6122BC" w:rsidRPr="00667C0A" w:rsidRDefault="006122BC" w:rsidP="00FE147D">
            <w:pPr>
              <w:pStyle w:val="a6"/>
              <w:jc w:val="center"/>
              <w:rPr>
                <w:rFonts w:ascii="Courier New" w:hAnsi="Courier New" w:cs="Courier New"/>
              </w:rPr>
            </w:pPr>
          </w:p>
        </w:tc>
        <w:tc>
          <w:tcPr>
            <w:tcW w:w="621" w:type="pct"/>
            <w:tcBorders>
              <w:top w:val="single" w:sz="4" w:space="0" w:color="auto"/>
              <w:left w:val="single" w:sz="4" w:space="0" w:color="auto"/>
              <w:bottom w:val="single" w:sz="4" w:space="0" w:color="auto"/>
              <w:right w:val="single" w:sz="4" w:space="0" w:color="auto"/>
            </w:tcBorders>
            <w:shd w:val="clear" w:color="auto" w:fill="auto"/>
            <w:noWrap/>
          </w:tcPr>
          <w:p w:rsidR="006122BC" w:rsidRPr="00667C0A" w:rsidRDefault="006122BC" w:rsidP="00FE147D">
            <w:pPr>
              <w:pStyle w:val="a6"/>
              <w:jc w:val="center"/>
              <w:rPr>
                <w:rFonts w:ascii="Courier New" w:hAnsi="Courier New" w:cs="Courier New"/>
              </w:rPr>
            </w:pPr>
          </w:p>
        </w:tc>
      </w:tr>
      <w:tr w:rsidR="006122BC" w:rsidRPr="00667C0A" w:rsidTr="00BA2692">
        <w:trPr>
          <w:trHeight w:val="64"/>
        </w:trPr>
        <w:tc>
          <w:tcPr>
            <w:tcW w:w="763" w:type="pct"/>
            <w:vMerge/>
            <w:shd w:val="clear" w:color="auto" w:fill="auto"/>
          </w:tcPr>
          <w:p w:rsidR="006122BC" w:rsidRPr="00667C0A" w:rsidRDefault="006122BC" w:rsidP="006F4F80">
            <w:pPr>
              <w:pStyle w:val="a6"/>
              <w:rPr>
                <w:rFonts w:ascii="Courier New" w:hAnsi="Courier New" w:cs="Courier New"/>
              </w:rPr>
            </w:pP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6122BC" w:rsidRPr="00667C0A" w:rsidRDefault="006122BC" w:rsidP="006F4F80">
            <w:pPr>
              <w:pStyle w:val="a6"/>
              <w:rPr>
                <w:rFonts w:ascii="Courier New" w:hAnsi="Courier New" w:cs="Courier New"/>
              </w:rPr>
            </w:pPr>
            <w:r w:rsidRPr="00667C0A">
              <w:rPr>
                <w:rFonts w:ascii="Courier New" w:hAnsi="Courier New" w:cs="Courier New"/>
              </w:rPr>
              <w:t>улиц в жилой застройке, второстепенных</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6122BC" w:rsidRPr="00667C0A" w:rsidRDefault="006122BC" w:rsidP="006122BC">
            <w:pPr>
              <w:pStyle w:val="a6"/>
              <w:jc w:val="center"/>
              <w:rPr>
                <w:rFonts w:ascii="Courier New" w:hAnsi="Courier New" w:cs="Courier New"/>
              </w:rPr>
            </w:pPr>
            <w:r w:rsidRPr="00667C0A">
              <w:rPr>
                <w:rFonts w:ascii="Courier New" w:hAnsi="Courier New" w:cs="Courier New"/>
              </w:rPr>
              <w:t>км</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6122BC" w:rsidRPr="00667C0A" w:rsidRDefault="006122BC" w:rsidP="00FE147D">
            <w:pPr>
              <w:pStyle w:val="a6"/>
              <w:jc w:val="center"/>
              <w:rPr>
                <w:rFonts w:ascii="Courier New" w:hAnsi="Courier New" w:cs="Courier New"/>
              </w:rPr>
            </w:pPr>
            <w:r w:rsidRPr="00667C0A">
              <w:rPr>
                <w:rFonts w:ascii="Courier New" w:hAnsi="Courier New" w:cs="Courier New"/>
              </w:rPr>
              <w:t>22,04</w:t>
            </w:r>
          </w:p>
        </w:tc>
        <w:tc>
          <w:tcPr>
            <w:tcW w:w="638" w:type="pct"/>
            <w:tcBorders>
              <w:top w:val="single" w:sz="4" w:space="0" w:color="auto"/>
              <w:left w:val="single" w:sz="4" w:space="0" w:color="auto"/>
              <w:bottom w:val="single" w:sz="4" w:space="0" w:color="auto"/>
              <w:right w:val="single" w:sz="4" w:space="0" w:color="auto"/>
            </w:tcBorders>
            <w:shd w:val="clear" w:color="auto" w:fill="auto"/>
            <w:noWrap/>
          </w:tcPr>
          <w:p w:rsidR="006122BC" w:rsidRPr="00667C0A" w:rsidRDefault="006122BC" w:rsidP="00FE147D">
            <w:pPr>
              <w:pStyle w:val="a6"/>
              <w:jc w:val="center"/>
              <w:rPr>
                <w:rFonts w:ascii="Courier New" w:hAnsi="Courier New" w:cs="Courier New"/>
              </w:rPr>
            </w:pPr>
            <w:r w:rsidRPr="00667C0A">
              <w:rPr>
                <w:rFonts w:ascii="Courier New" w:hAnsi="Courier New" w:cs="Courier New"/>
              </w:rPr>
              <w:t>17,62</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6122BC" w:rsidRPr="00667C0A" w:rsidRDefault="006122BC" w:rsidP="00FE147D">
            <w:pPr>
              <w:pStyle w:val="a6"/>
              <w:jc w:val="center"/>
              <w:rPr>
                <w:rFonts w:ascii="Courier New" w:hAnsi="Courier New" w:cs="Courier New"/>
              </w:rPr>
            </w:pPr>
          </w:p>
        </w:tc>
        <w:tc>
          <w:tcPr>
            <w:tcW w:w="621" w:type="pct"/>
            <w:tcBorders>
              <w:top w:val="single" w:sz="4" w:space="0" w:color="auto"/>
              <w:left w:val="single" w:sz="4" w:space="0" w:color="auto"/>
              <w:bottom w:val="single" w:sz="4" w:space="0" w:color="auto"/>
              <w:right w:val="single" w:sz="4" w:space="0" w:color="auto"/>
            </w:tcBorders>
            <w:shd w:val="clear" w:color="auto" w:fill="auto"/>
            <w:noWrap/>
          </w:tcPr>
          <w:p w:rsidR="006122BC" w:rsidRPr="00667C0A" w:rsidRDefault="006122BC" w:rsidP="00FE147D">
            <w:pPr>
              <w:pStyle w:val="a6"/>
              <w:jc w:val="center"/>
              <w:rPr>
                <w:rFonts w:ascii="Courier New" w:hAnsi="Courier New" w:cs="Courier New"/>
              </w:rPr>
            </w:pPr>
            <w:r w:rsidRPr="00667C0A">
              <w:rPr>
                <w:rFonts w:ascii="Courier New" w:hAnsi="Courier New" w:cs="Courier New"/>
              </w:rPr>
              <w:t>4,42</w:t>
            </w:r>
          </w:p>
        </w:tc>
      </w:tr>
      <w:tr w:rsidR="006122BC" w:rsidRPr="00667C0A" w:rsidTr="00BA2692">
        <w:trPr>
          <w:trHeight w:val="64"/>
        </w:trPr>
        <w:tc>
          <w:tcPr>
            <w:tcW w:w="763" w:type="pct"/>
            <w:vMerge/>
            <w:shd w:val="clear" w:color="auto" w:fill="auto"/>
          </w:tcPr>
          <w:p w:rsidR="006122BC" w:rsidRPr="00667C0A" w:rsidRDefault="006122BC" w:rsidP="006F4F80">
            <w:pPr>
              <w:pStyle w:val="a6"/>
              <w:rPr>
                <w:rFonts w:ascii="Courier New" w:hAnsi="Courier New" w:cs="Courier New"/>
              </w:rPr>
            </w:pP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6122BC" w:rsidRPr="00667C0A" w:rsidRDefault="006122BC" w:rsidP="006F4F80">
            <w:pPr>
              <w:pStyle w:val="a6"/>
              <w:rPr>
                <w:rFonts w:ascii="Courier New" w:hAnsi="Courier New" w:cs="Courier New"/>
              </w:rPr>
            </w:pPr>
            <w:r w:rsidRPr="00667C0A">
              <w:rPr>
                <w:rFonts w:ascii="Courier New" w:hAnsi="Courier New" w:cs="Courier New"/>
              </w:rPr>
              <w:t>проездов</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6122BC" w:rsidRPr="00667C0A" w:rsidRDefault="006122BC" w:rsidP="006122BC">
            <w:pPr>
              <w:pStyle w:val="a6"/>
              <w:jc w:val="center"/>
              <w:rPr>
                <w:rFonts w:ascii="Courier New" w:hAnsi="Courier New" w:cs="Courier New"/>
              </w:rPr>
            </w:pPr>
            <w:r w:rsidRPr="00667C0A">
              <w:rPr>
                <w:rFonts w:ascii="Courier New" w:hAnsi="Courier New" w:cs="Courier New"/>
              </w:rPr>
              <w:t>км</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6122BC" w:rsidRPr="00667C0A" w:rsidRDefault="006122BC" w:rsidP="00FE147D">
            <w:pPr>
              <w:pStyle w:val="a6"/>
              <w:jc w:val="center"/>
              <w:rPr>
                <w:rFonts w:ascii="Courier New" w:hAnsi="Courier New" w:cs="Courier New"/>
              </w:rPr>
            </w:pPr>
            <w:r w:rsidRPr="00667C0A">
              <w:rPr>
                <w:rFonts w:ascii="Courier New" w:hAnsi="Courier New" w:cs="Courier New"/>
              </w:rPr>
              <w:t>0,05</w:t>
            </w:r>
          </w:p>
        </w:tc>
        <w:tc>
          <w:tcPr>
            <w:tcW w:w="638" w:type="pct"/>
            <w:tcBorders>
              <w:top w:val="single" w:sz="4" w:space="0" w:color="auto"/>
              <w:left w:val="single" w:sz="4" w:space="0" w:color="auto"/>
              <w:bottom w:val="single" w:sz="4" w:space="0" w:color="auto"/>
              <w:right w:val="single" w:sz="4" w:space="0" w:color="auto"/>
            </w:tcBorders>
            <w:shd w:val="clear" w:color="auto" w:fill="auto"/>
            <w:noWrap/>
          </w:tcPr>
          <w:p w:rsidR="006122BC" w:rsidRPr="00667C0A" w:rsidRDefault="006122BC" w:rsidP="00FE147D">
            <w:pPr>
              <w:pStyle w:val="a6"/>
              <w:jc w:val="center"/>
              <w:rPr>
                <w:rFonts w:ascii="Courier New" w:hAnsi="Courier New" w:cs="Courier New"/>
              </w:rPr>
            </w:pP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6122BC" w:rsidRPr="00667C0A" w:rsidRDefault="006122BC" w:rsidP="00FE147D">
            <w:pPr>
              <w:pStyle w:val="a6"/>
              <w:jc w:val="center"/>
              <w:rPr>
                <w:rFonts w:ascii="Courier New" w:hAnsi="Courier New" w:cs="Courier New"/>
              </w:rPr>
            </w:pPr>
          </w:p>
        </w:tc>
        <w:tc>
          <w:tcPr>
            <w:tcW w:w="621" w:type="pct"/>
            <w:tcBorders>
              <w:top w:val="single" w:sz="4" w:space="0" w:color="auto"/>
              <w:left w:val="single" w:sz="4" w:space="0" w:color="auto"/>
              <w:bottom w:val="single" w:sz="4" w:space="0" w:color="auto"/>
              <w:right w:val="single" w:sz="4" w:space="0" w:color="auto"/>
            </w:tcBorders>
            <w:shd w:val="clear" w:color="auto" w:fill="auto"/>
            <w:noWrap/>
          </w:tcPr>
          <w:p w:rsidR="006122BC" w:rsidRPr="00667C0A" w:rsidRDefault="006122BC" w:rsidP="00FE147D">
            <w:pPr>
              <w:pStyle w:val="a6"/>
              <w:jc w:val="center"/>
              <w:rPr>
                <w:rFonts w:ascii="Courier New" w:hAnsi="Courier New" w:cs="Courier New"/>
              </w:rPr>
            </w:pPr>
            <w:r w:rsidRPr="00667C0A">
              <w:rPr>
                <w:rFonts w:ascii="Courier New" w:hAnsi="Courier New" w:cs="Courier New"/>
              </w:rPr>
              <w:t>0,05</w:t>
            </w:r>
          </w:p>
        </w:tc>
      </w:tr>
      <w:tr w:rsidR="006122BC" w:rsidRPr="00667C0A" w:rsidTr="006122BC">
        <w:trPr>
          <w:trHeight w:val="64"/>
        </w:trPr>
        <w:tc>
          <w:tcPr>
            <w:tcW w:w="763" w:type="pct"/>
            <w:vMerge w:val="restart"/>
            <w:shd w:val="clear" w:color="auto" w:fill="auto"/>
          </w:tcPr>
          <w:p w:rsidR="006122BC" w:rsidRPr="00667C0A" w:rsidRDefault="006122BC" w:rsidP="006F4F80">
            <w:pPr>
              <w:pStyle w:val="a6"/>
              <w:rPr>
                <w:rFonts w:ascii="Courier New" w:hAnsi="Courier New" w:cs="Courier New"/>
              </w:rPr>
            </w:pPr>
            <w:r w:rsidRPr="00667C0A">
              <w:rPr>
                <w:rFonts w:ascii="Courier New" w:hAnsi="Courier New" w:cs="Courier New"/>
              </w:rPr>
              <w:t>уч. Октябрьский</w:t>
            </w:r>
          </w:p>
          <w:p w:rsidR="006122BC" w:rsidRPr="00667C0A" w:rsidRDefault="006122BC" w:rsidP="006F4F80">
            <w:pPr>
              <w:pStyle w:val="a6"/>
              <w:rPr>
                <w:rFonts w:ascii="Courier New" w:hAnsi="Courier New" w:cs="Courier New"/>
              </w:rPr>
            </w:pP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6122BC" w:rsidRPr="00667C0A" w:rsidRDefault="006122BC" w:rsidP="006F4F80">
            <w:pPr>
              <w:pStyle w:val="a6"/>
              <w:rPr>
                <w:rFonts w:ascii="Courier New" w:hAnsi="Courier New" w:cs="Courier New"/>
              </w:rPr>
            </w:pPr>
            <w:r w:rsidRPr="00667C0A">
              <w:rPr>
                <w:rFonts w:ascii="Courier New" w:hAnsi="Courier New" w:cs="Courier New"/>
              </w:rPr>
              <w:t>Протяженность улично-дорожной сети, всего</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6122BC" w:rsidRPr="00667C0A" w:rsidRDefault="006122BC" w:rsidP="006122BC">
            <w:pPr>
              <w:pStyle w:val="a6"/>
              <w:jc w:val="center"/>
              <w:rPr>
                <w:rFonts w:ascii="Courier New" w:hAnsi="Courier New" w:cs="Courier New"/>
              </w:rPr>
            </w:pPr>
            <w:r w:rsidRPr="00667C0A">
              <w:rPr>
                <w:rFonts w:ascii="Courier New" w:hAnsi="Courier New" w:cs="Courier New"/>
              </w:rPr>
              <w:t>км</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6122BC" w:rsidRPr="00667C0A" w:rsidRDefault="006122BC" w:rsidP="00FE147D">
            <w:pPr>
              <w:pStyle w:val="a6"/>
              <w:jc w:val="center"/>
              <w:rPr>
                <w:rFonts w:ascii="Courier New" w:hAnsi="Courier New" w:cs="Courier New"/>
              </w:rPr>
            </w:pPr>
            <w:r w:rsidRPr="00667C0A">
              <w:rPr>
                <w:rFonts w:ascii="Courier New" w:hAnsi="Courier New" w:cs="Courier New"/>
              </w:rPr>
              <w:t>6,95</w:t>
            </w:r>
          </w:p>
        </w:tc>
        <w:tc>
          <w:tcPr>
            <w:tcW w:w="638" w:type="pct"/>
            <w:tcBorders>
              <w:top w:val="single" w:sz="4" w:space="0" w:color="auto"/>
              <w:left w:val="single" w:sz="4" w:space="0" w:color="auto"/>
              <w:bottom w:val="single" w:sz="4" w:space="0" w:color="auto"/>
              <w:right w:val="single" w:sz="4" w:space="0" w:color="auto"/>
            </w:tcBorders>
            <w:shd w:val="clear" w:color="auto" w:fill="auto"/>
            <w:noWrap/>
          </w:tcPr>
          <w:p w:rsidR="006122BC" w:rsidRPr="00667C0A" w:rsidRDefault="006122BC" w:rsidP="00FE147D">
            <w:pPr>
              <w:pStyle w:val="a6"/>
              <w:jc w:val="center"/>
              <w:rPr>
                <w:rFonts w:ascii="Courier New" w:hAnsi="Courier New" w:cs="Courier New"/>
              </w:rPr>
            </w:pPr>
            <w:r w:rsidRPr="00667C0A">
              <w:rPr>
                <w:rFonts w:ascii="Courier New" w:hAnsi="Courier New" w:cs="Courier New"/>
              </w:rPr>
              <w:t>4,20</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6122BC" w:rsidRPr="00667C0A" w:rsidRDefault="006122BC" w:rsidP="00FE147D">
            <w:pPr>
              <w:pStyle w:val="a6"/>
              <w:jc w:val="center"/>
              <w:rPr>
                <w:rFonts w:ascii="Courier New" w:hAnsi="Courier New" w:cs="Courier New"/>
              </w:rPr>
            </w:pPr>
            <w:r w:rsidRPr="00667C0A">
              <w:rPr>
                <w:rFonts w:ascii="Courier New" w:hAnsi="Courier New" w:cs="Courier New"/>
              </w:rPr>
              <w:t>0,27</w:t>
            </w:r>
          </w:p>
        </w:tc>
        <w:tc>
          <w:tcPr>
            <w:tcW w:w="621" w:type="pct"/>
            <w:tcBorders>
              <w:top w:val="single" w:sz="4" w:space="0" w:color="auto"/>
              <w:left w:val="single" w:sz="4" w:space="0" w:color="auto"/>
              <w:bottom w:val="single" w:sz="4" w:space="0" w:color="auto"/>
              <w:right w:val="single" w:sz="4" w:space="0" w:color="auto"/>
            </w:tcBorders>
            <w:shd w:val="clear" w:color="auto" w:fill="auto"/>
            <w:noWrap/>
          </w:tcPr>
          <w:p w:rsidR="006122BC" w:rsidRPr="00667C0A" w:rsidRDefault="006122BC" w:rsidP="00FE147D">
            <w:pPr>
              <w:pStyle w:val="a6"/>
              <w:jc w:val="center"/>
              <w:rPr>
                <w:rFonts w:ascii="Courier New" w:hAnsi="Courier New" w:cs="Courier New"/>
              </w:rPr>
            </w:pPr>
            <w:r w:rsidRPr="00667C0A">
              <w:rPr>
                <w:rFonts w:ascii="Courier New" w:hAnsi="Courier New" w:cs="Courier New"/>
              </w:rPr>
              <w:t>2,48</w:t>
            </w:r>
          </w:p>
        </w:tc>
      </w:tr>
      <w:tr w:rsidR="006122BC" w:rsidRPr="00667C0A" w:rsidTr="006122BC">
        <w:trPr>
          <w:trHeight w:val="64"/>
        </w:trPr>
        <w:tc>
          <w:tcPr>
            <w:tcW w:w="763" w:type="pct"/>
            <w:vMerge/>
            <w:shd w:val="clear" w:color="auto" w:fill="auto"/>
          </w:tcPr>
          <w:p w:rsidR="006122BC" w:rsidRPr="00667C0A" w:rsidRDefault="006122BC" w:rsidP="006F4F80">
            <w:pPr>
              <w:pStyle w:val="a6"/>
              <w:rPr>
                <w:rFonts w:ascii="Courier New" w:hAnsi="Courier New" w:cs="Courier New"/>
              </w:rPr>
            </w:pP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6122BC" w:rsidRPr="00667C0A" w:rsidRDefault="006122BC" w:rsidP="006F4F80">
            <w:pPr>
              <w:pStyle w:val="a6"/>
              <w:rPr>
                <w:rFonts w:ascii="Courier New" w:hAnsi="Courier New" w:cs="Courier New"/>
              </w:rPr>
            </w:pPr>
            <w:r w:rsidRPr="00667C0A">
              <w:rPr>
                <w:rFonts w:ascii="Courier New" w:hAnsi="Courier New" w:cs="Courier New"/>
              </w:rPr>
              <w:t>главных улиц</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6122BC" w:rsidRPr="00667C0A" w:rsidRDefault="006122BC" w:rsidP="006122BC">
            <w:pPr>
              <w:pStyle w:val="a6"/>
              <w:jc w:val="center"/>
              <w:rPr>
                <w:rFonts w:ascii="Courier New" w:hAnsi="Courier New" w:cs="Courier New"/>
              </w:rPr>
            </w:pPr>
            <w:r w:rsidRPr="00667C0A">
              <w:rPr>
                <w:rFonts w:ascii="Courier New" w:hAnsi="Courier New" w:cs="Courier New"/>
              </w:rPr>
              <w:t>км</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6122BC" w:rsidRPr="00667C0A" w:rsidRDefault="006122BC" w:rsidP="00FE147D">
            <w:pPr>
              <w:pStyle w:val="a6"/>
              <w:jc w:val="center"/>
              <w:rPr>
                <w:rFonts w:ascii="Courier New" w:hAnsi="Courier New" w:cs="Courier New"/>
              </w:rPr>
            </w:pPr>
            <w:r w:rsidRPr="00667C0A">
              <w:rPr>
                <w:rFonts w:ascii="Courier New" w:hAnsi="Courier New" w:cs="Courier New"/>
              </w:rPr>
              <w:t>0,37</w:t>
            </w:r>
          </w:p>
        </w:tc>
        <w:tc>
          <w:tcPr>
            <w:tcW w:w="638" w:type="pct"/>
            <w:tcBorders>
              <w:top w:val="single" w:sz="4" w:space="0" w:color="auto"/>
              <w:left w:val="single" w:sz="4" w:space="0" w:color="auto"/>
              <w:bottom w:val="single" w:sz="4" w:space="0" w:color="auto"/>
              <w:right w:val="single" w:sz="4" w:space="0" w:color="auto"/>
            </w:tcBorders>
            <w:shd w:val="clear" w:color="auto" w:fill="auto"/>
            <w:noWrap/>
          </w:tcPr>
          <w:p w:rsidR="006122BC" w:rsidRPr="00667C0A" w:rsidRDefault="006122BC" w:rsidP="00FE147D">
            <w:pPr>
              <w:pStyle w:val="a6"/>
              <w:jc w:val="center"/>
              <w:rPr>
                <w:rFonts w:ascii="Courier New" w:hAnsi="Courier New" w:cs="Courier New"/>
              </w:rPr>
            </w:pPr>
            <w:r w:rsidRPr="00667C0A">
              <w:rPr>
                <w:rFonts w:ascii="Courier New" w:hAnsi="Courier New" w:cs="Courier New"/>
              </w:rPr>
              <w:t>0,37</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6122BC" w:rsidRPr="00667C0A" w:rsidRDefault="006122BC" w:rsidP="00FE147D">
            <w:pPr>
              <w:pStyle w:val="a6"/>
              <w:jc w:val="center"/>
              <w:rPr>
                <w:rFonts w:ascii="Courier New" w:hAnsi="Courier New" w:cs="Courier New"/>
              </w:rPr>
            </w:pPr>
          </w:p>
        </w:tc>
        <w:tc>
          <w:tcPr>
            <w:tcW w:w="621" w:type="pct"/>
            <w:tcBorders>
              <w:top w:val="single" w:sz="4" w:space="0" w:color="auto"/>
              <w:left w:val="single" w:sz="4" w:space="0" w:color="auto"/>
              <w:bottom w:val="single" w:sz="4" w:space="0" w:color="auto"/>
              <w:right w:val="single" w:sz="4" w:space="0" w:color="auto"/>
            </w:tcBorders>
            <w:shd w:val="clear" w:color="auto" w:fill="auto"/>
            <w:noWrap/>
          </w:tcPr>
          <w:p w:rsidR="006122BC" w:rsidRPr="00667C0A" w:rsidRDefault="006122BC" w:rsidP="00FE147D">
            <w:pPr>
              <w:pStyle w:val="a6"/>
              <w:jc w:val="center"/>
              <w:rPr>
                <w:rFonts w:ascii="Courier New" w:hAnsi="Courier New" w:cs="Courier New"/>
              </w:rPr>
            </w:pPr>
          </w:p>
        </w:tc>
      </w:tr>
      <w:tr w:rsidR="006122BC" w:rsidRPr="00667C0A" w:rsidTr="006122BC">
        <w:trPr>
          <w:trHeight w:val="64"/>
        </w:trPr>
        <w:tc>
          <w:tcPr>
            <w:tcW w:w="763" w:type="pct"/>
            <w:vMerge/>
            <w:shd w:val="clear" w:color="auto" w:fill="auto"/>
          </w:tcPr>
          <w:p w:rsidR="006122BC" w:rsidRPr="00667C0A" w:rsidRDefault="006122BC" w:rsidP="006F4F80">
            <w:pPr>
              <w:pStyle w:val="a6"/>
              <w:rPr>
                <w:rFonts w:ascii="Courier New" w:hAnsi="Courier New" w:cs="Courier New"/>
              </w:rPr>
            </w:pPr>
          </w:p>
        </w:tc>
        <w:tc>
          <w:tcPr>
            <w:tcW w:w="1347" w:type="pct"/>
            <w:tcBorders>
              <w:top w:val="single" w:sz="4" w:space="0" w:color="auto"/>
              <w:left w:val="single" w:sz="4" w:space="0" w:color="auto"/>
              <w:bottom w:val="single" w:sz="4" w:space="0" w:color="auto"/>
              <w:right w:val="single" w:sz="4" w:space="0" w:color="auto"/>
            </w:tcBorders>
            <w:shd w:val="clear" w:color="auto" w:fill="auto"/>
          </w:tcPr>
          <w:p w:rsidR="006122BC" w:rsidRPr="00667C0A" w:rsidRDefault="006122BC" w:rsidP="006F4F80">
            <w:pPr>
              <w:pStyle w:val="a6"/>
              <w:rPr>
                <w:rFonts w:ascii="Courier New" w:hAnsi="Courier New" w:cs="Courier New"/>
              </w:rPr>
            </w:pPr>
            <w:r w:rsidRPr="00667C0A">
              <w:rPr>
                <w:rFonts w:ascii="Courier New" w:hAnsi="Courier New" w:cs="Courier New"/>
              </w:rPr>
              <w:t>улиц в жилой застройке, второстепенных</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6122BC" w:rsidRPr="00667C0A" w:rsidRDefault="006122BC" w:rsidP="006122BC">
            <w:pPr>
              <w:pStyle w:val="a6"/>
              <w:jc w:val="center"/>
              <w:rPr>
                <w:rFonts w:ascii="Courier New" w:hAnsi="Courier New" w:cs="Courier New"/>
              </w:rPr>
            </w:pPr>
            <w:r w:rsidRPr="00667C0A">
              <w:rPr>
                <w:rFonts w:ascii="Courier New" w:hAnsi="Courier New" w:cs="Courier New"/>
              </w:rPr>
              <w:t>км</w:t>
            </w:r>
          </w:p>
        </w:tc>
        <w:tc>
          <w:tcPr>
            <w:tcW w:w="567" w:type="pct"/>
            <w:tcBorders>
              <w:top w:val="single" w:sz="4" w:space="0" w:color="auto"/>
              <w:left w:val="single" w:sz="4" w:space="0" w:color="auto"/>
              <w:bottom w:val="single" w:sz="4" w:space="0" w:color="auto"/>
              <w:right w:val="single" w:sz="4" w:space="0" w:color="auto"/>
            </w:tcBorders>
            <w:shd w:val="clear" w:color="auto" w:fill="auto"/>
          </w:tcPr>
          <w:p w:rsidR="006122BC" w:rsidRPr="00667C0A" w:rsidRDefault="006122BC" w:rsidP="00FE147D">
            <w:pPr>
              <w:pStyle w:val="a6"/>
              <w:jc w:val="center"/>
              <w:rPr>
                <w:rFonts w:ascii="Courier New" w:hAnsi="Courier New" w:cs="Courier New"/>
              </w:rPr>
            </w:pPr>
            <w:r w:rsidRPr="00667C0A">
              <w:rPr>
                <w:rFonts w:ascii="Courier New" w:hAnsi="Courier New" w:cs="Courier New"/>
              </w:rPr>
              <w:t>6,58</w:t>
            </w:r>
          </w:p>
        </w:tc>
        <w:tc>
          <w:tcPr>
            <w:tcW w:w="638" w:type="pct"/>
            <w:tcBorders>
              <w:top w:val="single" w:sz="4" w:space="0" w:color="auto"/>
              <w:left w:val="single" w:sz="4" w:space="0" w:color="auto"/>
              <w:bottom w:val="single" w:sz="4" w:space="0" w:color="auto"/>
              <w:right w:val="single" w:sz="4" w:space="0" w:color="auto"/>
            </w:tcBorders>
            <w:shd w:val="clear" w:color="auto" w:fill="auto"/>
            <w:noWrap/>
          </w:tcPr>
          <w:p w:rsidR="006122BC" w:rsidRPr="00667C0A" w:rsidRDefault="006122BC" w:rsidP="00FE147D">
            <w:pPr>
              <w:pStyle w:val="a6"/>
              <w:jc w:val="center"/>
              <w:rPr>
                <w:rFonts w:ascii="Courier New" w:hAnsi="Courier New" w:cs="Courier New"/>
              </w:rPr>
            </w:pPr>
            <w:r w:rsidRPr="00667C0A">
              <w:rPr>
                <w:rFonts w:ascii="Courier New" w:hAnsi="Courier New" w:cs="Courier New"/>
              </w:rPr>
              <w:t>3,83</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6122BC" w:rsidRPr="00667C0A" w:rsidRDefault="006122BC" w:rsidP="00FE147D">
            <w:pPr>
              <w:pStyle w:val="a6"/>
              <w:jc w:val="center"/>
              <w:rPr>
                <w:rFonts w:ascii="Courier New" w:hAnsi="Courier New" w:cs="Courier New"/>
              </w:rPr>
            </w:pPr>
            <w:r w:rsidRPr="00667C0A">
              <w:rPr>
                <w:rFonts w:ascii="Courier New" w:hAnsi="Courier New" w:cs="Courier New"/>
              </w:rPr>
              <w:t>0,27</w:t>
            </w:r>
          </w:p>
        </w:tc>
        <w:tc>
          <w:tcPr>
            <w:tcW w:w="621" w:type="pct"/>
            <w:tcBorders>
              <w:top w:val="single" w:sz="4" w:space="0" w:color="auto"/>
              <w:left w:val="single" w:sz="4" w:space="0" w:color="auto"/>
              <w:bottom w:val="single" w:sz="4" w:space="0" w:color="auto"/>
              <w:right w:val="single" w:sz="4" w:space="0" w:color="auto"/>
            </w:tcBorders>
            <w:shd w:val="clear" w:color="auto" w:fill="auto"/>
            <w:noWrap/>
          </w:tcPr>
          <w:p w:rsidR="006122BC" w:rsidRPr="00667C0A" w:rsidRDefault="006122BC" w:rsidP="00FE147D">
            <w:pPr>
              <w:pStyle w:val="a6"/>
              <w:jc w:val="center"/>
              <w:rPr>
                <w:rFonts w:ascii="Courier New" w:hAnsi="Courier New" w:cs="Courier New"/>
              </w:rPr>
            </w:pPr>
            <w:r w:rsidRPr="00667C0A">
              <w:rPr>
                <w:rFonts w:ascii="Courier New" w:hAnsi="Courier New" w:cs="Courier New"/>
              </w:rPr>
              <w:t>2,48</w:t>
            </w:r>
          </w:p>
        </w:tc>
      </w:tr>
    </w:tbl>
    <w:p w:rsidR="003C2012" w:rsidRPr="00CC1072" w:rsidRDefault="003C2012" w:rsidP="003C2012">
      <w:pPr>
        <w:pStyle w:val="12"/>
        <w:rPr>
          <w:sz w:val="16"/>
          <w:szCs w:val="16"/>
        </w:rPr>
      </w:pPr>
    </w:p>
    <w:p w:rsidR="003C2012" w:rsidRPr="000F7208" w:rsidRDefault="003C2012" w:rsidP="000F7208">
      <w:pPr>
        <w:pStyle w:val="a6"/>
        <w:ind w:firstLine="709"/>
        <w:jc w:val="both"/>
        <w:rPr>
          <w:rFonts w:ascii="Arial" w:hAnsi="Arial" w:cs="Arial"/>
          <w:sz w:val="24"/>
          <w:szCs w:val="24"/>
        </w:rPr>
      </w:pPr>
      <w:r w:rsidRPr="00CD31D5">
        <w:rPr>
          <w:rFonts w:ascii="Arial" w:hAnsi="Arial" w:cs="Arial"/>
          <w:sz w:val="24"/>
          <w:szCs w:val="24"/>
        </w:rPr>
        <w:lastRenderedPageBreak/>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3C2012" w:rsidRPr="00CD31D5" w:rsidRDefault="003C2012" w:rsidP="000F7208">
      <w:pPr>
        <w:pStyle w:val="a6"/>
        <w:ind w:firstLine="709"/>
        <w:jc w:val="both"/>
        <w:rPr>
          <w:rFonts w:ascii="Arial" w:hAnsi="Arial" w:cs="Arial"/>
          <w:sz w:val="24"/>
          <w:szCs w:val="24"/>
        </w:rPr>
      </w:pPr>
      <w:r w:rsidRPr="00CD31D5">
        <w:rPr>
          <w:rFonts w:ascii="Arial" w:hAnsi="Arial" w:cs="Arial"/>
          <w:sz w:val="24"/>
          <w:szCs w:val="24"/>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п. 11.3. СП 42.13330.2011, - 350 ед. на 1000 человек и прое</w:t>
      </w:r>
      <w:r w:rsidR="006122BC" w:rsidRPr="00CD31D5">
        <w:rPr>
          <w:rFonts w:ascii="Arial" w:hAnsi="Arial" w:cs="Arial"/>
          <w:sz w:val="24"/>
          <w:szCs w:val="24"/>
        </w:rPr>
        <w:t>ктной численности жителей – 2,74</w:t>
      </w:r>
      <w:r w:rsidRPr="00CD31D5">
        <w:rPr>
          <w:rFonts w:ascii="Arial" w:hAnsi="Arial" w:cs="Arial"/>
          <w:sz w:val="24"/>
          <w:szCs w:val="24"/>
        </w:rPr>
        <w:t xml:space="preserve"> тыс. чел. Расчетное кол</w:t>
      </w:r>
      <w:r w:rsidR="006122BC" w:rsidRPr="00CD31D5">
        <w:rPr>
          <w:rFonts w:ascii="Arial" w:hAnsi="Arial" w:cs="Arial"/>
          <w:sz w:val="24"/>
          <w:szCs w:val="24"/>
        </w:rPr>
        <w:t>ичество автомобилей составит 959 единиц</w:t>
      </w:r>
      <w:r w:rsidRPr="00CD31D5">
        <w:rPr>
          <w:rFonts w:ascii="Arial" w:hAnsi="Arial" w:cs="Arial"/>
          <w:sz w:val="24"/>
          <w:szCs w:val="24"/>
        </w:rPr>
        <w:t>.</w:t>
      </w:r>
    </w:p>
    <w:p w:rsidR="003C2012" w:rsidRPr="00CD31D5" w:rsidRDefault="003C2012" w:rsidP="000F7208">
      <w:pPr>
        <w:pStyle w:val="a6"/>
        <w:ind w:firstLine="709"/>
        <w:jc w:val="both"/>
        <w:rPr>
          <w:rFonts w:ascii="Arial" w:hAnsi="Arial" w:cs="Arial"/>
          <w:sz w:val="24"/>
          <w:szCs w:val="24"/>
        </w:rPr>
      </w:pPr>
      <w:r w:rsidRPr="00CD31D5">
        <w:rPr>
          <w:rFonts w:ascii="Arial" w:hAnsi="Arial" w:cs="Arial"/>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так:</w:t>
      </w:r>
    </w:p>
    <w:p w:rsidR="003C2012" w:rsidRPr="00CD31D5" w:rsidRDefault="003C2012" w:rsidP="003C2012">
      <w:pPr>
        <w:pStyle w:val="a6"/>
        <w:ind w:firstLine="284"/>
        <w:jc w:val="both"/>
        <w:rPr>
          <w:rFonts w:ascii="Arial" w:hAnsi="Arial" w:cs="Arial"/>
          <w:sz w:val="24"/>
          <w:szCs w:val="24"/>
        </w:rPr>
      </w:pPr>
      <w:r w:rsidRPr="00CD31D5">
        <w:rPr>
          <w:rFonts w:ascii="Arial" w:hAnsi="Arial" w:cs="Arial"/>
          <w:sz w:val="24"/>
          <w:szCs w:val="24"/>
        </w:rPr>
        <w:t>- согласно п. 11.27, потребность в АЗС составляет: одна топливораздаточная колонка на 1200 легковых автомобилей;</w:t>
      </w:r>
    </w:p>
    <w:p w:rsidR="003C2012" w:rsidRPr="00CD31D5" w:rsidRDefault="003C2012" w:rsidP="003C2012">
      <w:pPr>
        <w:pStyle w:val="a6"/>
        <w:ind w:firstLine="284"/>
        <w:jc w:val="both"/>
        <w:rPr>
          <w:rFonts w:ascii="Arial" w:hAnsi="Arial" w:cs="Arial"/>
          <w:sz w:val="24"/>
          <w:szCs w:val="24"/>
        </w:rPr>
      </w:pPr>
      <w:r w:rsidRPr="00CD31D5">
        <w:rPr>
          <w:rFonts w:ascii="Arial" w:hAnsi="Arial" w:cs="Arial"/>
          <w:sz w:val="24"/>
          <w:szCs w:val="24"/>
        </w:rPr>
        <w:t>- согласно п. 11.26, потребность в СТО составляет: один пост на 200 легковых автомобилей;</w:t>
      </w:r>
    </w:p>
    <w:p w:rsidR="003C2012" w:rsidRPr="00CD31D5" w:rsidRDefault="003C2012" w:rsidP="003C2012">
      <w:pPr>
        <w:pStyle w:val="a6"/>
        <w:ind w:firstLine="284"/>
        <w:jc w:val="both"/>
        <w:rPr>
          <w:rFonts w:ascii="Arial" w:hAnsi="Arial" w:cs="Arial"/>
          <w:sz w:val="24"/>
          <w:szCs w:val="24"/>
        </w:rPr>
      </w:pPr>
      <w:r w:rsidRPr="00CD31D5">
        <w:rPr>
          <w:rFonts w:ascii="Arial" w:hAnsi="Arial" w:cs="Arial"/>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3C2012" w:rsidRPr="00CD31D5" w:rsidRDefault="003C2012" w:rsidP="003C2012">
      <w:pPr>
        <w:pStyle w:val="a6"/>
        <w:ind w:firstLine="284"/>
        <w:jc w:val="both"/>
        <w:rPr>
          <w:rFonts w:ascii="Arial" w:hAnsi="Arial" w:cs="Arial"/>
          <w:sz w:val="24"/>
          <w:szCs w:val="24"/>
        </w:rPr>
      </w:pPr>
      <w:r w:rsidRPr="00CD31D5">
        <w:rPr>
          <w:rFonts w:ascii="Arial" w:hAnsi="Arial" w:cs="Arial"/>
          <w:sz w:val="24"/>
          <w:szCs w:val="24"/>
        </w:rPr>
        <w:t>Исходя из общего количества легковых автомобилей, нормативных требований и наличия объектов дорожного сервиса, потребность в АЗС составляет: одна топливораздаточна</w:t>
      </w:r>
      <w:r w:rsidR="00096DCE" w:rsidRPr="00CD31D5">
        <w:rPr>
          <w:rFonts w:ascii="Arial" w:hAnsi="Arial" w:cs="Arial"/>
          <w:sz w:val="24"/>
          <w:szCs w:val="24"/>
        </w:rPr>
        <w:t>я колонка, потребность в СТО - 5</w:t>
      </w:r>
      <w:r w:rsidRPr="00CD31D5">
        <w:rPr>
          <w:rFonts w:ascii="Arial" w:hAnsi="Arial" w:cs="Arial"/>
          <w:sz w:val="24"/>
          <w:szCs w:val="24"/>
        </w:rPr>
        <w:t xml:space="preserve"> пост. Генеральным планом для обслуживания личного автотранспорта жителей населенных пунктов сельского поселения предлагается размещение южнее границы села:</w:t>
      </w:r>
    </w:p>
    <w:p w:rsidR="003C2012" w:rsidRPr="00CD31D5" w:rsidRDefault="003C2012" w:rsidP="003C2012">
      <w:pPr>
        <w:pStyle w:val="a6"/>
        <w:ind w:firstLine="284"/>
        <w:jc w:val="both"/>
        <w:rPr>
          <w:rFonts w:ascii="Arial" w:hAnsi="Arial" w:cs="Arial"/>
          <w:sz w:val="24"/>
          <w:szCs w:val="24"/>
        </w:rPr>
      </w:pPr>
      <w:r w:rsidRPr="00CD31D5">
        <w:rPr>
          <w:rFonts w:ascii="Arial" w:hAnsi="Arial" w:cs="Arial"/>
          <w:sz w:val="24"/>
          <w:szCs w:val="24"/>
        </w:rPr>
        <w:t>- АЗС - мощностью одна топливораздаточная колонка - 1 объект;</w:t>
      </w:r>
    </w:p>
    <w:p w:rsidR="003C2012" w:rsidRPr="00CD31D5" w:rsidRDefault="00096DCE" w:rsidP="003C2012">
      <w:pPr>
        <w:pStyle w:val="a6"/>
        <w:ind w:firstLine="284"/>
        <w:jc w:val="both"/>
        <w:rPr>
          <w:rFonts w:ascii="Arial" w:hAnsi="Arial" w:cs="Arial"/>
          <w:sz w:val="24"/>
          <w:szCs w:val="24"/>
        </w:rPr>
      </w:pPr>
      <w:r w:rsidRPr="00CD31D5">
        <w:rPr>
          <w:rFonts w:ascii="Arial" w:hAnsi="Arial" w:cs="Arial"/>
          <w:sz w:val="24"/>
          <w:szCs w:val="24"/>
        </w:rPr>
        <w:t>- СТО - мощностью пять</w:t>
      </w:r>
      <w:r w:rsidR="003C2012" w:rsidRPr="00CD31D5">
        <w:rPr>
          <w:rFonts w:ascii="Arial" w:hAnsi="Arial" w:cs="Arial"/>
          <w:sz w:val="24"/>
          <w:szCs w:val="24"/>
        </w:rPr>
        <w:t xml:space="preserve"> пост</w:t>
      </w:r>
      <w:r w:rsidRPr="00CD31D5">
        <w:rPr>
          <w:rFonts w:ascii="Arial" w:hAnsi="Arial" w:cs="Arial"/>
          <w:sz w:val="24"/>
          <w:szCs w:val="24"/>
        </w:rPr>
        <w:t>ов</w:t>
      </w:r>
      <w:r w:rsidR="003C2012" w:rsidRPr="00CD31D5">
        <w:rPr>
          <w:rFonts w:ascii="Arial" w:hAnsi="Arial" w:cs="Arial"/>
          <w:sz w:val="24"/>
          <w:szCs w:val="24"/>
        </w:rPr>
        <w:t xml:space="preserve"> - 1 объект.</w:t>
      </w:r>
    </w:p>
    <w:p w:rsidR="003C2012" w:rsidRPr="00CD31D5" w:rsidRDefault="003C2012" w:rsidP="000F7208">
      <w:pPr>
        <w:pStyle w:val="a6"/>
        <w:ind w:firstLine="709"/>
        <w:jc w:val="both"/>
        <w:rPr>
          <w:rFonts w:ascii="Arial" w:hAnsi="Arial" w:cs="Arial"/>
          <w:sz w:val="24"/>
          <w:szCs w:val="24"/>
        </w:rPr>
      </w:pPr>
      <w:r w:rsidRPr="00CD31D5">
        <w:rPr>
          <w:rFonts w:ascii="Arial" w:hAnsi="Arial" w:cs="Arial"/>
          <w:sz w:val="24"/>
          <w:szCs w:val="24"/>
        </w:rPr>
        <w:t>Та</w:t>
      </w:r>
      <w:r w:rsidR="00096DCE" w:rsidRPr="00CD31D5">
        <w:rPr>
          <w:rFonts w:ascii="Arial" w:hAnsi="Arial" w:cs="Arial"/>
          <w:sz w:val="24"/>
          <w:szCs w:val="24"/>
        </w:rPr>
        <w:t>к как в населенных пунктах Атагай</w:t>
      </w:r>
      <w:r w:rsidRPr="00CD31D5">
        <w:rPr>
          <w:rFonts w:ascii="Arial" w:hAnsi="Arial" w:cs="Arial"/>
          <w:sz w:val="24"/>
          <w:szCs w:val="24"/>
        </w:rPr>
        <w:t>ского МО дома в жилой застройке имеют приквартирные участки, обеспечивающие потребность в местах постоянного хранения индивидуального автотранспорта, размещения гаражей не требуется.</w:t>
      </w:r>
    </w:p>
    <w:p w:rsidR="003C2012" w:rsidRPr="00CD31D5" w:rsidRDefault="003C2012" w:rsidP="000F7208">
      <w:pPr>
        <w:pStyle w:val="a6"/>
        <w:ind w:firstLine="709"/>
        <w:jc w:val="both"/>
        <w:rPr>
          <w:rFonts w:ascii="Arial" w:hAnsi="Arial" w:cs="Arial"/>
          <w:sz w:val="24"/>
          <w:szCs w:val="24"/>
        </w:rPr>
      </w:pPr>
      <w:r w:rsidRPr="00CD31D5">
        <w:rPr>
          <w:rFonts w:ascii="Arial" w:hAnsi="Arial" w:cs="Arial"/>
          <w:sz w:val="24"/>
          <w:szCs w:val="24"/>
        </w:rPr>
        <w:t>Объекты, не затронутые реконструкцией, сохраняются.</w:t>
      </w:r>
    </w:p>
    <w:p w:rsidR="003C2012" w:rsidRPr="00CD31D5" w:rsidRDefault="003C2012" w:rsidP="000F7208">
      <w:pPr>
        <w:pStyle w:val="a6"/>
        <w:ind w:firstLine="709"/>
        <w:jc w:val="both"/>
        <w:rPr>
          <w:rFonts w:ascii="Arial" w:hAnsi="Arial" w:cs="Arial"/>
          <w:sz w:val="24"/>
          <w:szCs w:val="24"/>
        </w:rPr>
      </w:pPr>
      <w:r w:rsidRPr="00CD31D5">
        <w:rPr>
          <w:rFonts w:ascii="Arial" w:hAnsi="Arial" w:cs="Arial"/>
          <w:sz w:val="24"/>
          <w:szCs w:val="24"/>
        </w:rPr>
        <w:t>В соответствии с проектными решениями определен перечень планируемых для размещения объектов местного значения поселения.</w:t>
      </w:r>
    </w:p>
    <w:p w:rsidR="003C2012" w:rsidRPr="00CD31D5" w:rsidRDefault="003C2012" w:rsidP="003C2012">
      <w:pPr>
        <w:pStyle w:val="a6"/>
        <w:ind w:firstLine="284"/>
        <w:jc w:val="both"/>
        <w:rPr>
          <w:rFonts w:ascii="Arial" w:hAnsi="Arial" w:cs="Arial"/>
          <w:sz w:val="16"/>
          <w:szCs w:val="16"/>
        </w:rPr>
      </w:pPr>
    </w:p>
    <w:p w:rsidR="003C2012" w:rsidRPr="00CD31D5" w:rsidRDefault="003C2012" w:rsidP="003C2012">
      <w:pPr>
        <w:pStyle w:val="a"/>
        <w:numPr>
          <w:ilvl w:val="0"/>
          <w:numId w:val="0"/>
        </w:numPr>
        <w:ind w:firstLine="284"/>
        <w:rPr>
          <w:rFonts w:ascii="Arial" w:hAnsi="Arial" w:cs="Arial"/>
          <w:i/>
        </w:rPr>
      </w:pPr>
      <w:r w:rsidRPr="00CD31D5">
        <w:rPr>
          <w:rFonts w:ascii="Arial" w:hAnsi="Arial" w:cs="Arial"/>
          <w:i/>
        </w:rPr>
        <w:t>Объекты местного значения</w:t>
      </w:r>
    </w:p>
    <w:p w:rsidR="003C2012" w:rsidRPr="00CD31D5" w:rsidRDefault="00096DCE" w:rsidP="00096DCE">
      <w:pPr>
        <w:pStyle w:val="a6"/>
        <w:ind w:left="360"/>
        <w:jc w:val="both"/>
        <w:rPr>
          <w:rFonts w:ascii="Arial" w:hAnsi="Arial" w:cs="Arial"/>
          <w:sz w:val="24"/>
          <w:szCs w:val="24"/>
        </w:rPr>
      </w:pPr>
      <w:r w:rsidRPr="00CD31D5">
        <w:rPr>
          <w:rFonts w:ascii="Arial" w:hAnsi="Arial" w:cs="Arial"/>
          <w:sz w:val="24"/>
          <w:szCs w:val="24"/>
        </w:rPr>
        <w:t xml:space="preserve">- </w:t>
      </w:r>
      <w:r w:rsidR="003C2012" w:rsidRPr="00CD31D5">
        <w:rPr>
          <w:rFonts w:ascii="Arial" w:hAnsi="Arial" w:cs="Arial"/>
          <w:sz w:val="24"/>
          <w:szCs w:val="24"/>
        </w:rPr>
        <w:t>реконструкция автомобильных дорог IV</w:t>
      </w:r>
      <w:r w:rsidRPr="00CD31D5">
        <w:rPr>
          <w:rFonts w:ascii="Arial" w:hAnsi="Arial" w:cs="Arial"/>
          <w:sz w:val="24"/>
          <w:szCs w:val="24"/>
        </w:rPr>
        <w:t xml:space="preserve">, V категории и </w:t>
      </w:r>
      <w:proofErr w:type="spellStart"/>
      <w:r w:rsidRPr="00CD31D5">
        <w:rPr>
          <w:rFonts w:ascii="Arial" w:hAnsi="Arial" w:cs="Arial"/>
          <w:sz w:val="24"/>
          <w:szCs w:val="24"/>
        </w:rPr>
        <w:t>некатегорийных</w:t>
      </w:r>
      <w:proofErr w:type="spellEnd"/>
      <w:r w:rsidRPr="00CD31D5">
        <w:rPr>
          <w:rFonts w:ascii="Arial" w:hAnsi="Arial" w:cs="Arial"/>
          <w:sz w:val="24"/>
          <w:szCs w:val="24"/>
        </w:rPr>
        <w:t xml:space="preserve"> общей протяженностью 162,7</w:t>
      </w:r>
      <w:r w:rsidR="003C2012" w:rsidRPr="00CD31D5">
        <w:rPr>
          <w:rFonts w:ascii="Arial" w:hAnsi="Arial" w:cs="Arial"/>
          <w:sz w:val="24"/>
          <w:szCs w:val="24"/>
        </w:rPr>
        <w:t xml:space="preserve"> км.</w:t>
      </w:r>
    </w:p>
    <w:p w:rsidR="00096DCE" w:rsidRPr="00CD31D5" w:rsidRDefault="00096DCE" w:rsidP="00096DCE">
      <w:pPr>
        <w:pStyle w:val="a6"/>
        <w:ind w:firstLine="284"/>
        <w:jc w:val="both"/>
        <w:rPr>
          <w:rFonts w:ascii="Arial" w:hAnsi="Arial" w:cs="Arial"/>
          <w:sz w:val="24"/>
          <w:szCs w:val="24"/>
        </w:rPr>
      </w:pPr>
      <w:r w:rsidRPr="00CD31D5">
        <w:rPr>
          <w:rFonts w:ascii="Arial" w:hAnsi="Arial" w:cs="Arial"/>
          <w:sz w:val="24"/>
          <w:szCs w:val="24"/>
        </w:rPr>
        <w:t>- строительство моста на автодороге"Нижнеудинск - Боровинок - Алзамай", протяженностью 0,17 км;</w:t>
      </w:r>
    </w:p>
    <w:p w:rsidR="00096DCE" w:rsidRPr="00CD31D5" w:rsidRDefault="00096DCE" w:rsidP="00096DCE">
      <w:pPr>
        <w:pStyle w:val="a6"/>
        <w:ind w:left="284"/>
        <w:jc w:val="both"/>
        <w:rPr>
          <w:rFonts w:ascii="Arial" w:hAnsi="Arial" w:cs="Arial"/>
          <w:sz w:val="24"/>
          <w:szCs w:val="24"/>
        </w:rPr>
      </w:pPr>
      <w:r w:rsidRPr="00CD31D5">
        <w:rPr>
          <w:rFonts w:ascii="Arial" w:hAnsi="Arial" w:cs="Arial"/>
          <w:sz w:val="24"/>
          <w:szCs w:val="24"/>
        </w:rPr>
        <w:t xml:space="preserve">- строительство пешеходного навесного моста через р. Уду в районе д. Укар, протяженностью 0,2 км; </w:t>
      </w:r>
    </w:p>
    <w:p w:rsidR="003C2012" w:rsidRPr="00CD31D5" w:rsidRDefault="00096DCE" w:rsidP="000F7208">
      <w:pPr>
        <w:pStyle w:val="a8"/>
        <w:ind w:left="284"/>
        <w:jc w:val="left"/>
        <w:rPr>
          <w:rFonts w:ascii="Arial" w:hAnsi="Arial" w:cs="Arial"/>
          <w:b w:val="0"/>
        </w:rPr>
      </w:pPr>
      <w:r w:rsidRPr="00CD31D5">
        <w:rPr>
          <w:rFonts w:ascii="Arial" w:hAnsi="Arial" w:cs="Arial"/>
          <w:b w:val="0"/>
        </w:rPr>
        <w:t>-  реконструкция моста</w:t>
      </w:r>
      <w:r w:rsidR="00B12EDB" w:rsidRPr="00CD31D5">
        <w:rPr>
          <w:rFonts w:ascii="Arial" w:hAnsi="Arial" w:cs="Arial"/>
          <w:b w:val="0"/>
        </w:rPr>
        <w:t xml:space="preserve"> на подъезде к уч. Октябрьский протяженностью 0,05 км.</w:t>
      </w:r>
    </w:p>
    <w:p w:rsidR="003C2012" w:rsidRPr="00CD31D5" w:rsidRDefault="003C2012" w:rsidP="003C2012">
      <w:pPr>
        <w:pStyle w:val="a8"/>
        <w:ind w:left="284"/>
        <w:jc w:val="left"/>
        <w:rPr>
          <w:rFonts w:ascii="Arial" w:hAnsi="Arial" w:cs="Arial"/>
          <w:b w:val="0"/>
          <w:i/>
        </w:rPr>
      </w:pPr>
      <w:r w:rsidRPr="00CD31D5">
        <w:rPr>
          <w:rFonts w:ascii="Arial" w:hAnsi="Arial" w:cs="Arial"/>
          <w:b w:val="0"/>
          <w:i/>
        </w:rPr>
        <w:t>Улично-дорожная сеть</w:t>
      </w:r>
    </w:p>
    <w:p w:rsidR="003C2012" w:rsidRPr="00CD31D5" w:rsidRDefault="003C2012" w:rsidP="003C2012">
      <w:pPr>
        <w:pStyle w:val="a6"/>
        <w:numPr>
          <w:ilvl w:val="0"/>
          <w:numId w:val="9"/>
        </w:numPr>
        <w:ind w:left="284" w:hanging="284"/>
        <w:jc w:val="both"/>
        <w:rPr>
          <w:rFonts w:ascii="Arial" w:hAnsi="Arial" w:cs="Arial"/>
          <w:sz w:val="24"/>
          <w:szCs w:val="24"/>
        </w:rPr>
      </w:pPr>
      <w:r w:rsidRPr="00CD31D5">
        <w:rPr>
          <w:rFonts w:ascii="Arial" w:hAnsi="Arial" w:cs="Arial"/>
          <w:sz w:val="24"/>
          <w:szCs w:val="24"/>
        </w:rPr>
        <w:t xml:space="preserve">реконструкция главных улиц, общей протяженностью </w:t>
      </w:r>
      <w:r w:rsidR="00B12EDB" w:rsidRPr="00CD31D5">
        <w:rPr>
          <w:rFonts w:ascii="Arial" w:hAnsi="Arial" w:cs="Arial"/>
          <w:sz w:val="24"/>
          <w:szCs w:val="24"/>
        </w:rPr>
        <w:t>15,</w:t>
      </w:r>
      <w:r w:rsidRPr="00CD31D5">
        <w:rPr>
          <w:rFonts w:ascii="Arial" w:hAnsi="Arial" w:cs="Arial"/>
          <w:sz w:val="24"/>
          <w:szCs w:val="24"/>
        </w:rPr>
        <w:t>2 км;</w:t>
      </w:r>
    </w:p>
    <w:p w:rsidR="003C2012" w:rsidRPr="00CD31D5" w:rsidRDefault="003C2012" w:rsidP="003C2012">
      <w:pPr>
        <w:pStyle w:val="a6"/>
        <w:numPr>
          <w:ilvl w:val="0"/>
          <w:numId w:val="9"/>
        </w:numPr>
        <w:ind w:left="284" w:hanging="284"/>
        <w:jc w:val="both"/>
        <w:rPr>
          <w:rFonts w:ascii="Arial" w:hAnsi="Arial" w:cs="Arial"/>
          <w:sz w:val="24"/>
          <w:szCs w:val="24"/>
        </w:rPr>
      </w:pPr>
      <w:r w:rsidRPr="00CD31D5">
        <w:rPr>
          <w:rFonts w:ascii="Arial" w:hAnsi="Arial" w:cs="Arial"/>
          <w:sz w:val="24"/>
          <w:szCs w:val="24"/>
        </w:rPr>
        <w:t xml:space="preserve">реконструкция улиц в жилой застройке </w:t>
      </w:r>
      <w:r w:rsidR="00B12EDB" w:rsidRPr="00CD31D5">
        <w:rPr>
          <w:rFonts w:ascii="Arial" w:hAnsi="Arial" w:cs="Arial"/>
          <w:sz w:val="24"/>
          <w:szCs w:val="24"/>
        </w:rPr>
        <w:t xml:space="preserve">- </w:t>
      </w:r>
      <w:r w:rsidRPr="00CD31D5">
        <w:rPr>
          <w:rFonts w:ascii="Arial" w:hAnsi="Arial" w:cs="Arial"/>
          <w:sz w:val="24"/>
          <w:szCs w:val="24"/>
        </w:rPr>
        <w:t>второстепе</w:t>
      </w:r>
      <w:r w:rsidR="00B12EDB" w:rsidRPr="00CD31D5">
        <w:rPr>
          <w:rFonts w:ascii="Arial" w:hAnsi="Arial" w:cs="Arial"/>
          <w:sz w:val="24"/>
          <w:szCs w:val="24"/>
        </w:rPr>
        <w:t>нных, общей протяженностью 32,45</w:t>
      </w:r>
      <w:r w:rsidRPr="00CD31D5">
        <w:rPr>
          <w:rFonts w:ascii="Arial" w:hAnsi="Arial" w:cs="Arial"/>
          <w:sz w:val="24"/>
          <w:szCs w:val="24"/>
        </w:rPr>
        <w:t xml:space="preserve"> км; </w:t>
      </w:r>
    </w:p>
    <w:p w:rsidR="003C2012" w:rsidRPr="00CD31D5" w:rsidRDefault="003C2012" w:rsidP="003C2012">
      <w:pPr>
        <w:pStyle w:val="a6"/>
        <w:numPr>
          <w:ilvl w:val="0"/>
          <w:numId w:val="9"/>
        </w:numPr>
        <w:ind w:left="284" w:hanging="284"/>
        <w:jc w:val="both"/>
        <w:rPr>
          <w:rFonts w:ascii="Arial" w:hAnsi="Arial" w:cs="Arial"/>
          <w:sz w:val="24"/>
          <w:szCs w:val="24"/>
        </w:rPr>
      </w:pPr>
      <w:r w:rsidRPr="00CD31D5">
        <w:rPr>
          <w:rFonts w:ascii="Arial" w:hAnsi="Arial" w:cs="Arial"/>
          <w:sz w:val="24"/>
          <w:szCs w:val="24"/>
        </w:rPr>
        <w:t xml:space="preserve">строительство </w:t>
      </w:r>
      <w:r w:rsidR="00B12EDB" w:rsidRPr="00CD31D5">
        <w:rPr>
          <w:rFonts w:ascii="Arial" w:hAnsi="Arial" w:cs="Arial"/>
          <w:sz w:val="24"/>
          <w:szCs w:val="24"/>
        </w:rPr>
        <w:t>главных улиц  общей протяженностью 1,07</w:t>
      </w:r>
      <w:r w:rsidRPr="00CD31D5">
        <w:rPr>
          <w:rFonts w:ascii="Arial" w:hAnsi="Arial" w:cs="Arial"/>
          <w:sz w:val="24"/>
          <w:szCs w:val="24"/>
        </w:rPr>
        <w:t xml:space="preserve"> км;</w:t>
      </w:r>
    </w:p>
    <w:p w:rsidR="00B12EDB" w:rsidRPr="00CD31D5" w:rsidRDefault="00B12EDB" w:rsidP="003C2012">
      <w:pPr>
        <w:pStyle w:val="a6"/>
        <w:numPr>
          <w:ilvl w:val="0"/>
          <w:numId w:val="9"/>
        </w:numPr>
        <w:ind w:left="284" w:hanging="284"/>
        <w:jc w:val="both"/>
        <w:rPr>
          <w:rFonts w:ascii="Arial" w:hAnsi="Arial" w:cs="Arial"/>
          <w:sz w:val="24"/>
          <w:szCs w:val="24"/>
        </w:rPr>
      </w:pPr>
      <w:r w:rsidRPr="00CD31D5">
        <w:rPr>
          <w:rFonts w:ascii="Arial" w:hAnsi="Arial" w:cs="Arial"/>
          <w:sz w:val="24"/>
          <w:szCs w:val="24"/>
        </w:rPr>
        <w:t>строительство улиц в жилой застройке - второстепенных, общей протяженностью 16,22 км.</w:t>
      </w:r>
    </w:p>
    <w:p w:rsidR="003C2012" w:rsidRPr="00CD31D5" w:rsidRDefault="003C2012" w:rsidP="003C2012">
      <w:pPr>
        <w:pStyle w:val="a6"/>
        <w:numPr>
          <w:ilvl w:val="0"/>
          <w:numId w:val="9"/>
        </w:numPr>
        <w:ind w:left="284" w:hanging="284"/>
        <w:jc w:val="both"/>
        <w:rPr>
          <w:rFonts w:ascii="Arial" w:hAnsi="Arial" w:cs="Arial"/>
          <w:sz w:val="24"/>
          <w:szCs w:val="24"/>
        </w:rPr>
      </w:pPr>
      <w:r w:rsidRPr="00CD31D5">
        <w:rPr>
          <w:rFonts w:ascii="Arial" w:hAnsi="Arial" w:cs="Arial"/>
          <w:sz w:val="24"/>
          <w:szCs w:val="24"/>
        </w:rPr>
        <w:t>строительство пр</w:t>
      </w:r>
      <w:r w:rsidR="00B12EDB" w:rsidRPr="00CD31D5">
        <w:rPr>
          <w:rFonts w:ascii="Arial" w:hAnsi="Arial" w:cs="Arial"/>
          <w:sz w:val="24"/>
          <w:szCs w:val="24"/>
        </w:rPr>
        <w:t>оездов, общей протяженностью 2,0</w:t>
      </w:r>
      <w:r w:rsidRPr="00CD31D5">
        <w:rPr>
          <w:rFonts w:ascii="Arial" w:hAnsi="Arial" w:cs="Arial"/>
          <w:sz w:val="24"/>
          <w:szCs w:val="24"/>
        </w:rPr>
        <w:t>5 км.</w:t>
      </w:r>
    </w:p>
    <w:p w:rsidR="003C2012" w:rsidRPr="00CD31D5" w:rsidRDefault="003C2012" w:rsidP="003C2012">
      <w:pPr>
        <w:pStyle w:val="a6"/>
        <w:ind w:firstLine="284"/>
        <w:jc w:val="both"/>
        <w:rPr>
          <w:rFonts w:ascii="Arial" w:hAnsi="Arial" w:cs="Arial"/>
          <w:sz w:val="24"/>
          <w:szCs w:val="24"/>
        </w:rPr>
      </w:pPr>
      <w:r w:rsidRPr="00CD31D5">
        <w:rPr>
          <w:rFonts w:ascii="Arial" w:hAnsi="Arial" w:cs="Arial"/>
          <w:sz w:val="24"/>
          <w:szCs w:val="24"/>
        </w:rPr>
        <w:lastRenderedPageBreak/>
        <w:t>Объекты транспортной инфраструктуры, предлагаемые проектом к размещению, отображены на: «Карте планируемого размещения объектов теплоснабжения, водоснабжения, водоотведения, электроснабжения, связи и т</w:t>
      </w:r>
      <w:r w:rsidR="00F00C51" w:rsidRPr="00CD31D5">
        <w:rPr>
          <w:rFonts w:ascii="Arial" w:hAnsi="Arial" w:cs="Arial"/>
          <w:sz w:val="24"/>
          <w:szCs w:val="24"/>
        </w:rPr>
        <w:t xml:space="preserve">ранспортной инфраструктуры Атагайского МО" и </w:t>
      </w:r>
      <w:r w:rsidRPr="00CD31D5">
        <w:rPr>
          <w:rFonts w:ascii="Arial" w:hAnsi="Arial" w:cs="Arial"/>
          <w:sz w:val="24"/>
          <w:szCs w:val="24"/>
        </w:rPr>
        <w:t xml:space="preserve"> </w:t>
      </w:r>
      <w:r w:rsidR="00F00C51" w:rsidRPr="00CD31D5">
        <w:rPr>
          <w:rFonts w:ascii="Arial" w:hAnsi="Arial" w:cs="Arial"/>
          <w:sz w:val="24"/>
          <w:szCs w:val="24"/>
        </w:rPr>
        <w:t>"</w:t>
      </w:r>
      <w:r w:rsidRPr="00CD31D5">
        <w:rPr>
          <w:rFonts w:ascii="Arial" w:hAnsi="Arial" w:cs="Arial"/>
          <w:sz w:val="24"/>
          <w:szCs w:val="24"/>
        </w:rPr>
        <w:t>Карте населенных пунктов</w:t>
      </w:r>
      <w:r w:rsidR="00F00C51" w:rsidRPr="00CD31D5">
        <w:rPr>
          <w:rFonts w:ascii="Arial" w:hAnsi="Arial" w:cs="Arial"/>
          <w:sz w:val="24"/>
          <w:szCs w:val="24"/>
        </w:rPr>
        <w:t>: д. Казачья Бадарановка, д. Каксат, д. Укар, д. Ук-Бадарановка, д. Шипицина, п. Лесной, п. Усть-Кадуй, р.п. Атагай, уч. Октябрьский,</w:t>
      </w:r>
      <w:r w:rsidRPr="00CD31D5">
        <w:rPr>
          <w:rFonts w:ascii="Arial" w:hAnsi="Arial" w:cs="Arial"/>
          <w:sz w:val="24"/>
          <w:szCs w:val="24"/>
        </w:rPr>
        <w:t xml:space="preserve"> с отображением планируемых объектов теплоснабжения, водоснабжения, водоотведения, электроснабжения, связи и т</w:t>
      </w:r>
      <w:r w:rsidR="00F00C51" w:rsidRPr="00CD31D5">
        <w:rPr>
          <w:rFonts w:ascii="Arial" w:hAnsi="Arial" w:cs="Arial"/>
          <w:sz w:val="24"/>
          <w:szCs w:val="24"/>
        </w:rPr>
        <w:t>ранспортной инфраструктуры Атагай</w:t>
      </w:r>
      <w:r w:rsidRPr="00CD31D5">
        <w:rPr>
          <w:rFonts w:ascii="Arial" w:hAnsi="Arial" w:cs="Arial"/>
          <w:sz w:val="24"/>
          <w:szCs w:val="24"/>
        </w:rPr>
        <w:t>ского МО».</w:t>
      </w:r>
    </w:p>
    <w:p w:rsidR="00E15DBB" w:rsidRPr="00CD31D5" w:rsidRDefault="00E15DBB" w:rsidP="0020024C">
      <w:pPr>
        <w:pStyle w:val="a4"/>
        <w:spacing w:before="0" w:beforeAutospacing="0" w:after="150" w:afterAutospacing="0" w:line="238" w:lineRule="atLeast"/>
        <w:ind w:left="360"/>
        <w:rPr>
          <w:rFonts w:ascii="Arial" w:hAnsi="Arial" w:cs="Arial"/>
          <w:color w:val="242424"/>
          <w:sz w:val="20"/>
          <w:szCs w:val="20"/>
        </w:rPr>
      </w:pPr>
    </w:p>
    <w:p w:rsidR="00E15DBB" w:rsidRPr="00CD31D5" w:rsidRDefault="00E15DBB" w:rsidP="0020024C">
      <w:pPr>
        <w:pStyle w:val="a4"/>
        <w:spacing w:before="0" w:beforeAutospacing="0" w:after="150" w:afterAutospacing="0" w:line="238" w:lineRule="atLeast"/>
        <w:ind w:left="360"/>
        <w:rPr>
          <w:rFonts w:ascii="Arial" w:hAnsi="Arial" w:cs="Arial"/>
          <w:color w:val="242424"/>
          <w:sz w:val="20"/>
          <w:szCs w:val="20"/>
        </w:rPr>
      </w:pPr>
    </w:p>
    <w:p w:rsidR="00E15DBB" w:rsidRPr="00CD31D5" w:rsidRDefault="00E15DBB" w:rsidP="0020024C">
      <w:pPr>
        <w:pStyle w:val="a4"/>
        <w:spacing w:before="0" w:beforeAutospacing="0" w:after="150" w:afterAutospacing="0" w:line="238" w:lineRule="atLeast"/>
        <w:ind w:left="360"/>
        <w:rPr>
          <w:rFonts w:ascii="Arial" w:hAnsi="Arial" w:cs="Arial"/>
          <w:color w:val="242424"/>
          <w:sz w:val="20"/>
          <w:szCs w:val="20"/>
        </w:rPr>
      </w:pPr>
    </w:p>
    <w:p w:rsidR="00E15DBB" w:rsidRPr="00CD31D5" w:rsidRDefault="00E15DBB" w:rsidP="0020024C">
      <w:pPr>
        <w:pStyle w:val="a4"/>
        <w:spacing w:before="0" w:beforeAutospacing="0" w:after="150" w:afterAutospacing="0" w:line="238" w:lineRule="atLeast"/>
        <w:ind w:left="360"/>
        <w:rPr>
          <w:rFonts w:ascii="Arial" w:hAnsi="Arial" w:cs="Arial"/>
          <w:color w:val="242424"/>
          <w:sz w:val="20"/>
          <w:szCs w:val="20"/>
        </w:rPr>
      </w:pPr>
    </w:p>
    <w:p w:rsidR="00E15DBB" w:rsidRPr="00CD31D5" w:rsidRDefault="00E15DBB" w:rsidP="00C545F3">
      <w:pPr>
        <w:pStyle w:val="a4"/>
        <w:spacing w:before="0" w:beforeAutospacing="0" w:after="150" w:afterAutospacing="0" w:line="238" w:lineRule="atLeast"/>
        <w:rPr>
          <w:rFonts w:ascii="Arial" w:hAnsi="Arial" w:cs="Arial"/>
          <w:color w:val="242424"/>
          <w:sz w:val="20"/>
          <w:szCs w:val="20"/>
        </w:rPr>
      </w:pPr>
    </w:p>
    <w:p w:rsidR="00E15DBB" w:rsidRDefault="00E15DBB" w:rsidP="0020024C">
      <w:pPr>
        <w:pStyle w:val="a4"/>
        <w:spacing w:before="0" w:beforeAutospacing="0" w:after="150" w:afterAutospacing="0" w:line="238" w:lineRule="atLeast"/>
        <w:ind w:left="360"/>
        <w:rPr>
          <w:rFonts w:ascii="Arial" w:hAnsi="Arial" w:cs="Arial"/>
          <w:color w:val="242424"/>
          <w:sz w:val="20"/>
          <w:szCs w:val="20"/>
        </w:rPr>
      </w:pPr>
    </w:p>
    <w:p w:rsidR="000F7208" w:rsidRDefault="000F7208" w:rsidP="0020024C">
      <w:pPr>
        <w:pStyle w:val="a4"/>
        <w:spacing w:before="0" w:beforeAutospacing="0" w:after="150" w:afterAutospacing="0" w:line="238" w:lineRule="atLeast"/>
        <w:ind w:left="360"/>
        <w:rPr>
          <w:rFonts w:ascii="Arial" w:hAnsi="Arial" w:cs="Arial"/>
          <w:color w:val="242424"/>
          <w:sz w:val="20"/>
          <w:szCs w:val="20"/>
        </w:rPr>
      </w:pPr>
    </w:p>
    <w:p w:rsidR="000F7208" w:rsidRDefault="000F7208" w:rsidP="0020024C">
      <w:pPr>
        <w:pStyle w:val="a4"/>
        <w:spacing w:before="0" w:beforeAutospacing="0" w:after="150" w:afterAutospacing="0" w:line="238" w:lineRule="atLeast"/>
        <w:ind w:left="360"/>
        <w:rPr>
          <w:rFonts w:ascii="Arial" w:hAnsi="Arial" w:cs="Arial"/>
          <w:color w:val="242424"/>
          <w:sz w:val="20"/>
          <w:szCs w:val="20"/>
        </w:rPr>
      </w:pPr>
    </w:p>
    <w:p w:rsidR="000F7208" w:rsidRDefault="000F7208" w:rsidP="0020024C">
      <w:pPr>
        <w:pStyle w:val="a4"/>
        <w:spacing w:before="0" w:beforeAutospacing="0" w:after="150" w:afterAutospacing="0" w:line="238" w:lineRule="atLeast"/>
        <w:ind w:left="360"/>
        <w:rPr>
          <w:rFonts w:ascii="Arial" w:hAnsi="Arial" w:cs="Arial"/>
          <w:color w:val="242424"/>
          <w:sz w:val="20"/>
          <w:szCs w:val="20"/>
        </w:rPr>
      </w:pPr>
    </w:p>
    <w:p w:rsidR="000F7208" w:rsidRDefault="000F7208" w:rsidP="0020024C">
      <w:pPr>
        <w:pStyle w:val="a4"/>
        <w:spacing w:before="0" w:beforeAutospacing="0" w:after="150" w:afterAutospacing="0" w:line="238" w:lineRule="atLeast"/>
        <w:ind w:left="360"/>
        <w:rPr>
          <w:rFonts w:ascii="Arial" w:hAnsi="Arial" w:cs="Arial"/>
          <w:color w:val="242424"/>
          <w:sz w:val="20"/>
          <w:szCs w:val="20"/>
        </w:rPr>
      </w:pPr>
    </w:p>
    <w:p w:rsidR="000F7208" w:rsidRDefault="000F7208" w:rsidP="0020024C">
      <w:pPr>
        <w:pStyle w:val="a4"/>
        <w:spacing w:before="0" w:beforeAutospacing="0" w:after="150" w:afterAutospacing="0" w:line="238" w:lineRule="atLeast"/>
        <w:ind w:left="360"/>
        <w:rPr>
          <w:rFonts w:ascii="Arial" w:hAnsi="Arial" w:cs="Arial"/>
          <w:color w:val="242424"/>
          <w:sz w:val="20"/>
          <w:szCs w:val="20"/>
        </w:rPr>
      </w:pPr>
    </w:p>
    <w:p w:rsidR="000F7208" w:rsidRDefault="000F7208" w:rsidP="0020024C">
      <w:pPr>
        <w:pStyle w:val="a4"/>
        <w:spacing w:before="0" w:beforeAutospacing="0" w:after="150" w:afterAutospacing="0" w:line="238" w:lineRule="atLeast"/>
        <w:ind w:left="360"/>
        <w:rPr>
          <w:rFonts w:ascii="Arial" w:hAnsi="Arial" w:cs="Arial"/>
          <w:color w:val="242424"/>
          <w:sz w:val="20"/>
          <w:szCs w:val="20"/>
        </w:rPr>
      </w:pPr>
    </w:p>
    <w:p w:rsidR="000F7208" w:rsidRDefault="000F7208" w:rsidP="0020024C">
      <w:pPr>
        <w:pStyle w:val="a4"/>
        <w:spacing w:before="0" w:beforeAutospacing="0" w:after="150" w:afterAutospacing="0" w:line="238" w:lineRule="atLeast"/>
        <w:ind w:left="360"/>
        <w:rPr>
          <w:rFonts w:ascii="Arial" w:hAnsi="Arial" w:cs="Arial"/>
          <w:color w:val="242424"/>
          <w:sz w:val="20"/>
          <w:szCs w:val="20"/>
        </w:rPr>
      </w:pPr>
    </w:p>
    <w:p w:rsidR="000F7208" w:rsidRDefault="000F7208" w:rsidP="0020024C">
      <w:pPr>
        <w:pStyle w:val="a4"/>
        <w:spacing w:before="0" w:beforeAutospacing="0" w:after="150" w:afterAutospacing="0" w:line="238" w:lineRule="atLeast"/>
        <w:ind w:left="360"/>
        <w:rPr>
          <w:rFonts w:ascii="Arial" w:hAnsi="Arial" w:cs="Arial"/>
          <w:color w:val="242424"/>
          <w:sz w:val="20"/>
          <w:szCs w:val="20"/>
        </w:rPr>
      </w:pPr>
    </w:p>
    <w:p w:rsidR="000F7208" w:rsidRDefault="000F7208" w:rsidP="0020024C">
      <w:pPr>
        <w:pStyle w:val="a4"/>
        <w:spacing w:before="0" w:beforeAutospacing="0" w:after="150" w:afterAutospacing="0" w:line="238" w:lineRule="atLeast"/>
        <w:ind w:left="360"/>
        <w:rPr>
          <w:rFonts w:ascii="Arial" w:hAnsi="Arial" w:cs="Arial"/>
          <w:color w:val="242424"/>
          <w:sz w:val="20"/>
          <w:szCs w:val="20"/>
        </w:rPr>
      </w:pPr>
    </w:p>
    <w:p w:rsidR="000F7208" w:rsidRDefault="000F7208" w:rsidP="0020024C">
      <w:pPr>
        <w:pStyle w:val="a4"/>
        <w:spacing w:before="0" w:beforeAutospacing="0" w:after="150" w:afterAutospacing="0" w:line="238" w:lineRule="atLeast"/>
        <w:ind w:left="360"/>
        <w:rPr>
          <w:rFonts w:ascii="Arial" w:hAnsi="Arial" w:cs="Arial"/>
          <w:color w:val="242424"/>
          <w:sz w:val="20"/>
          <w:szCs w:val="20"/>
        </w:rPr>
      </w:pPr>
    </w:p>
    <w:p w:rsidR="000F7208" w:rsidRDefault="000F7208" w:rsidP="0020024C">
      <w:pPr>
        <w:pStyle w:val="a4"/>
        <w:spacing w:before="0" w:beforeAutospacing="0" w:after="150" w:afterAutospacing="0" w:line="238" w:lineRule="atLeast"/>
        <w:ind w:left="360"/>
        <w:rPr>
          <w:rFonts w:ascii="Arial" w:hAnsi="Arial" w:cs="Arial"/>
          <w:color w:val="242424"/>
          <w:sz w:val="20"/>
          <w:szCs w:val="20"/>
        </w:rPr>
      </w:pPr>
    </w:p>
    <w:p w:rsidR="000F7208" w:rsidRDefault="000F7208" w:rsidP="0020024C">
      <w:pPr>
        <w:pStyle w:val="a4"/>
        <w:spacing w:before="0" w:beforeAutospacing="0" w:after="150" w:afterAutospacing="0" w:line="238" w:lineRule="atLeast"/>
        <w:ind w:left="360"/>
        <w:rPr>
          <w:rFonts w:ascii="Arial" w:hAnsi="Arial" w:cs="Arial"/>
          <w:color w:val="242424"/>
          <w:sz w:val="20"/>
          <w:szCs w:val="20"/>
        </w:rPr>
      </w:pPr>
    </w:p>
    <w:p w:rsidR="000F7208" w:rsidRDefault="000F7208" w:rsidP="0020024C">
      <w:pPr>
        <w:pStyle w:val="a4"/>
        <w:spacing w:before="0" w:beforeAutospacing="0" w:after="150" w:afterAutospacing="0" w:line="238" w:lineRule="atLeast"/>
        <w:ind w:left="360"/>
        <w:rPr>
          <w:rFonts w:ascii="Arial" w:hAnsi="Arial" w:cs="Arial"/>
          <w:color w:val="242424"/>
          <w:sz w:val="20"/>
          <w:szCs w:val="20"/>
        </w:rPr>
      </w:pPr>
    </w:p>
    <w:p w:rsidR="000F7208" w:rsidRDefault="000F7208" w:rsidP="0020024C">
      <w:pPr>
        <w:pStyle w:val="a4"/>
        <w:spacing w:before="0" w:beforeAutospacing="0" w:after="150" w:afterAutospacing="0" w:line="238" w:lineRule="atLeast"/>
        <w:ind w:left="360"/>
        <w:rPr>
          <w:rFonts w:ascii="Arial" w:hAnsi="Arial" w:cs="Arial"/>
          <w:color w:val="242424"/>
          <w:sz w:val="20"/>
          <w:szCs w:val="20"/>
        </w:rPr>
      </w:pPr>
    </w:p>
    <w:p w:rsidR="000F7208" w:rsidRDefault="000F7208" w:rsidP="0020024C">
      <w:pPr>
        <w:pStyle w:val="a4"/>
        <w:spacing w:before="0" w:beforeAutospacing="0" w:after="150" w:afterAutospacing="0" w:line="238" w:lineRule="atLeast"/>
        <w:ind w:left="360"/>
        <w:rPr>
          <w:rFonts w:ascii="Arial" w:hAnsi="Arial" w:cs="Arial"/>
          <w:color w:val="242424"/>
          <w:sz w:val="20"/>
          <w:szCs w:val="20"/>
        </w:rPr>
      </w:pPr>
    </w:p>
    <w:p w:rsidR="000F7208" w:rsidRDefault="000F7208" w:rsidP="0020024C">
      <w:pPr>
        <w:pStyle w:val="a4"/>
        <w:spacing w:before="0" w:beforeAutospacing="0" w:after="150" w:afterAutospacing="0" w:line="238" w:lineRule="atLeast"/>
        <w:ind w:left="360"/>
        <w:rPr>
          <w:rFonts w:ascii="Arial" w:hAnsi="Arial" w:cs="Arial"/>
          <w:color w:val="242424"/>
          <w:sz w:val="20"/>
          <w:szCs w:val="20"/>
        </w:rPr>
      </w:pPr>
    </w:p>
    <w:p w:rsidR="000F7208" w:rsidRDefault="000F7208" w:rsidP="0020024C">
      <w:pPr>
        <w:pStyle w:val="a4"/>
        <w:spacing w:before="0" w:beforeAutospacing="0" w:after="150" w:afterAutospacing="0" w:line="238" w:lineRule="atLeast"/>
        <w:ind w:left="360"/>
        <w:rPr>
          <w:rFonts w:ascii="Arial" w:hAnsi="Arial" w:cs="Arial"/>
          <w:color w:val="242424"/>
          <w:sz w:val="20"/>
          <w:szCs w:val="20"/>
        </w:rPr>
      </w:pPr>
    </w:p>
    <w:p w:rsidR="000F7208" w:rsidRDefault="000F7208" w:rsidP="0020024C">
      <w:pPr>
        <w:pStyle w:val="a4"/>
        <w:spacing w:before="0" w:beforeAutospacing="0" w:after="150" w:afterAutospacing="0" w:line="238" w:lineRule="atLeast"/>
        <w:ind w:left="360"/>
        <w:rPr>
          <w:rFonts w:ascii="Arial" w:hAnsi="Arial" w:cs="Arial"/>
          <w:color w:val="242424"/>
          <w:sz w:val="20"/>
          <w:szCs w:val="20"/>
        </w:rPr>
      </w:pPr>
    </w:p>
    <w:p w:rsidR="000F7208" w:rsidRDefault="000F7208" w:rsidP="0020024C">
      <w:pPr>
        <w:pStyle w:val="a4"/>
        <w:spacing w:before="0" w:beforeAutospacing="0" w:after="150" w:afterAutospacing="0" w:line="238" w:lineRule="atLeast"/>
        <w:ind w:left="360"/>
        <w:rPr>
          <w:rFonts w:ascii="Arial" w:hAnsi="Arial" w:cs="Arial"/>
          <w:color w:val="242424"/>
          <w:sz w:val="20"/>
          <w:szCs w:val="20"/>
        </w:rPr>
      </w:pPr>
    </w:p>
    <w:p w:rsidR="000F7208" w:rsidRPr="00CD31D5" w:rsidRDefault="000F7208" w:rsidP="0020024C">
      <w:pPr>
        <w:pStyle w:val="a4"/>
        <w:spacing w:before="0" w:beforeAutospacing="0" w:after="150" w:afterAutospacing="0" w:line="238" w:lineRule="atLeast"/>
        <w:ind w:left="360"/>
        <w:rPr>
          <w:rFonts w:ascii="Arial" w:hAnsi="Arial" w:cs="Arial"/>
          <w:color w:val="242424"/>
          <w:sz w:val="20"/>
          <w:szCs w:val="20"/>
        </w:rPr>
      </w:pPr>
    </w:p>
    <w:p w:rsidR="000F7208" w:rsidRDefault="000F7208" w:rsidP="00830362">
      <w:pPr>
        <w:shd w:val="clear" w:color="auto" w:fill="FFFFFF"/>
        <w:jc w:val="center"/>
        <w:rPr>
          <w:rFonts w:ascii="Arial" w:hAnsi="Arial" w:cs="Arial"/>
          <w:b/>
          <w:sz w:val="28"/>
          <w:szCs w:val="28"/>
        </w:rPr>
      </w:pPr>
    </w:p>
    <w:p w:rsidR="00293C9D" w:rsidRDefault="00293C9D" w:rsidP="000F7208">
      <w:pPr>
        <w:shd w:val="clear" w:color="auto" w:fill="FFFFFF"/>
        <w:rPr>
          <w:b/>
          <w:bCs/>
        </w:rPr>
        <w:sectPr w:rsidR="00293C9D" w:rsidSect="00CC1072">
          <w:pgSz w:w="11906" w:h="16838"/>
          <w:pgMar w:top="1134" w:right="851" w:bottom="1134" w:left="1701" w:header="709" w:footer="709" w:gutter="0"/>
          <w:cols w:space="708"/>
          <w:docGrid w:linePitch="360"/>
        </w:sectPr>
      </w:pPr>
    </w:p>
    <w:p w:rsidR="00E15DBB" w:rsidRDefault="00E15DBB" w:rsidP="00E15DBB">
      <w:pPr>
        <w:shd w:val="clear" w:color="auto" w:fill="FFFFFF"/>
        <w:jc w:val="both"/>
        <w:rPr>
          <w:b/>
          <w:bCs/>
        </w:rPr>
      </w:pPr>
    </w:p>
    <w:p w:rsidR="00EF20F5" w:rsidRPr="00CC15E6" w:rsidRDefault="00EF20F5" w:rsidP="00EF20F5">
      <w:pPr>
        <w:pStyle w:val="11"/>
        <w:spacing w:before="0"/>
        <w:rPr>
          <w:rFonts w:ascii="Arial" w:hAnsi="Arial"/>
        </w:rPr>
      </w:pPr>
      <w:r w:rsidRPr="00CC15E6">
        <w:rPr>
          <w:rFonts w:ascii="Arial" w:hAnsi="Arial"/>
        </w:rPr>
        <w:t xml:space="preserve">ПРОГРАММА ИНВЕСТИЦИОННЫХ ПРОЕКТОВ, </w:t>
      </w:r>
    </w:p>
    <w:p w:rsidR="00EF20F5" w:rsidRPr="00CC15E6" w:rsidRDefault="00EF20F5" w:rsidP="00EF20F5">
      <w:pPr>
        <w:pStyle w:val="11"/>
        <w:spacing w:before="0"/>
        <w:rPr>
          <w:rFonts w:ascii="Arial" w:hAnsi="Arial"/>
        </w:rPr>
      </w:pPr>
      <w:r w:rsidRPr="00CC15E6">
        <w:rPr>
          <w:rFonts w:ascii="Arial" w:hAnsi="Arial"/>
        </w:rPr>
        <w:t>ОБЕСПЕЧИВАЮЩИХ ДОСТИЖЕНИЕ ЦЕЛЕВЫХ ПОКАЗАТЕЛЕЙ</w:t>
      </w:r>
    </w:p>
    <w:p w:rsidR="00EF20F5" w:rsidRPr="00CC15E6" w:rsidRDefault="00EF20F5" w:rsidP="00EF20F5">
      <w:pPr>
        <w:shd w:val="clear" w:color="auto" w:fill="FFFFFF"/>
        <w:jc w:val="center"/>
        <w:rPr>
          <w:rFonts w:ascii="Arial" w:hAnsi="Arial" w:cs="Arial"/>
          <w:b/>
          <w:bCs/>
        </w:rPr>
      </w:pPr>
    </w:p>
    <w:p w:rsidR="00EF20F5" w:rsidRPr="00CC15E6" w:rsidRDefault="00EF20F5" w:rsidP="000B34A6">
      <w:pPr>
        <w:widowControl w:val="0"/>
        <w:shd w:val="clear" w:color="auto" w:fill="FFFFFF"/>
        <w:tabs>
          <w:tab w:val="left" w:pos="1080"/>
        </w:tabs>
        <w:suppressAutoHyphens/>
        <w:autoSpaceDE w:val="0"/>
        <w:jc w:val="center"/>
        <w:rPr>
          <w:rFonts w:ascii="Arial" w:hAnsi="Arial" w:cs="Arial"/>
          <w:b/>
          <w:bCs/>
        </w:rPr>
      </w:pPr>
      <w:r w:rsidRPr="00CC15E6">
        <w:rPr>
          <w:rFonts w:ascii="Arial" w:hAnsi="Arial" w:cs="Arial"/>
          <w:b/>
          <w:bCs/>
        </w:rPr>
        <w:t>Прог</w:t>
      </w:r>
      <w:r w:rsidR="000F7208" w:rsidRPr="00CC15E6">
        <w:rPr>
          <w:rFonts w:ascii="Arial" w:hAnsi="Arial" w:cs="Arial"/>
          <w:b/>
          <w:bCs/>
        </w:rPr>
        <w:t xml:space="preserve">рамма инвестиционных проектов </w:t>
      </w:r>
      <w:proofErr w:type="spellStart"/>
      <w:r w:rsidR="00C545F3" w:rsidRPr="00CC15E6">
        <w:rPr>
          <w:rFonts w:ascii="Arial" w:hAnsi="Arial" w:cs="Arial"/>
          <w:b/>
          <w:bCs/>
        </w:rPr>
        <w:t>улично</w:t>
      </w:r>
      <w:proofErr w:type="spellEnd"/>
      <w:r w:rsidR="00C545F3" w:rsidRPr="00CC15E6">
        <w:rPr>
          <w:rFonts w:ascii="Arial" w:hAnsi="Arial" w:cs="Arial"/>
          <w:b/>
          <w:bCs/>
        </w:rPr>
        <w:t xml:space="preserve"> – дорожной сети </w:t>
      </w:r>
      <w:r w:rsidR="00293C9D" w:rsidRPr="00CC15E6">
        <w:rPr>
          <w:rFonts w:ascii="Arial" w:hAnsi="Arial" w:cs="Arial"/>
          <w:b/>
          <w:bCs/>
        </w:rPr>
        <w:t>Атагайского город</w:t>
      </w:r>
      <w:r w:rsidRPr="00CC15E6">
        <w:rPr>
          <w:rFonts w:ascii="Arial" w:hAnsi="Arial" w:cs="Arial"/>
          <w:b/>
          <w:bCs/>
        </w:rPr>
        <w:t>ского поселения.</w:t>
      </w:r>
    </w:p>
    <w:p w:rsidR="00EF20F5" w:rsidRPr="00CC15E6" w:rsidRDefault="00EF20F5" w:rsidP="00293C9D">
      <w:pPr>
        <w:shd w:val="clear" w:color="auto" w:fill="FFFFFF"/>
        <w:tabs>
          <w:tab w:val="left" w:pos="1080"/>
        </w:tabs>
        <w:jc w:val="center"/>
        <w:rPr>
          <w:rFonts w:ascii="Arial" w:hAnsi="Arial" w:cs="Arial"/>
          <w:b/>
          <w:bCs/>
        </w:rPr>
      </w:pPr>
    </w:p>
    <w:p w:rsidR="00EF20F5" w:rsidRPr="00CC15E6" w:rsidRDefault="00C545F3" w:rsidP="00293C9D">
      <w:pPr>
        <w:pStyle w:val="aa"/>
        <w:jc w:val="center"/>
        <w:rPr>
          <w:rFonts w:ascii="Arial" w:hAnsi="Arial" w:cs="Arial"/>
          <w:bCs/>
          <w:szCs w:val="24"/>
        </w:rPr>
      </w:pPr>
      <w:r w:rsidRPr="00CC15E6">
        <w:rPr>
          <w:rFonts w:ascii="Arial" w:hAnsi="Arial" w:cs="Arial"/>
        </w:rPr>
        <w:t>Таблица</w:t>
      </w:r>
      <w:r w:rsidR="000B34A6">
        <w:rPr>
          <w:rFonts w:ascii="Arial" w:hAnsi="Arial" w:cs="Arial"/>
        </w:rPr>
        <w:t xml:space="preserve"> № </w:t>
      </w:r>
      <w:r w:rsidRPr="00CC15E6">
        <w:rPr>
          <w:rFonts w:ascii="Arial" w:hAnsi="Arial" w:cs="Arial"/>
        </w:rPr>
        <w:t>6</w:t>
      </w:r>
      <w:r w:rsidR="00EF20F5" w:rsidRPr="00CC15E6">
        <w:rPr>
          <w:rFonts w:ascii="Arial" w:hAnsi="Arial" w:cs="Arial"/>
        </w:rPr>
        <w:t xml:space="preserve"> – </w:t>
      </w:r>
      <w:r w:rsidR="00EF20F5" w:rsidRPr="00CC15E6">
        <w:rPr>
          <w:rFonts w:ascii="Arial" w:hAnsi="Arial" w:cs="Arial"/>
          <w:bCs/>
          <w:szCs w:val="24"/>
        </w:rPr>
        <w:t xml:space="preserve">Программа инвестиционных проектов </w:t>
      </w:r>
      <w:proofErr w:type="spellStart"/>
      <w:r w:rsidR="00852386" w:rsidRPr="00CC15E6">
        <w:rPr>
          <w:rFonts w:ascii="Arial" w:hAnsi="Arial" w:cs="Arial"/>
          <w:bCs/>
        </w:rPr>
        <w:t>улично</w:t>
      </w:r>
      <w:proofErr w:type="spellEnd"/>
      <w:r w:rsidR="00852386" w:rsidRPr="00CC15E6">
        <w:rPr>
          <w:rFonts w:ascii="Arial" w:hAnsi="Arial" w:cs="Arial"/>
          <w:bCs/>
        </w:rPr>
        <w:t xml:space="preserve"> – дорожной сети</w:t>
      </w:r>
      <w:r w:rsidR="00852386" w:rsidRPr="00CC15E6">
        <w:rPr>
          <w:rFonts w:ascii="Arial" w:hAnsi="Arial" w:cs="Arial"/>
          <w:b w:val="0"/>
          <w:bCs/>
        </w:rPr>
        <w:t xml:space="preserve"> </w:t>
      </w:r>
      <w:r w:rsidR="00293C9D" w:rsidRPr="00CC15E6">
        <w:rPr>
          <w:rFonts w:ascii="Arial" w:hAnsi="Arial" w:cs="Arial"/>
          <w:bCs/>
          <w:szCs w:val="24"/>
        </w:rPr>
        <w:t>Атагайского город</w:t>
      </w:r>
      <w:r w:rsidR="00EF20F5" w:rsidRPr="00CC15E6">
        <w:rPr>
          <w:rFonts w:ascii="Arial" w:hAnsi="Arial" w:cs="Arial"/>
          <w:bCs/>
          <w:szCs w:val="24"/>
        </w:rPr>
        <w:t>ского поселения.</w:t>
      </w:r>
    </w:p>
    <w:tbl>
      <w:tblPr>
        <w:tblW w:w="14945" w:type="dxa"/>
        <w:tblInd w:w="-539" w:type="dxa"/>
        <w:tblLayout w:type="fixed"/>
        <w:tblCellMar>
          <w:left w:w="28" w:type="dxa"/>
          <w:right w:w="28" w:type="dxa"/>
        </w:tblCellMar>
        <w:tblLook w:val="0000" w:firstRow="0" w:lastRow="0" w:firstColumn="0" w:lastColumn="0" w:noHBand="0" w:noVBand="0"/>
      </w:tblPr>
      <w:tblGrid>
        <w:gridCol w:w="567"/>
        <w:gridCol w:w="1560"/>
        <w:gridCol w:w="1275"/>
        <w:gridCol w:w="850"/>
        <w:gridCol w:w="851"/>
        <w:gridCol w:w="1083"/>
        <w:gridCol w:w="884"/>
        <w:gridCol w:w="1010"/>
        <w:gridCol w:w="611"/>
        <w:gridCol w:w="704"/>
        <w:gridCol w:w="605"/>
        <w:gridCol w:w="605"/>
        <w:gridCol w:w="605"/>
        <w:gridCol w:w="846"/>
        <w:gridCol w:w="774"/>
        <w:gridCol w:w="770"/>
        <w:gridCol w:w="877"/>
        <w:gridCol w:w="468"/>
      </w:tblGrid>
      <w:tr w:rsidR="00EF20F5" w:rsidRPr="00CC15E6" w:rsidTr="00CC15E6">
        <w:trPr>
          <w:trHeight w:val="495"/>
          <w:tblHeader/>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EF20F5" w:rsidRPr="00CC15E6" w:rsidRDefault="00EF20F5" w:rsidP="006F4F80">
            <w:pPr>
              <w:snapToGrid w:val="0"/>
              <w:ind w:left="255"/>
              <w:rPr>
                <w:rFonts w:ascii="Courier New" w:hAnsi="Courier New" w:cs="Courier New"/>
                <w:b/>
                <w:sz w:val="22"/>
                <w:szCs w:val="22"/>
              </w:rPr>
            </w:pPr>
            <w:r w:rsidRPr="00CC15E6">
              <w:rPr>
                <w:rFonts w:ascii="Courier New" w:hAnsi="Courier New" w:cs="Courier New"/>
                <w:b/>
                <w:sz w:val="22"/>
                <w:szCs w:val="22"/>
              </w:rPr>
              <w:t>№ п/п</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EF20F5" w:rsidRPr="00CC15E6" w:rsidRDefault="00EF20F5" w:rsidP="00293C9D">
            <w:pPr>
              <w:snapToGrid w:val="0"/>
              <w:jc w:val="center"/>
              <w:rPr>
                <w:rFonts w:ascii="Courier New" w:hAnsi="Courier New" w:cs="Courier New"/>
                <w:b/>
                <w:sz w:val="22"/>
                <w:szCs w:val="22"/>
              </w:rPr>
            </w:pPr>
            <w:r w:rsidRPr="00CC15E6">
              <w:rPr>
                <w:rFonts w:ascii="Courier New" w:hAnsi="Courier New" w:cs="Courier New"/>
                <w:b/>
                <w:sz w:val="22"/>
                <w:szCs w:val="22"/>
              </w:rPr>
              <w:t>Наименование объекта</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jc w:val="center"/>
              <w:rPr>
                <w:rFonts w:ascii="Courier New" w:hAnsi="Courier New" w:cs="Courier New"/>
                <w:b/>
                <w:sz w:val="22"/>
                <w:szCs w:val="22"/>
              </w:rPr>
            </w:pPr>
            <w:r w:rsidRPr="00CC15E6">
              <w:rPr>
                <w:rFonts w:ascii="Courier New" w:hAnsi="Courier New" w:cs="Courier New"/>
                <w:b/>
                <w:sz w:val="22"/>
                <w:szCs w:val="22"/>
              </w:rPr>
              <w:t>Цель реализации</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jc w:val="center"/>
              <w:rPr>
                <w:rFonts w:ascii="Courier New" w:hAnsi="Courier New" w:cs="Courier New"/>
                <w:b/>
                <w:sz w:val="22"/>
                <w:szCs w:val="22"/>
              </w:rPr>
            </w:pPr>
            <w:r w:rsidRPr="00CC15E6">
              <w:rPr>
                <w:rFonts w:ascii="Courier New" w:hAnsi="Courier New" w:cs="Courier New"/>
                <w:b/>
                <w:sz w:val="22"/>
                <w:szCs w:val="22"/>
              </w:rPr>
              <w:t>Сроки реализации</w:t>
            </w:r>
          </w:p>
        </w:tc>
        <w:tc>
          <w:tcPr>
            <w:tcW w:w="1083" w:type="dxa"/>
            <w:vMerge w:val="restart"/>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jc w:val="center"/>
              <w:rPr>
                <w:rFonts w:ascii="Courier New" w:hAnsi="Courier New" w:cs="Courier New"/>
                <w:b/>
                <w:sz w:val="22"/>
                <w:szCs w:val="22"/>
              </w:rPr>
            </w:pPr>
            <w:r w:rsidRPr="00CC15E6">
              <w:rPr>
                <w:rFonts w:ascii="Courier New" w:hAnsi="Courier New" w:cs="Courier New"/>
                <w:b/>
                <w:sz w:val="22"/>
                <w:szCs w:val="22"/>
              </w:rPr>
              <w:t xml:space="preserve">Общая сметная </w:t>
            </w:r>
            <w:proofErr w:type="spellStart"/>
            <w:r w:rsidRPr="00CC15E6">
              <w:rPr>
                <w:rFonts w:ascii="Courier New" w:hAnsi="Courier New" w:cs="Courier New"/>
                <w:b/>
                <w:sz w:val="22"/>
                <w:szCs w:val="22"/>
              </w:rPr>
              <w:t>стоимо</w:t>
            </w:r>
            <w:proofErr w:type="spellEnd"/>
            <w:r w:rsidR="004447A7" w:rsidRPr="00CC15E6">
              <w:rPr>
                <w:rFonts w:ascii="Courier New" w:hAnsi="Courier New" w:cs="Courier New"/>
                <w:b/>
                <w:sz w:val="22"/>
                <w:szCs w:val="22"/>
              </w:rPr>
              <w:t xml:space="preserve">- </w:t>
            </w:r>
            <w:proofErr w:type="spellStart"/>
            <w:r w:rsidRPr="00CC15E6">
              <w:rPr>
                <w:rFonts w:ascii="Courier New" w:hAnsi="Courier New" w:cs="Courier New"/>
                <w:b/>
                <w:sz w:val="22"/>
                <w:szCs w:val="22"/>
              </w:rPr>
              <w:t>сть</w:t>
            </w:r>
            <w:proofErr w:type="spellEnd"/>
            <w:r w:rsidRPr="00CC15E6">
              <w:rPr>
                <w:rFonts w:ascii="Courier New" w:hAnsi="Courier New" w:cs="Courier New"/>
                <w:b/>
                <w:sz w:val="22"/>
                <w:szCs w:val="22"/>
              </w:rPr>
              <w:t xml:space="preserve">, </w:t>
            </w:r>
            <w:proofErr w:type="spellStart"/>
            <w:r w:rsidRPr="00CC15E6">
              <w:rPr>
                <w:rFonts w:ascii="Courier New" w:hAnsi="Courier New" w:cs="Courier New"/>
                <w:b/>
                <w:sz w:val="22"/>
                <w:szCs w:val="22"/>
              </w:rPr>
              <w:t>тыс.руб</w:t>
            </w:r>
            <w:proofErr w:type="spellEnd"/>
            <w:r w:rsidRPr="00CC15E6">
              <w:rPr>
                <w:rFonts w:ascii="Courier New" w:hAnsi="Courier New" w:cs="Courier New"/>
                <w:b/>
                <w:sz w:val="22"/>
                <w:szCs w:val="22"/>
              </w:rPr>
              <w:t>.</w:t>
            </w:r>
          </w:p>
        </w:tc>
        <w:tc>
          <w:tcPr>
            <w:tcW w:w="884" w:type="dxa"/>
            <w:vMerge w:val="restart"/>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jc w:val="center"/>
              <w:rPr>
                <w:rFonts w:ascii="Courier New" w:hAnsi="Courier New" w:cs="Courier New"/>
                <w:b/>
                <w:i/>
                <w:iCs/>
                <w:sz w:val="22"/>
                <w:szCs w:val="22"/>
              </w:rPr>
            </w:pPr>
            <w:r w:rsidRPr="00CC15E6">
              <w:rPr>
                <w:rFonts w:ascii="Courier New" w:hAnsi="Courier New" w:cs="Courier New"/>
                <w:b/>
                <w:sz w:val="22"/>
                <w:szCs w:val="22"/>
              </w:rPr>
              <w:t xml:space="preserve">Единица измерения </w:t>
            </w:r>
            <w:r w:rsidRPr="00CC15E6">
              <w:rPr>
                <w:rFonts w:ascii="Courier New" w:hAnsi="Courier New" w:cs="Courier New"/>
                <w:b/>
                <w:i/>
                <w:iCs/>
                <w:sz w:val="22"/>
                <w:szCs w:val="22"/>
              </w:rPr>
              <w:t>(</w:t>
            </w:r>
            <w:r w:rsidR="005933B7" w:rsidRPr="00CC15E6">
              <w:rPr>
                <w:rFonts w:ascii="Courier New" w:hAnsi="Courier New" w:cs="Courier New"/>
                <w:b/>
                <w:i/>
                <w:iCs/>
                <w:sz w:val="22"/>
                <w:szCs w:val="22"/>
              </w:rPr>
              <w:t>м</w:t>
            </w:r>
            <w:r w:rsidR="005933B7" w:rsidRPr="00CC15E6">
              <w:rPr>
                <w:rFonts w:ascii="Courier New" w:hAnsi="Courier New" w:cs="Courier New"/>
                <w:b/>
                <w:i/>
                <w:iCs/>
                <w:sz w:val="22"/>
                <w:szCs w:val="22"/>
                <w:vertAlign w:val="superscript"/>
              </w:rPr>
              <w:t>2</w:t>
            </w:r>
            <w:r w:rsidR="005933B7" w:rsidRPr="00CC15E6">
              <w:rPr>
                <w:rFonts w:ascii="Courier New" w:hAnsi="Courier New" w:cs="Courier New"/>
                <w:b/>
                <w:i/>
                <w:iCs/>
                <w:sz w:val="22"/>
                <w:szCs w:val="22"/>
              </w:rPr>
              <w:t>)</w:t>
            </w:r>
          </w:p>
        </w:tc>
        <w:tc>
          <w:tcPr>
            <w:tcW w:w="6530" w:type="dxa"/>
            <w:gridSpan w:val="9"/>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jc w:val="center"/>
              <w:rPr>
                <w:rFonts w:ascii="Courier New" w:hAnsi="Courier New" w:cs="Courier New"/>
                <w:b/>
                <w:i/>
                <w:iCs/>
                <w:sz w:val="22"/>
                <w:szCs w:val="22"/>
              </w:rPr>
            </w:pPr>
            <w:r w:rsidRPr="00CC15E6">
              <w:rPr>
                <w:rFonts w:ascii="Courier New" w:hAnsi="Courier New" w:cs="Courier New"/>
                <w:b/>
                <w:sz w:val="22"/>
                <w:szCs w:val="22"/>
              </w:rPr>
              <w:t xml:space="preserve">Финансовые потребности, </w:t>
            </w:r>
            <w:r w:rsidRPr="00CC15E6">
              <w:rPr>
                <w:rFonts w:ascii="Courier New" w:hAnsi="Courier New" w:cs="Courier New"/>
                <w:b/>
                <w:i/>
                <w:iCs/>
                <w:sz w:val="22"/>
                <w:szCs w:val="22"/>
              </w:rPr>
              <w:t>тыс.руб.(без НДС)</w:t>
            </w:r>
          </w:p>
        </w:tc>
        <w:tc>
          <w:tcPr>
            <w:tcW w:w="13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CC15E6" w:rsidRDefault="00EF20F5" w:rsidP="005F0C74">
            <w:pPr>
              <w:snapToGrid w:val="0"/>
              <w:jc w:val="center"/>
              <w:rPr>
                <w:rFonts w:ascii="Courier New" w:hAnsi="Courier New" w:cs="Courier New"/>
                <w:b/>
                <w:sz w:val="22"/>
                <w:szCs w:val="22"/>
              </w:rPr>
            </w:pPr>
            <w:r w:rsidRPr="00CC15E6">
              <w:rPr>
                <w:rFonts w:ascii="Courier New" w:hAnsi="Courier New" w:cs="Courier New"/>
                <w:b/>
                <w:sz w:val="22"/>
                <w:szCs w:val="22"/>
              </w:rPr>
              <w:t>Источники финансирования</w:t>
            </w:r>
          </w:p>
        </w:tc>
      </w:tr>
      <w:tr w:rsidR="00EF20F5" w:rsidRPr="00CC15E6" w:rsidTr="00CC15E6">
        <w:trPr>
          <w:trHeight w:val="540"/>
        </w:trPr>
        <w:tc>
          <w:tcPr>
            <w:tcW w:w="567" w:type="dxa"/>
            <w:vMerge/>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rPr>
                <w:rFonts w:ascii="Courier New" w:hAnsi="Courier New" w:cs="Courier New"/>
                <w:b/>
                <w:sz w:val="22"/>
                <w:szCs w:val="22"/>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rPr>
                <w:rFonts w:ascii="Courier New" w:hAnsi="Courier New" w:cs="Courier New"/>
                <w:b/>
                <w:sz w:val="22"/>
                <w:szCs w:val="22"/>
              </w:rPr>
            </w:pPr>
          </w:p>
        </w:tc>
        <w:tc>
          <w:tcPr>
            <w:tcW w:w="1275" w:type="dxa"/>
            <w:vMerge/>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rPr>
                <w:rFonts w:ascii="Courier New" w:hAnsi="Courier New" w:cs="Courier New"/>
                <w:b/>
                <w:sz w:val="22"/>
                <w:szCs w:val="22"/>
              </w:rPr>
            </w:pP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jc w:val="center"/>
              <w:rPr>
                <w:rFonts w:ascii="Courier New" w:hAnsi="Courier New" w:cs="Courier New"/>
                <w:b/>
                <w:sz w:val="22"/>
                <w:szCs w:val="22"/>
              </w:rPr>
            </w:pPr>
            <w:r w:rsidRPr="00CC15E6">
              <w:rPr>
                <w:rFonts w:ascii="Courier New" w:hAnsi="Courier New" w:cs="Courier New"/>
                <w:b/>
                <w:sz w:val="22"/>
                <w:szCs w:val="22"/>
              </w:rPr>
              <w:t>начало</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EF20F5" w:rsidRPr="00CC15E6" w:rsidRDefault="006F4F80" w:rsidP="005F0C74">
            <w:pPr>
              <w:snapToGrid w:val="0"/>
              <w:jc w:val="center"/>
              <w:rPr>
                <w:rFonts w:ascii="Courier New" w:hAnsi="Courier New" w:cs="Courier New"/>
                <w:b/>
                <w:sz w:val="22"/>
                <w:szCs w:val="22"/>
              </w:rPr>
            </w:pPr>
            <w:proofErr w:type="spellStart"/>
            <w:r w:rsidRPr="00CC15E6">
              <w:rPr>
                <w:rFonts w:ascii="Courier New" w:hAnsi="Courier New" w:cs="Courier New"/>
                <w:b/>
                <w:sz w:val="22"/>
                <w:szCs w:val="22"/>
              </w:rPr>
              <w:t>о</w:t>
            </w:r>
            <w:r w:rsidR="00EF20F5" w:rsidRPr="00CC15E6">
              <w:rPr>
                <w:rFonts w:ascii="Courier New" w:hAnsi="Courier New" w:cs="Courier New"/>
                <w:b/>
                <w:sz w:val="22"/>
                <w:szCs w:val="22"/>
              </w:rPr>
              <w:t>конча</w:t>
            </w:r>
            <w:proofErr w:type="spellEnd"/>
            <w:r w:rsidRPr="00CC15E6">
              <w:rPr>
                <w:rFonts w:ascii="Courier New" w:hAnsi="Courier New" w:cs="Courier New"/>
                <w:b/>
                <w:sz w:val="22"/>
                <w:szCs w:val="22"/>
              </w:rPr>
              <w:t xml:space="preserve"> </w:t>
            </w:r>
            <w:proofErr w:type="spellStart"/>
            <w:r w:rsidR="00EF20F5" w:rsidRPr="00CC15E6">
              <w:rPr>
                <w:rFonts w:ascii="Courier New" w:hAnsi="Courier New" w:cs="Courier New"/>
                <w:b/>
                <w:sz w:val="22"/>
                <w:szCs w:val="22"/>
              </w:rPr>
              <w:t>ние</w:t>
            </w:r>
            <w:proofErr w:type="spellEnd"/>
          </w:p>
        </w:tc>
        <w:tc>
          <w:tcPr>
            <w:tcW w:w="1083" w:type="dxa"/>
            <w:vMerge/>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rPr>
                <w:rFonts w:ascii="Courier New" w:hAnsi="Courier New" w:cs="Courier New"/>
                <w:b/>
                <w:sz w:val="22"/>
                <w:szCs w:val="22"/>
              </w:rPr>
            </w:pPr>
          </w:p>
        </w:tc>
        <w:tc>
          <w:tcPr>
            <w:tcW w:w="884" w:type="dxa"/>
            <w:vMerge/>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rPr>
                <w:rFonts w:ascii="Courier New" w:hAnsi="Courier New" w:cs="Courier New"/>
                <w:b/>
                <w:sz w:val="22"/>
                <w:szCs w:val="22"/>
              </w:rPr>
            </w:pPr>
          </w:p>
        </w:tc>
        <w:tc>
          <w:tcPr>
            <w:tcW w:w="1010" w:type="dxa"/>
            <w:vMerge w:val="restart"/>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jc w:val="center"/>
              <w:rPr>
                <w:rFonts w:ascii="Courier New" w:hAnsi="Courier New" w:cs="Courier New"/>
                <w:b/>
                <w:sz w:val="22"/>
                <w:szCs w:val="22"/>
              </w:rPr>
            </w:pPr>
            <w:r w:rsidRPr="00CC15E6">
              <w:rPr>
                <w:rFonts w:ascii="Courier New" w:hAnsi="Courier New" w:cs="Courier New"/>
                <w:b/>
                <w:sz w:val="22"/>
                <w:szCs w:val="22"/>
              </w:rPr>
              <w:t>на весь период 2016-2032 гг.</w:t>
            </w:r>
          </w:p>
        </w:tc>
        <w:tc>
          <w:tcPr>
            <w:tcW w:w="5520" w:type="dxa"/>
            <w:gridSpan w:val="8"/>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jc w:val="center"/>
              <w:rPr>
                <w:rFonts w:ascii="Courier New" w:hAnsi="Courier New" w:cs="Courier New"/>
                <w:b/>
                <w:sz w:val="22"/>
                <w:szCs w:val="22"/>
              </w:rPr>
            </w:pPr>
            <w:r w:rsidRPr="00CC15E6">
              <w:rPr>
                <w:rFonts w:ascii="Courier New" w:hAnsi="Courier New" w:cs="Courier New"/>
                <w:b/>
                <w:sz w:val="22"/>
                <w:szCs w:val="22"/>
              </w:rPr>
              <w:t>по годам</w:t>
            </w:r>
          </w:p>
        </w:tc>
        <w:tc>
          <w:tcPr>
            <w:tcW w:w="134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CC15E6" w:rsidRDefault="00EF20F5" w:rsidP="005F0C74">
            <w:pPr>
              <w:snapToGrid w:val="0"/>
              <w:rPr>
                <w:rFonts w:ascii="Courier New" w:hAnsi="Courier New" w:cs="Courier New"/>
                <w:b/>
                <w:sz w:val="22"/>
                <w:szCs w:val="22"/>
              </w:rPr>
            </w:pPr>
          </w:p>
        </w:tc>
      </w:tr>
      <w:tr w:rsidR="00EF20F5" w:rsidRPr="00CC15E6" w:rsidTr="00CC15E6">
        <w:trPr>
          <w:trHeight w:val="610"/>
        </w:trPr>
        <w:tc>
          <w:tcPr>
            <w:tcW w:w="567" w:type="dxa"/>
            <w:vMerge/>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rPr>
                <w:rFonts w:ascii="Courier New" w:hAnsi="Courier New" w:cs="Courier New"/>
                <w:b/>
                <w:sz w:val="22"/>
                <w:szCs w:val="22"/>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rPr>
                <w:rFonts w:ascii="Courier New" w:hAnsi="Courier New" w:cs="Courier New"/>
                <w:b/>
                <w:sz w:val="22"/>
                <w:szCs w:val="22"/>
              </w:rPr>
            </w:pPr>
          </w:p>
        </w:tc>
        <w:tc>
          <w:tcPr>
            <w:tcW w:w="1275" w:type="dxa"/>
            <w:vMerge/>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rPr>
                <w:rFonts w:ascii="Courier New" w:hAnsi="Courier New" w:cs="Courier New"/>
                <w:b/>
                <w:sz w:val="22"/>
                <w:szCs w:val="22"/>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rPr>
                <w:rFonts w:ascii="Courier New" w:hAnsi="Courier New" w:cs="Courier New"/>
                <w:b/>
                <w:sz w:val="22"/>
                <w:szCs w:val="22"/>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rPr>
                <w:rFonts w:ascii="Courier New" w:hAnsi="Courier New" w:cs="Courier New"/>
                <w:b/>
                <w:sz w:val="22"/>
                <w:szCs w:val="22"/>
              </w:rPr>
            </w:pPr>
          </w:p>
        </w:tc>
        <w:tc>
          <w:tcPr>
            <w:tcW w:w="1083" w:type="dxa"/>
            <w:vMerge/>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rPr>
                <w:rFonts w:ascii="Courier New" w:hAnsi="Courier New" w:cs="Courier New"/>
                <w:b/>
                <w:sz w:val="22"/>
                <w:szCs w:val="22"/>
              </w:rPr>
            </w:pPr>
          </w:p>
        </w:tc>
        <w:tc>
          <w:tcPr>
            <w:tcW w:w="884" w:type="dxa"/>
            <w:vMerge/>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rPr>
                <w:rFonts w:ascii="Courier New" w:hAnsi="Courier New" w:cs="Courier New"/>
                <w:b/>
                <w:sz w:val="22"/>
                <w:szCs w:val="22"/>
              </w:rPr>
            </w:pPr>
          </w:p>
        </w:tc>
        <w:tc>
          <w:tcPr>
            <w:tcW w:w="1010" w:type="dxa"/>
            <w:vMerge/>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rPr>
                <w:rFonts w:ascii="Courier New" w:hAnsi="Courier New" w:cs="Courier New"/>
                <w:b/>
                <w:sz w:val="22"/>
                <w:szCs w:val="22"/>
              </w:rPr>
            </w:pPr>
          </w:p>
        </w:tc>
        <w:tc>
          <w:tcPr>
            <w:tcW w:w="611" w:type="dxa"/>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jc w:val="center"/>
              <w:rPr>
                <w:rFonts w:ascii="Courier New" w:hAnsi="Courier New" w:cs="Courier New"/>
                <w:b/>
                <w:sz w:val="22"/>
                <w:szCs w:val="22"/>
              </w:rPr>
            </w:pPr>
            <w:r w:rsidRPr="00CC15E6">
              <w:rPr>
                <w:rFonts w:ascii="Courier New" w:hAnsi="Courier New" w:cs="Courier New"/>
                <w:b/>
                <w:sz w:val="22"/>
                <w:szCs w:val="22"/>
              </w:rPr>
              <w:t>2016</w:t>
            </w:r>
          </w:p>
        </w:tc>
        <w:tc>
          <w:tcPr>
            <w:tcW w:w="704" w:type="dxa"/>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jc w:val="center"/>
              <w:rPr>
                <w:rFonts w:ascii="Courier New" w:hAnsi="Courier New" w:cs="Courier New"/>
                <w:b/>
                <w:sz w:val="22"/>
                <w:szCs w:val="22"/>
              </w:rPr>
            </w:pPr>
            <w:r w:rsidRPr="00CC15E6">
              <w:rPr>
                <w:rFonts w:ascii="Courier New" w:hAnsi="Courier New" w:cs="Courier New"/>
                <w:b/>
                <w:sz w:val="22"/>
                <w:szCs w:val="22"/>
              </w:rPr>
              <w:t>2017</w:t>
            </w:r>
          </w:p>
        </w:tc>
        <w:tc>
          <w:tcPr>
            <w:tcW w:w="605" w:type="dxa"/>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jc w:val="center"/>
              <w:rPr>
                <w:rFonts w:ascii="Courier New" w:hAnsi="Courier New" w:cs="Courier New"/>
                <w:b/>
                <w:sz w:val="22"/>
                <w:szCs w:val="22"/>
              </w:rPr>
            </w:pPr>
            <w:r w:rsidRPr="00CC15E6">
              <w:rPr>
                <w:rFonts w:ascii="Courier New" w:hAnsi="Courier New" w:cs="Courier New"/>
                <w:b/>
                <w:sz w:val="22"/>
                <w:szCs w:val="22"/>
              </w:rPr>
              <w:t>2018</w:t>
            </w:r>
          </w:p>
        </w:tc>
        <w:tc>
          <w:tcPr>
            <w:tcW w:w="605" w:type="dxa"/>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jc w:val="center"/>
              <w:rPr>
                <w:rFonts w:ascii="Courier New" w:hAnsi="Courier New" w:cs="Courier New"/>
                <w:b/>
                <w:sz w:val="22"/>
                <w:szCs w:val="22"/>
              </w:rPr>
            </w:pPr>
            <w:r w:rsidRPr="00CC15E6">
              <w:rPr>
                <w:rFonts w:ascii="Courier New" w:hAnsi="Courier New" w:cs="Courier New"/>
                <w:b/>
                <w:sz w:val="22"/>
                <w:szCs w:val="22"/>
              </w:rPr>
              <w:t>2019</w:t>
            </w:r>
          </w:p>
        </w:tc>
        <w:tc>
          <w:tcPr>
            <w:tcW w:w="605" w:type="dxa"/>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jc w:val="center"/>
              <w:rPr>
                <w:rFonts w:ascii="Courier New" w:hAnsi="Courier New" w:cs="Courier New"/>
                <w:b/>
                <w:sz w:val="22"/>
                <w:szCs w:val="22"/>
              </w:rPr>
            </w:pPr>
            <w:r w:rsidRPr="00CC15E6">
              <w:rPr>
                <w:rFonts w:ascii="Courier New" w:hAnsi="Courier New" w:cs="Courier New"/>
                <w:b/>
                <w:sz w:val="22"/>
                <w:szCs w:val="22"/>
              </w:rPr>
              <w:t>2020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EF20F5" w:rsidRPr="00CC15E6" w:rsidRDefault="00EF20F5" w:rsidP="005F0C74">
            <w:pPr>
              <w:snapToGrid w:val="0"/>
              <w:jc w:val="center"/>
              <w:rPr>
                <w:rFonts w:ascii="Courier New" w:hAnsi="Courier New" w:cs="Courier New"/>
                <w:b/>
                <w:sz w:val="22"/>
                <w:szCs w:val="22"/>
              </w:rPr>
            </w:pPr>
            <w:r w:rsidRPr="00CC15E6">
              <w:rPr>
                <w:rFonts w:ascii="Courier New" w:hAnsi="Courier New" w:cs="Courier New"/>
                <w:b/>
                <w:sz w:val="22"/>
                <w:szCs w:val="22"/>
              </w:rPr>
              <w:t>2021-2026</w:t>
            </w:r>
          </w:p>
        </w:tc>
        <w:tc>
          <w:tcPr>
            <w:tcW w:w="774" w:type="dxa"/>
            <w:tcBorders>
              <w:top w:val="single" w:sz="4" w:space="0" w:color="000000"/>
              <w:left w:val="single" w:sz="4" w:space="0" w:color="auto"/>
              <w:bottom w:val="single" w:sz="4" w:space="0" w:color="000000"/>
            </w:tcBorders>
            <w:shd w:val="clear" w:color="auto" w:fill="auto"/>
            <w:vAlign w:val="center"/>
          </w:tcPr>
          <w:p w:rsidR="00EF20F5" w:rsidRPr="00CC15E6" w:rsidRDefault="00EF20F5" w:rsidP="005F0C74">
            <w:pPr>
              <w:snapToGrid w:val="0"/>
              <w:jc w:val="center"/>
              <w:rPr>
                <w:rFonts w:ascii="Courier New" w:hAnsi="Courier New" w:cs="Courier New"/>
                <w:b/>
                <w:sz w:val="22"/>
                <w:szCs w:val="22"/>
              </w:rPr>
            </w:pPr>
            <w:r w:rsidRPr="00CC15E6">
              <w:rPr>
                <w:rFonts w:ascii="Courier New" w:hAnsi="Courier New" w:cs="Courier New"/>
                <w:b/>
                <w:sz w:val="22"/>
                <w:szCs w:val="22"/>
              </w:rPr>
              <w:t>2027-2031</w:t>
            </w:r>
          </w:p>
        </w:tc>
        <w:tc>
          <w:tcPr>
            <w:tcW w:w="770" w:type="dxa"/>
            <w:tcBorders>
              <w:top w:val="single" w:sz="4" w:space="0" w:color="000000"/>
              <w:left w:val="single" w:sz="4" w:space="0" w:color="auto"/>
              <w:bottom w:val="single" w:sz="4" w:space="0" w:color="000000"/>
            </w:tcBorders>
            <w:shd w:val="clear" w:color="auto" w:fill="auto"/>
            <w:vAlign w:val="center"/>
          </w:tcPr>
          <w:p w:rsidR="00EF20F5" w:rsidRPr="00CC15E6" w:rsidRDefault="00EF20F5" w:rsidP="005F0C74">
            <w:pPr>
              <w:snapToGrid w:val="0"/>
              <w:jc w:val="center"/>
              <w:rPr>
                <w:rFonts w:ascii="Courier New" w:hAnsi="Courier New" w:cs="Courier New"/>
                <w:b/>
                <w:sz w:val="22"/>
                <w:szCs w:val="22"/>
              </w:rPr>
            </w:pPr>
            <w:r w:rsidRPr="00CC15E6">
              <w:rPr>
                <w:rFonts w:ascii="Courier New" w:hAnsi="Courier New" w:cs="Courier New"/>
                <w:b/>
                <w:sz w:val="22"/>
                <w:szCs w:val="22"/>
              </w:rPr>
              <w:t>2032</w:t>
            </w:r>
          </w:p>
        </w:tc>
        <w:tc>
          <w:tcPr>
            <w:tcW w:w="134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CC15E6" w:rsidRDefault="00EF20F5" w:rsidP="005F0C74">
            <w:pPr>
              <w:snapToGrid w:val="0"/>
              <w:rPr>
                <w:rFonts w:ascii="Courier New" w:hAnsi="Courier New" w:cs="Courier New"/>
                <w:b/>
                <w:sz w:val="22"/>
                <w:szCs w:val="22"/>
              </w:rPr>
            </w:pPr>
          </w:p>
        </w:tc>
      </w:tr>
      <w:tr w:rsidR="00EF20F5" w:rsidRPr="00CC15E6" w:rsidTr="00CC15E6">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jc w:val="center"/>
              <w:rPr>
                <w:rFonts w:ascii="Courier New" w:hAnsi="Courier New" w:cs="Courier New"/>
                <w:b/>
                <w:sz w:val="22"/>
                <w:szCs w:val="22"/>
              </w:rPr>
            </w:pPr>
            <w:r w:rsidRPr="00CC15E6">
              <w:rPr>
                <w:rFonts w:ascii="Courier New" w:hAnsi="Courier New" w:cs="Courier New"/>
                <w:b/>
                <w:sz w:val="22"/>
                <w:szCs w:val="22"/>
              </w:rPr>
              <w:t>1</w:t>
            </w:r>
          </w:p>
        </w:tc>
        <w:tc>
          <w:tcPr>
            <w:tcW w:w="1560" w:type="dxa"/>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jc w:val="center"/>
              <w:rPr>
                <w:rFonts w:ascii="Courier New" w:hAnsi="Courier New" w:cs="Courier New"/>
                <w:b/>
                <w:sz w:val="22"/>
                <w:szCs w:val="22"/>
              </w:rPr>
            </w:pPr>
            <w:r w:rsidRPr="00CC15E6">
              <w:rPr>
                <w:rFonts w:ascii="Courier New" w:hAnsi="Courier New" w:cs="Courier New"/>
                <w:b/>
                <w:sz w:val="22"/>
                <w:szCs w:val="22"/>
              </w:rPr>
              <w:t>2</w:t>
            </w:r>
          </w:p>
        </w:tc>
        <w:tc>
          <w:tcPr>
            <w:tcW w:w="1275" w:type="dxa"/>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jc w:val="center"/>
              <w:rPr>
                <w:rFonts w:ascii="Courier New" w:hAnsi="Courier New" w:cs="Courier New"/>
                <w:b/>
                <w:sz w:val="22"/>
                <w:szCs w:val="22"/>
              </w:rPr>
            </w:pPr>
            <w:r w:rsidRPr="00CC15E6">
              <w:rPr>
                <w:rFonts w:ascii="Courier New" w:hAnsi="Courier New" w:cs="Courier New"/>
                <w:b/>
                <w:sz w:val="22"/>
                <w:szCs w:val="22"/>
              </w:rPr>
              <w:t>4</w:t>
            </w:r>
          </w:p>
        </w:tc>
        <w:tc>
          <w:tcPr>
            <w:tcW w:w="850" w:type="dxa"/>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jc w:val="center"/>
              <w:rPr>
                <w:rFonts w:ascii="Courier New" w:hAnsi="Courier New" w:cs="Courier New"/>
                <w:b/>
                <w:sz w:val="22"/>
                <w:szCs w:val="22"/>
              </w:rPr>
            </w:pPr>
            <w:r w:rsidRPr="00CC15E6">
              <w:rPr>
                <w:rFonts w:ascii="Courier New" w:hAnsi="Courier New" w:cs="Courier New"/>
                <w:b/>
                <w:sz w:val="22"/>
                <w:szCs w:val="22"/>
              </w:rPr>
              <w:t>5</w:t>
            </w:r>
          </w:p>
        </w:tc>
        <w:tc>
          <w:tcPr>
            <w:tcW w:w="851" w:type="dxa"/>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jc w:val="center"/>
              <w:rPr>
                <w:rFonts w:ascii="Courier New" w:hAnsi="Courier New" w:cs="Courier New"/>
                <w:b/>
                <w:sz w:val="22"/>
                <w:szCs w:val="22"/>
              </w:rPr>
            </w:pPr>
            <w:r w:rsidRPr="00CC15E6">
              <w:rPr>
                <w:rFonts w:ascii="Courier New" w:hAnsi="Courier New" w:cs="Courier New"/>
                <w:b/>
                <w:sz w:val="22"/>
                <w:szCs w:val="22"/>
              </w:rPr>
              <w:t>6</w:t>
            </w:r>
          </w:p>
        </w:tc>
        <w:tc>
          <w:tcPr>
            <w:tcW w:w="1083" w:type="dxa"/>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jc w:val="center"/>
              <w:rPr>
                <w:rFonts w:ascii="Courier New" w:hAnsi="Courier New" w:cs="Courier New"/>
                <w:b/>
                <w:sz w:val="22"/>
                <w:szCs w:val="22"/>
              </w:rPr>
            </w:pPr>
            <w:r w:rsidRPr="00CC15E6">
              <w:rPr>
                <w:rFonts w:ascii="Courier New" w:hAnsi="Courier New" w:cs="Courier New"/>
                <w:b/>
                <w:sz w:val="22"/>
                <w:szCs w:val="22"/>
              </w:rPr>
              <w:t>7</w:t>
            </w:r>
          </w:p>
        </w:tc>
        <w:tc>
          <w:tcPr>
            <w:tcW w:w="884" w:type="dxa"/>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jc w:val="center"/>
              <w:rPr>
                <w:rFonts w:ascii="Courier New" w:hAnsi="Courier New" w:cs="Courier New"/>
                <w:b/>
                <w:sz w:val="22"/>
                <w:szCs w:val="22"/>
              </w:rPr>
            </w:pPr>
            <w:r w:rsidRPr="00CC15E6">
              <w:rPr>
                <w:rFonts w:ascii="Courier New" w:hAnsi="Courier New" w:cs="Courier New"/>
                <w:b/>
                <w:sz w:val="22"/>
                <w:szCs w:val="22"/>
              </w:rPr>
              <w:t>8</w:t>
            </w:r>
          </w:p>
        </w:tc>
        <w:tc>
          <w:tcPr>
            <w:tcW w:w="1010" w:type="dxa"/>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jc w:val="center"/>
              <w:rPr>
                <w:rFonts w:ascii="Courier New" w:hAnsi="Courier New" w:cs="Courier New"/>
                <w:b/>
                <w:sz w:val="22"/>
                <w:szCs w:val="22"/>
              </w:rPr>
            </w:pPr>
            <w:r w:rsidRPr="00CC15E6">
              <w:rPr>
                <w:rFonts w:ascii="Courier New" w:hAnsi="Courier New" w:cs="Courier New"/>
                <w:b/>
                <w:sz w:val="22"/>
                <w:szCs w:val="22"/>
              </w:rPr>
              <w:t>9</w:t>
            </w:r>
          </w:p>
        </w:tc>
        <w:tc>
          <w:tcPr>
            <w:tcW w:w="611" w:type="dxa"/>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jc w:val="center"/>
              <w:rPr>
                <w:rFonts w:ascii="Courier New" w:hAnsi="Courier New" w:cs="Courier New"/>
                <w:b/>
                <w:sz w:val="22"/>
                <w:szCs w:val="22"/>
              </w:rPr>
            </w:pPr>
            <w:r w:rsidRPr="00CC15E6">
              <w:rPr>
                <w:rFonts w:ascii="Courier New" w:hAnsi="Courier New" w:cs="Courier New"/>
                <w:b/>
                <w:sz w:val="22"/>
                <w:szCs w:val="22"/>
              </w:rPr>
              <w:t>10</w:t>
            </w:r>
          </w:p>
        </w:tc>
        <w:tc>
          <w:tcPr>
            <w:tcW w:w="704" w:type="dxa"/>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jc w:val="center"/>
              <w:rPr>
                <w:rFonts w:ascii="Courier New" w:hAnsi="Courier New" w:cs="Courier New"/>
                <w:b/>
                <w:sz w:val="22"/>
                <w:szCs w:val="22"/>
              </w:rPr>
            </w:pPr>
            <w:r w:rsidRPr="00CC15E6">
              <w:rPr>
                <w:rFonts w:ascii="Courier New" w:hAnsi="Courier New" w:cs="Courier New"/>
                <w:b/>
                <w:sz w:val="22"/>
                <w:szCs w:val="22"/>
              </w:rPr>
              <w:t>11</w:t>
            </w:r>
          </w:p>
        </w:tc>
        <w:tc>
          <w:tcPr>
            <w:tcW w:w="605" w:type="dxa"/>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jc w:val="center"/>
              <w:rPr>
                <w:rFonts w:ascii="Courier New" w:hAnsi="Courier New" w:cs="Courier New"/>
                <w:b/>
                <w:sz w:val="22"/>
                <w:szCs w:val="22"/>
              </w:rPr>
            </w:pPr>
            <w:r w:rsidRPr="00CC15E6">
              <w:rPr>
                <w:rFonts w:ascii="Courier New" w:hAnsi="Courier New" w:cs="Courier New"/>
                <w:b/>
                <w:sz w:val="22"/>
                <w:szCs w:val="22"/>
              </w:rPr>
              <w:t>12</w:t>
            </w:r>
          </w:p>
        </w:tc>
        <w:tc>
          <w:tcPr>
            <w:tcW w:w="605" w:type="dxa"/>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jc w:val="center"/>
              <w:rPr>
                <w:rFonts w:ascii="Courier New" w:hAnsi="Courier New" w:cs="Courier New"/>
                <w:b/>
                <w:sz w:val="22"/>
                <w:szCs w:val="22"/>
              </w:rPr>
            </w:pPr>
            <w:r w:rsidRPr="00CC15E6">
              <w:rPr>
                <w:rFonts w:ascii="Courier New" w:hAnsi="Courier New" w:cs="Courier New"/>
                <w:b/>
                <w:sz w:val="22"/>
                <w:szCs w:val="22"/>
              </w:rPr>
              <w:t>13</w:t>
            </w:r>
          </w:p>
        </w:tc>
        <w:tc>
          <w:tcPr>
            <w:tcW w:w="605" w:type="dxa"/>
            <w:tcBorders>
              <w:top w:val="single" w:sz="4" w:space="0" w:color="000000"/>
              <w:left w:val="single" w:sz="4" w:space="0" w:color="000000"/>
              <w:bottom w:val="single" w:sz="4" w:space="0" w:color="000000"/>
            </w:tcBorders>
            <w:shd w:val="clear" w:color="auto" w:fill="auto"/>
            <w:vAlign w:val="center"/>
          </w:tcPr>
          <w:p w:rsidR="00EF20F5" w:rsidRPr="00CC15E6" w:rsidRDefault="00EF20F5" w:rsidP="005F0C74">
            <w:pPr>
              <w:snapToGrid w:val="0"/>
              <w:jc w:val="center"/>
              <w:rPr>
                <w:rFonts w:ascii="Courier New" w:hAnsi="Courier New" w:cs="Courier New"/>
                <w:b/>
                <w:sz w:val="22"/>
                <w:szCs w:val="22"/>
              </w:rPr>
            </w:pPr>
            <w:r w:rsidRPr="00CC15E6">
              <w:rPr>
                <w:rFonts w:ascii="Courier New" w:hAnsi="Courier New" w:cs="Courier New"/>
                <w:b/>
                <w:sz w:val="22"/>
                <w:szCs w:val="22"/>
              </w:rPr>
              <w:t>14</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EF20F5" w:rsidRPr="00CC15E6" w:rsidRDefault="00EF20F5" w:rsidP="005F0C74">
            <w:pPr>
              <w:snapToGrid w:val="0"/>
              <w:jc w:val="center"/>
              <w:rPr>
                <w:rFonts w:ascii="Courier New" w:hAnsi="Courier New" w:cs="Courier New"/>
                <w:b/>
                <w:sz w:val="22"/>
                <w:szCs w:val="22"/>
              </w:rPr>
            </w:pPr>
            <w:r w:rsidRPr="00CC15E6">
              <w:rPr>
                <w:rFonts w:ascii="Courier New" w:hAnsi="Courier New" w:cs="Courier New"/>
                <w:b/>
                <w:sz w:val="22"/>
                <w:szCs w:val="22"/>
              </w:rPr>
              <w:t>15</w:t>
            </w:r>
          </w:p>
        </w:tc>
        <w:tc>
          <w:tcPr>
            <w:tcW w:w="774" w:type="dxa"/>
            <w:tcBorders>
              <w:top w:val="single" w:sz="4" w:space="0" w:color="000000"/>
              <w:left w:val="single" w:sz="4" w:space="0" w:color="auto"/>
              <w:bottom w:val="single" w:sz="4" w:space="0" w:color="000000"/>
            </w:tcBorders>
            <w:shd w:val="clear" w:color="auto" w:fill="auto"/>
            <w:vAlign w:val="center"/>
          </w:tcPr>
          <w:p w:rsidR="00EF20F5" w:rsidRPr="00CC15E6" w:rsidRDefault="00EF20F5" w:rsidP="005F0C74">
            <w:pPr>
              <w:snapToGrid w:val="0"/>
              <w:jc w:val="center"/>
              <w:rPr>
                <w:rFonts w:ascii="Courier New" w:hAnsi="Courier New" w:cs="Courier New"/>
                <w:b/>
                <w:sz w:val="22"/>
                <w:szCs w:val="22"/>
              </w:rPr>
            </w:pPr>
            <w:r w:rsidRPr="00CC15E6">
              <w:rPr>
                <w:rFonts w:ascii="Courier New" w:hAnsi="Courier New" w:cs="Courier New"/>
                <w:b/>
                <w:sz w:val="22"/>
                <w:szCs w:val="22"/>
              </w:rPr>
              <w:t>16</w:t>
            </w:r>
          </w:p>
        </w:tc>
        <w:tc>
          <w:tcPr>
            <w:tcW w:w="770" w:type="dxa"/>
            <w:tcBorders>
              <w:top w:val="single" w:sz="4" w:space="0" w:color="000000"/>
              <w:left w:val="single" w:sz="4" w:space="0" w:color="auto"/>
              <w:bottom w:val="single" w:sz="4" w:space="0" w:color="000000"/>
            </w:tcBorders>
            <w:shd w:val="clear" w:color="auto" w:fill="auto"/>
            <w:vAlign w:val="center"/>
          </w:tcPr>
          <w:p w:rsidR="00EF20F5" w:rsidRPr="00CC15E6" w:rsidRDefault="00EF20F5" w:rsidP="005F0C74">
            <w:pPr>
              <w:snapToGrid w:val="0"/>
              <w:jc w:val="center"/>
              <w:rPr>
                <w:rFonts w:ascii="Courier New" w:hAnsi="Courier New" w:cs="Courier New"/>
                <w:b/>
                <w:sz w:val="22"/>
                <w:szCs w:val="22"/>
              </w:rPr>
            </w:pPr>
            <w:r w:rsidRPr="00CC15E6">
              <w:rPr>
                <w:rFonts w:ascii="Courier New" w:hAnsi="Courier New" w:cs="Courier New"/>
                <w:b/>
                <w:sz w:val="22"/>
                <w:szCs w:val="22"/>
              </w:rPr>
              <w:t>17</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F20F5" w:rsidRPr="00CC15E6" w:rsidRDefault="00EF20F5" w:rsidP="005F0C74">
            <w:pPr>
              <w:snapToGrid w:val="0"/>
              <w:jc w:val="center"/>
              <w:rPr>
                <w:rFonts w:ascii="Courier New" w:hAnsi="Courier New" w:cs="Courier New"/>
                <w:b/>
                <w:sz w:val="22"/>
                <w:szCs w:val="22"/>
              </w:rPr>
            </w:pPr>
          </w:p>
        </w:tc>
      </w:tr>
      <w:tr w:rsidR="009431A1" w:rsidRPr="00CC15E6" w:rsidTr="00CC15E6">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5F0C74">
            <w:pPr>
              <w:snapToGrid w:val="0"/>
              <w:jc w:val="center"/>
              <w:rPr>
                <w:rFonts w:ascii="Courier New" w:hAnsi="Courier New" w:cs="Courier New"/>
                <w:sz w:val="22"/>
                <w:szCs w:val="22"/>
              </w:rPr>
            </w:pPr>
            <w:r w:rsidRPr="00CC15E6">
              <w:rPr>
                <w:rFonts w:ascii="Courier New" w:hAnsi="Courier New" w:cs="Courier New"/>
                <w:sz w:val="22"/>
                <w:szCs w:val="22"/>
              </w:rPr>
              <w:t>1.</w:t>
            </w:r>
          </w:p>
        </w:tc>
        <w:tc>
          <w:tcPr>
            <w:tcW w:w="1560"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5F0C74">
            <w:pPr>
              <w:snapToGrid w:val="0"/>
              <w:rPr>
                <w:rFonts w:ascii="Courier New" w:hAnsi="Courier New" w:cs="Courier New"/>
                <w:sz w:val="22"/>
                <w:szCs w:val="22"/>
              </w:rPr>
            </w:pPr>
            <w:r w:rsidRPr="00CC15E6">
              <w:rPr>
                <w:rFonts w:ascii="Courier New" w:hAnsi="Courier New" w:cs="Courier New"/>
                <w:sz w:val="22"/>
                <w:szCs w:val="22"/>
              </w:rPr>
              <w:t xml:space="preserve">Ремонт участков автомобильных дорог общего пользования местного значения  </w:t>
            </w:r>
          </w:p>
        </w:tc>
        <w:tc>
          <w:tcPr>
            <w:tcW w:w="1275" w:type="dxa"/>
            <w:tcBorders>
              <w:top w:val="single" w:sz="4" w:space="0" w:color="000000"/>
              <w:left w:val="single" w:sz="4" w:space="0" w:color="000000"/>
              <w:bottom w:val="single" w:sz="4" w:space="0" w:color="FFFFFF"/>
            </w:tcBorders>
            <w:shd w:val="clear" w:color="auto" w:fill="auto"/>
            <w:vAlign w:val="center"/>
          </w:tcPr>
          <w:p w:rsidR="009431A1" w:rsidRPr="00CC15E6" w:rsidRDefault="009431A1" w:rsidP="000F7208">
            <w:pPr>
              <w:snapToGrid w:val="0"/>
              <w:rPr>
                <w:rFonts w:ascii="Courier New" w:hAnsi="Courier New" w:cs="Courier New"/>
                <w:sz w:val="22"/>
                <w:szCs w:val="22"/>
              </w:rPr>
            </w:pPr>
            <w:r w:rsidRPr="00CC15E6">
              <w:rPr>
                <w:rFonts w:ascii="Courier New" w:hAnsi="Courier New" w:cs="Courier New"/>
                <w:sz w:val="22"/>
                <w:szCs w:val="22"/>
              </w:rPr>
              <w:t>Повышение</w:t>
            </w:r>
            <w:r w:rsidR="000F7208" w:rsidRPr="00CC15E6">
              <w:rPr>
                <w:rFonts w:ascii="Courier New" w:hAnsi="Courier New" w:cs="Courier New"/>
                <w:sz w:val="22"/>
                <w:szCs w:val="22"/>
              </w:rPr>
              <w:t xml:space="preserve"> </w:t>
            </w:r>
            <w:r w:rsidRPr="00CC15E6">
              <w:rPr>
                <w:rFonts w:ascii="Courier New" w:hAnsi="Courier New" w:cs="Courier New"/>
                <w:sz w:val="22"/>
                <w:szCs w:val="22"/>
              </w:rPr>
              <w:t xml:space="preserve">качества </w:t>
            </w:r>
            <w:proofErr w:type="spellStart"/>
            <w:r w:rsidRPr="00CC15E6">
              <w:rPr>
                <w:rFonts w:ascii="Courier New" w:hAnsi="Courier New" w:cs="Courier New"/>
                <w:sz w:val="22"/>
                <w:szCs w:val="22"/>
              </w:rPr>
              <w:t>улично</w:t>
            </w:r>
            <w:proofErr w:type="spellEnd"/>
            <w:r w:rsidRPr="00CC15E6">
              <w:rPr>
                <w:rFonts w:ascii="Courier New" w:hAnsi="Courier New" w:cs="Courier New"/>
                <w:sz w:val="22"/>
                <w:szCs w:val="22"/>
              </w:rPr>
              <w:t xml:space="preserve"> - дорожной сети </w:t>
            </w:r>
          </w:p>
        </w:tc>
        <w:tc>
          <w:tcPr>
            <w:tcW w:w="850" w:type="dxa"/>
            <w:tcBorders>
              <w:top w:val="single" w:sz="4" w:space="0" w:color="000000"/>
              <w:left w:val="single" w:sz="4" w:space="0" w:color="000000"/>
              <w:bottom w:val="single" w:sz="4" w:space="0" w:color="000000"/>
            </w:tcBorders>
            <w:shd w:val="clear" w:color="auto" w:fill="auto"/>
            <w:vAlign w:val="center"/>
          </w:tcPr>
          <w:p w:rsidR="009431A1" w:rsidRPr="00CC15E6" w:rsidRDefault="00C81E4E" w:rsidP="005F0C74">
            <w:pPr>
              <w:snapToGrid w:val="0"/>
              <w:jc w:val="center"/>
              <w:rPr>
                <w:rFonts w:ascii="Courier New" w:hAnsi="Courier New" w:cs="Courier New"/>
                <w:sz w:val="22"/>
                <w:szCs w:val="22"/>
                <w:highlight w:val="yellow"/>
              </w:rPr>
            </w:pPr>
            <w:r w:rsidRPr="00CC15E6">
              <w:rPr>
                <w:rFonts w:ascii="Courier New" w:hAnsi="Courier New" w:cs="Courier New"/>
                <w:sz w:val="22"/>
                <w:szCs w:val="22"/>
              </w:rPr>
              <w:t>2016</w:t>
            </w:r>
          </w:p>
        </w:tc>
        <w:tc>
          <w:tcPr>
            <w:tcW w:w="851"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5F0C74">
            <w:pPr>
              <w:snapToGrid w:val="0"/>
              <w:jc w:val="center"/>
              <w:rPr>
                <w:rFonts w:ascii="Courier New" w:hAnsi="Courier New" w:cs="Courier New"/>
                <w:sz w:val="22"/>
                <w:szCs w:val="22"/>
              </w:rPr>
            </w:pPr>
            <w:r w:rsidRPr="00CC15E6">
              <w:rPr>
                <w:rFonts w:ascii="Courier New" w:hAnsi="Courier New" w:cs="Courier New"/>
                <w:sz w:val="22"/>
                <w:szCs w:val="22"/>
              </w:rPr>
              <w:t>10.2032</w:t>
            </w:r>
          </w:p>
        </w:tc>
        <w:tc>
          <w:tcPr>
            <w:tcW w:w="1083" w:type="dxa"/>
            <w:tcBorders>
              <w:top w:val="single" w:sz="4" w:space="0" w:color="000000"/>
              <w:left w:val="single" w:sz="4" w:space="0" w:color="000000"/>
              <w:bottom w:val="single" w:sz="4" w:space="0" w:color="000000"/>
            </w:tcBorders>
            <w:shd w:val="clear" w:color="auto" w:fill="auto"/>
            <w:vAlign w:val="center"/>
          </w:tcPr>
          <w:p w:rsidR="009431A1" w:rsidRPr="00CC15E6" w:rsidRDefault="00EB3B39" w:rsidP="00FE147D">
            <w:pPr>
              <w:snapToGrid w:val="0"/>
              <w:jc w:val="center"/>
              <w:rPr>
                <w:rFonts w:ascii="Courier New" w:hAnsi="Courier New" w:cs="Courier New"/>
                <w:sz w:val="22"/>
                <w:szCs w:val="22"/>
              </w:rPr>
            </w:pPr>
            <w:r w:rsidRPr="00CC15E6">
              <w:rPr>
                <w:rFonts w:ascii="Courier New" w:hAnsi="Courier New" w:cs="Courier New"/>
                <w:sz w:val="22"/>
                <w:szCs w:val="22"/>
              </w:rPr>
              <w:t>27020,6</w:t>
            </w:r>
          </w:p>
        </w:tc>
        <w:tc>
          <w:tcPr>
            <w:tcW w:w="884" w:type="dxa"/>
            <w:tcBorders>
              <w:top w:val="single" w:sz="4" w:space="0" w:color="000000"/>
              <w:left w:val="single" w:sz="4" w:space="0" w:color="000000"/>
              <w:bottom w:val="single" w:sz="4" w:space="0" w:color="000000"/>
            </w:tcBorders>
            <w:shd w:val="clear" w:color="auto" w:fill="auto"/>
            <w:vAlign w:val="center"/>
          </w:tcPr>
          <w:p w:rsidR="009431A1" w:rsidRPr="00CC15E6" w:rsidRDefault="00C81E4E" w:rsidP="00FE147D">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9431A1" w:rsidRPr="00CC15E6" w:rsidRDefault="00EB3B39" w:rsidP="00FE147D">
            <w:pPr>
              <w:snapToGrid w:val="0"/>
              <w:jc w:val="center"/>
              <w:rPr>
                <w:rFonts w:ascii="Courier New" w:hAnsi="Courier New" w:cs="Courier New"/>
                <w:sz w:val="22"/>
                <w:szCs w:val="22"/>
              </w:rPr>
            </w:pPr>
            <w:r w:rsidRPr="00CC15E6">
              <w:rPr>
                <w:rFonts w:ascii="Courier New" w:hAnsi="Courier New" w:cs="Courier New"/>
                <w:sz w:val="22"/>
                <w:szCs w:val="22"/>
              </w:rPr>
              <w:t>27020,6</w:t>
            </w:r>
          </w:p>
        </w:tc>
        <w:tc>
          <w:tcPr>
            <w:tcW w:w="611"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FE147D">
            <w:pPr>
              <w:snapToGrid w:val="0"/>
              <w:jc w:val="center"/>
              <w:rPr>
                <w:rFonts w:ascii="Courier New" w:hAnsi="Courier New" w:cs="Courier New"/>
                <w:sz w:val="22"/>
                <w:szCs w:val="22"/>
              </w:rPr>
            </w:pPr>
            <w:r w:rsidRPr="00CC15E6">
              <w:rPr>
                <w:rFonts w:ascii="Courier New" w:hAnsi="Courier New" w:cs="Courier New"/>
                <w:sz w:val="22"/>
                <w:szCs w:val="22"/>
              </w:rPr>
              <w:t>840,0</w:t>
            </w:r>
          </w:p>
        </w:tc>
        <w:tc>
          <w:tcPr>
            <w:tcW w:w="704"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9431A1">
            <w:pPr>
              <w:snapToGrid w:val="0"/>
              <w:jc w:val="center"/>
              <w:rPr>
                <w:rFonts w:ascii="Courier New" w:hAnsi="Courier New" w:cs="Courier New"/>
                <w:sz w:val="22"/>
                <w:szCs w:val="22"/>
              </w:rPr>
            </w:pPr>
            <w:r w:rsidRPr="00CC15E6">
              <w:rPr>
                <w:rFonts w:ascii="Courier New" w:hAnsi="Courier New" w:cs="Courier New"/>
                <w:sz w:val="22"/>
                <w:szCs w:val="22"/>
              </w:rPr>
              <w:t>2896,2</w:t>
            </w:r>
          </w:p>
        </w:tc>
        <w:tc>
          <w:tcPr>
            <w:tcW w:w="605"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9431A1">
            <w:pPr>
              <w:snapToGrid w:val="0"/>
              <w:jc w:val="center"/>
              <w:rPr>
                <w:rFonts w:ascii="Courier New" w:hAnsi="Courier New" w:cs="Courier New"/>
                <w:sz w:val="22"/>
                <w:szCs w:val="22"/>
              </w:rPr>
            </w:pPr>
            <w:r w:rsidRPr="00CC15E6">
              <w:rPr>
                <w:rFonts w:ascii="Courier New" w:hAnsi="Courier New" w:cs="Courier New"/>
                <w:sz w:val="22"/>
                <w:szCs w:val="22"/>
              </w:rPr>
              <w:t>1459,6</w:t>
            </w:r>
          </w:p>
        </w:tc>
        <w:tc>
          <w:tcPr>
            <w:tcW w:w="605"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FE147D">
            <w:pPr>
              <w:snapToGrid w:val="0"/>
              <w:jc w:val="center"/>
              <w:rPr>
                <w:rFonts w:ascii="Courier New" w:hAnsi="Courier New" w:cs="Courier New"/>
                <w:sz w:val="22"/>
                <w:szCs w:val="22"/>
              </w:rPr>
            </w:pPr>
            <w:r w:rsidRPr="00CC15E6">
              <w:rPr>
                <w:rFonts w:ascii="Courier New" w:hAnsi="Courier New" w:cs="Courier New"/>
                <w:sz w:val="22"/>
                <w:szCs w:val="22"/>
              </w:rPr>
              <w:t>1679,2</w:t>
            </w:r>
          </w:p>
        </w:tc>
        <w:tc>
          <w:tcPr>
            <w:tcW w:w="605"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9431A1">
            <w:pPr>
              <w:snapToGrid w:val="0"/>
              <w:jc w:val="center"/>
              <w:rPr>
                <w:rFonts w:ascii="Courier New" w:hAnsi="Courier New" w:cs="Courier New"/>
                <w:sz w:val="22"/>
                <w:szCs w:val="22"/>
              </w:rPr>
            </w:pPr>
            <w:r w:rsidRPr="00CC15E6">
              <w:rPr>
                <w:rFonts w:ascii="Courier New" w:hAnsi="Courier New" w:cs="Courier New"/>
                <w:sz w:val="22"/>
                <w:szCs w:val="22"/>
              </w:rPr>
              <w:t>1678,8</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9431A1" w:rsidRPr="00CC15E6" w:rsidRDefault="009431A1" w:rsidP="00FE147D">
            <w:pPr>
              <w:snapToGrid w:val="0"/>
              <w:jc w:val="center"/>
              <w:rPr>
                <w:rFonts w:ascii="Courier New" w:hAnsi="Courier New" w:cs="Courier New"/>
                <w:sz w:val="22"/>
                <w:szCs w:val="22"/>
              </w:rPr>
            </w:pPr>
            <w:r w:rsidRPr="00CC15E6">
              <w:rPr>
                <w:rFonts w:ascii="Courier New" w:hAnsi="Courier New" w:cs="Courier New"/>
                <w:sz w:val="22"/>
                <w:szCs w:val="22"/>
              </w:rPr>
              <w:t>8394,0</w:t>
            </w:r>
          </w:p>
        </w:tc>
        <w:tc>
          <w:tcPr>
            <w:tcW w:w="774" w:type="dxa"/>
            <w:tcBorders>
              <w:top w:val="single" w:sz="4" w:space="0" w:color="000000"/>
              <w:left w:val="single" w:sz="4" w:space="0" w:color="auto"/>
              <w:bottom w:val="single" w:sz="4" w:space="0" w:color="000000"/>
            </w:tcBorders>
            <w:shd w:val="clear" w:color="auto" w:fill="auto"/>
            <w:vAlign w:val="center"/>
          </w:tcPr>
          <w:p w:rsidR="009431A1" w:rsidRPr="00CC15E6" w:rsidRDefault="009431A1" w:rsidP="000A0046">
            <w:pPr>
              <w:snapToGrid w:val="0"/>
              <w:jc w:val="center"/>
              <w:rPr>
                <w:rFonts w:ascii="Courier New" w:hAnsi="Courier New" w:cs="Courier New"/>
                <w:sz w:val="22"/>
                <w:szCs w:val="22"/>
              </w:rPr>
            </w:pPr>
            <w:r w:rsidRPr="00CC15E6">
              <w:rPr>
                <w:rFonts w:ascii="Courier New" w:hAnsi="Courier New" w:cs="Courier New"/>
                <w:sz w:val="22"/>
                <w:szCs w:val="22"/>
              </w:rPr>
              <w:t>8394,0</w:t>
            </w:r>
          </w:p>
        </w:tc>
        <w:tc>
          <w:tcPr>
            <w:tcW w:w="770" w:type="dxa"/>
            <w:tcBorders>
              <w:top w:val="single" w:sz="4" w:space="0" w:color="000000"/>
              <w:left w:val="single" w:sz="4" w:space="0" w:color="auto"/>
              <w:bottom w:val="single" w:sz="4" w:space="0" w:color="000000"/>
            </w:tcBorders>
            <w:shd w:val="clear" w:color="auto" w:fill="auto"/>
            <w:vAlign w:val="center"/>
          </w:tcPr>
          <w:p w:rsidR="009431A1" w:rsidRPr="00CC15E6" w:rsidRDefault="009431A1" w:rsidP="000A0046">
            <w:pPr>
              <w:snapToGrid w:val="0"/>
              <w:jc w:val="center"/>
              <w:rPr>
                <w:rFonts w:ascii="Courier New" w:hAnsi="Courier New" w:cs="Courier New"/>
                <w:sz w:val="22"/>
                <w:szCs w:val="22"/>
              </w:rPr>
            </w:pPr>
            <w:r w:rsidRPr="00CC15E6">
              <w:rPr>
                <w:rFonts w:ascii="Courier New" w:hAnsi="Courier New" w:cs="Courier New"/>
                <w:sz w:val="22"/>
                <w:szCs w:val="22"/>
              </w:rPr>
              <w:t>1678,8</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31A1" w:rsidRPr="00CC15E6" w:rsidRDefault="009431A1" w:rsidP="005F0C74">
            <w:pPr>
              <w:snapToGrid w:val="0"/>
              <w:jc w:val="center"/>
              <w:rPr>
                <w:rFonts w:ascii="Courier New" w:hAnsi="Courier New" w:cs="Courier New"/>
                <w:sz w:val="22"/>
                <w:szCs w:val="22"/>
              </w:rPr>
            </w:pPr>
            <w:r w:rsidRPr="00CC15E6">
              <w:rPr>
                <w:rFonts w:ascii="Courier New" w:hAnsi="Courier New" w:cs="Courier New"/>
                <w:sz w:val="22"/>
                <w:szCs w:val="22"/>
              </w:rPr>
              <w:t>Админ</w:t>
            </w:r>
            <w:r w:rsidR="000B34A6">
              <w:rPr>
                <w:rFonts w:ascii="Courier New" w:hAnsi="Courier New" w:cs="Courier New"/>
                <w:sz w:val="22"/>
                <w:szCs w:val="22"/>
              </w:rPr>
              <w:t>истра</w:t>
            </w:r>
            <w:r w:rsidRPr="00CC15E6">
              <w:rPr>
                <w:rFonts w:ascii="Courier New" w:hAnsi="Courier New" w:cs="Courier New"/>
                <w:sz w:val="22"/>
                <w:szCs w:val="22"/>
              </w:rPr>
              <w:t>ция Атагайского МО</w:t>
            </w:r>
          </w:p>
        </w:tc>
      </w:tr>
      <w:tr w:rsidR="009431A1" w:rsidRPr="00CC15E6" w:rsidTr="00CC15E6">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5F0C74">
            <w:pPr>
              <w:snapToGrid w:val="0"/>
              <w:jc w:val="center"/>
              <w:rPr>
                <w:rFonts w:ascii="Courier New" w:hAnsi="Courier New" w:cs="Courier New"/>
                <w:sz w:val="22"/>
                <w:szCs w:val="22"/>
              </w:rPr>
            </w:pPr>
            <w:r w:rsidRPr="00CC15E6">
              <w:rPr>
                <w:rFonts w:ascii="Courier New" w:hAnsi="Courier New" w:cs="Courier New"/>
                <w:sz w:val="22"/>
                <w:szCs w:val="22"/>
              </w:rPr>
              <w:t>2</w:t>
            </w:r>
          </w:p>
        </w:tc>
        <w:tc>
          <w:tcPr>
            <w:tcW w:w="1560"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5F0C74">
            <w:pPr>
              <w:snapToGrid w:val="0"/>
              <w:rPr>
                <w:rFonts w:ascii="Courier New" w:hAnsi="Courier New" w:cs="Courier New"/>
                <w:sz w:val="22"/>
                <w:szCs w:val="22"/>
              </w:rPr>
            </w:pPr>
            <w:r w:rsidRPr="00CC15E6">
              <w:rPr>
                <w:rFonts w:ascii="Courier New" w:hAnsi="Courier New" w:cs="Courier New"/>
                <w:sz w:val="22"/>
                <w:szCs w:val="22"/>
              </w:rPr>
              <w:t xml:space="preserve">Уличное освещение </w:t>
            </w:r>
          </w:p>
        </w:tc>
        <w:tc>
          <w:tcPr>
            <w:tcW w:w="1275"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DE2B97">
            <w:pPr>
              <w:snapToGrid w:val="0"/>
              <w:rPr>
                <w:rFonts w:ascii="Courier New" w:hAnsi="Courier New" w:cs="Courier New"/>
                <w:sz w:val="22"/>
                <w:szCs w:val="22"/>
              </w:rPr>
            </w:pPr>
            <w:r w:rsidRPr="00CC15E6">
              <w:rPr>
                <w:rFonts w:ascii="Courier New" w:hAnsi="Courier New" w:cs="Courier New"/>
                <w:sz w:val="22"/>
                <w:szCs w:val="22"/>
              </w:rPr>
              <w:t xml:space="preserve">Безопасность движения </w:t>
            </w:r>
          </w:p>
        </w:tc>
        <w:tc>
          <w:tcPr>
            <w:tcW w:w="850" w:type="dxa"/>
            <w:tcBorders>
              <w:top w:val="single" w:sz="4" w:space="0" w:color="000000"/>
              <w:left w:val="single" w:sz="4" w:space="0" w:color="000000"/>
              <w:bottom w:val="single" w:sz="4" w:space="0" w:color="000000"/>
            </w:tcBorders>
            <w:shd w:val="clear" w:color="auto" w:fill="auto"/>
            <w:vAlign w:val="center"/>
          </w:tcPr>
          <w:p w:rsidR="009431A1" w:rsidRPr="00CC15E6" w:rsidRDefault="00C81E4E" w:rsidP="005F0C74">
            <w:pPr>
              <w:snapToGrid w:val="0"/>
              <w:jc w:val="center"/>
              <w:rPr>
                <w:rFonts w:ascii="Courier New" w:hAnsi="Courier New" w:cs="Courier New"/>
                <w:sz w:val="22"/>
                <w:szCs w:val="22"/>
                <w:highlight w:val="yellow"/>
              </w:rPr>
            </w:pPr>
            <w:r w:rsidRPr="00CC15E6">
              <w:rPr>
                <w:rFonts w:ascii="Courier New" w:hAnsi="Courier New" w:cs="Courier New"/>
                <w:sz w:val="22"/>
                <w:szCs w:val="22"/>
              </w:rPr>
              <w:t>2016</w:t>
            </w:r>
          </w:p>
        </w:tc>
        <w:tc>
          <w:tcPr>
            <w:tcW w:w="851"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5F0C74">
            <w:pPr>
              <w:snapToGrid w:val="0"/>
              <w:jc w:val="center"/>
              <w:rPr>
                <w:rFonts w:ascii="Courier New" w:hAnsi="Courier New" w:cs="Courier New"/>
                <w:sz w:val="22"/>
                <w:szCs w:val="22"/>
              </w:rPr>
            </w:pPr>
            <w:r w:rsidRPr="00CC15E6">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0A0046">
            <w:pPr>
              <w:snapToGrid w:val="0"/>
              <w:jc w:val="center"/>
              <w:rPr>
                <w:rFonts w:ascii="Courier New" w:hAnsi="Courier New" w:cs="Courier New"/>
                <w:sz w:val="22"/>
                <w:szCs w:val="22"/>
              </w:rPr>
            </w:pPr>
            <w:r w:rsidRPr="00CC15E6">
              <w:rPr>
                <w:rFonts w:ascii="Courier New" w:hAnsi="Courier New" w:cs="Courier New"/>
                <w:sz w:val="22"/>
                <w:szCs w:val="22"/>
              </w:rPr>
              <w:t>5945,2</w:t>
            </w:r>
          </w:p>
        </w:tc>
        <w:tc>
          <w:tcPr>
            <w:tcW w:w="884" w:type="dxa"/>
            <w:tcBorders>
              <w:top w:val="single" w:sz="4" w:space="0" w:color="000000"/>
              <w:left w:val="single" w:sz="4" w:space="0" w:color="000000"/>
              <w:bottom w:val="single" w:sz="4" w:space="0" w:color="000000"/>
            </w:tcBorders>
            <w:shd w:val="clear" w:color="auto" w:fill="auto"/>
            <w:vAlign w:val="center"/>
          </w:tcPr>
          <w:p w:rsidR="009431A1" w:rsidRPr="00CC15E6" w:rsidRDefault="00C81E4E"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5F0C74">
            <w:pPr>
              <w:snapToGrid w:val="0"/>
              <w:jc w:val="center"/>
              <w:rPr>
                <w:rFonts w:ascii="Courier New" w:hAnsi="Courier New" w:cs="Courier New"/>
                <w:sz w:val="22"/>
                <w:szCs w:val="22"/>
              </w:rPr>
            </w:pPr>
            <w:r w:rsidRPr="00CC15E6">
              <w:rPr>
                <w:rFonts w:ascii="Courier New" w:hAnsi="Courier New" w:cs="Courier New"/>
                <w:sz w:val="22"/>
                <w:szCs w:val="22"/>
              </w:rPr>
              <w:t>5945,2</w:t>
            </w:r>
          </w:p>
        </w:tc>
        <w:tc>
          <w:tcPr>
            <w:tcW w:w="611"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5F0C74">
            <w:pPr>
              <w:snapToGrid w:val="0"/>
              <w:jc w:val="center"/>
              <w:rPr>
                <w:rFonts w:ascii="Courier New" w:hAnsi="Courier New" w:cs="Courier New"/>
                <w:sz w:val="22"/>
                <w:szCs w:val="22"/>
              </w:rPr>
            </w:pPr>
            <w:r w:rsidRPr="00CC15E6">
              <w:rPr>
                <w:rFonts w:ascii="Courier New" w:hAnsi="Courier New" w:cs="Courier New"/>
                <w:sz w:val="22"/>
                <w:szCs w:val="22"/>
              </w:rPr>
              <w:t>204,3</w:t>
            </w:r>
          </w:p>
        </w:tc>
        <w:tc>
          <w:tcPr>
            <w:tcW w:w="704"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5F0C74">
            <w:pPr>
              <w:snapToGrid w:val="0"/>
              <w:jc w:val="center"/>
              <w:rPr>
                <w:rFonts w:ascii="Courier New" w:hAnsi="Courier New" w:cs="Courier New"/>
                <w:sz w:val="22"/>
                <w:szCs w:val="22"/>
              </w:rPr>
            </w:pPr>
            <w:r w:rsidRPr="00CC15E6">
              <w:rPr>
                <w:rFonts w:ascii="Courier New" w:hAnsi="Courier New" w:cs="Courier New"/>
                <w:sz w:val="22"/>
                <w:szCs w:val="22"/>
              </w:rPr>
              <w:t>350,0</w:t>
            </w:r>
          </w:p>
        </w:tc>
        <w:tc>
          <w:tcPr>
            <w:tcW w:w="605"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3753DE">
            <w:pPr>
              <w:snapToGrid w:val="0"/>
              <w:jc w:val="center"/>
              <w:rPr>
                <w:rFonts w:ascii="Courier New" w:hAnsi="Courier New" w:cs="Courier New"/>
                <w:sz w:val="22"/>
                <w:szCs w:val="22"/>
              </w:rPr>
            </w:pPr>
            <w:r w:rsidRPr="00CC15E6">
              <w:rPr>
                <w:rFonts w:ascii="Courier New" w:hAnsi="Courier New" w:cs="Courier New"/>
                <w:sz w:val="22"/>
                <w:szCs w:val="22"/>
              </w:rPr>
              <w:t>350,1</w:t>
            </w:r>
          </w:p>
        </w:tc>
        <w:tc>
          <w:tcPr>
            <w:tcW w:w="605"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5F0C74">
            <w:pPr>
              <w:snapToGrid w:val="0"/>
              <w:jc w:val="center"/>
              <w:rPr>
                <w:rFonts w:ascii="Courier New" w:hAnsi="Courier New" w:cs="Courier New"/>
                <w:sz w:val="22"/>
                <w:szCs w:val="22"/>
              </w:rPr>
            </w:pPr>
            <w:r w:rsidRPr="00CC15E6">
              <w:rPr>
                <w:rFonts w:ascii="Courier New" w:hAnsi="Courier New" w:cs="Courier New"/>
                <w:sz w:val="22"/>
                <w:szCs w:val="22"/>
              </w:rPr>
              <w:t>368,0</w:t>
            </w:r>
          </w:p>
        </w:tc>
        <w:tc>
          <w:tcPr>
            <w:tcW w:w="605"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9431A1">
            <w:pPr>
              <w:snapToGrid w:val="0"/>
              <w:jc w:val="center"/>
              <w:rPr>
                <w:rFonts w:ascii="Courier New" w:hAnsi="Courier New" w:cs="Courier New"/>
                <w:sz w:val="22"/>
                <w:szCs w:val="22"/>
              </w:rPr>
            </w:pPr>
            <w:r w:rsidRPr="00CC15E6">
              <w:rPr>
                <w:rFonts w:ascii="Courier New" w:hAnsi="Courier New" w:cs="Courier New"/>
                <w:sz w:val="22"/>
                <w:szCs w:val="22"/>
              </w:rPr>
              <w:t>389,4</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9431A1" w:rsidRPr="00CC15E6" w:rsidRDefault="009431A1" w:rsidP="005F0C74">
            <w:pPr>
              <w:snapToGrid w:val="0"/>
              <w:jc w:val="center"/>
              <w:rPr>
                <w:rFonts w:ascii="Courier New" w:hAnsi="Courier New" w:cs="Courier New"/>
                <w:sz w:val="22"/>
                <w:szCs w:val="22"/>
              </w:rPr>
            </w:pPr>
            <w:r w:rsidRPr="00CC15E6">
              <w:rPr>
                <w:rFonts w:ascii="Courier New" w:hAnsi="Courier New" w:cs="Courier New"/>
                <w:sz w:val="22"/>
                <w:szCs w:val="22"/>
              </w:rPr>
              <w:t>1947,0</w:t>
            </w:r>
          </w:p>
        </w:tc>
        <w:tc>
          <w:tcPr>
            <w:tcW w:w="774" w:type="dxa"/>
            <w:tcBorders>
              <w:top w:val="single" w:sz="4" w:space="0" w:color="000000"/>
              <w:left w:val="single" w:sz="4" w:space="0" w:color="auto"/>
              <w:bottom w:val="single" w:sz="4" w:space="0" w:color="000000"/>
            </w:tcBorders>
            <w:shd w:val="clear" w:color="auto" w:fill="auto"/>
            <w:vAlign w:val="center"/>
          </w:tcPr>
          <w:p w:rsidR="009431A1" w:rsidRPr="00CC15E6" w:rsidRDefault="009431A1" w:rsidP="005F0C74">
            <w:pPr>
              <w:snapToGrid w:val="0"/>
              <w:jc w:val="center"/>
              <w:rPr>
                <w:rFonts w:ascii="Courier New" w:hAnsi="Courier New" w:cs="Courier New"/>
                <w:sz w:val="22"/>
                <w:szCs w:val="22"/>
              </w:rPr>
            </w:pPr>
            <w:r w:rsidRPr="00CC15E6">
              <w:rPr>
                <w:rFonts w:ascii="Courier New" w:hAnsi="Courier New" w:cs="Courier New"/>
                <w:sz w:val="22"/>
                <w:szCs w:val="22"/>
              </w:rPr>
              <w:t>1947,0</w:t>
            </w:r>
          </w:p>
        </w:tc>
        <w:tc>
          <w:tcPr>
            <w:tcW w:w="770" w:type="dxa"/>
            <w:tcBorders>
              <w:top w:val="single" w:sz="4" w:space="0" w:color="000000"/>
              <w:left w:val="single" w:sz="4" w:space="0" w:color="auto"/>
              <w:bottom w:val="single" w:sz="4" w:space="0" w:color="000000"/>
            </w:tcBorders>
            <w:shd w:val="clear" w:color="auto" w:fill="auto"/>
            <w:vAlign w:val="center"/>
          </w:tcPr>
          <w:p w:rsidR="009431A1" w:rsidRPr="00CC15E6" w:rsidRDefault="009431A1" w:rsidP="000A0046">
            <w:pPr>
              <w:snapToGrid w:val="0"/>
              <w:jc w:val="center"/>
              <w:rPr>
                <w:rFonts w:ascii="Courier New" w:hAnsi="Courier New" w:cs="Courier New"/>
                <w:sz w:val="22"/>
                <w:szCs w:val="22"/>
              </w:rPr>
            </w:pPr>
            <w:r w:rsidRPr="00CC15E6">
              <w:rPr>
                <w:rFonts w:ascii="Courier New" w:hAnsi="Courier New" w:cs="Courier New"/>
                <w:sz w:val="22"/>
                <w:szCs w:val="22"/>
              </w:rPr>
              <w:t>389,4</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31A1" w:rsidRPr="00CC15E6" w:rsidRDefault="009431A1" w:rsidP="005F0C74">
            <w:pPr>
              <w:snapToGrid w:val="0"/>
              <w:jc w:val="center"/>
              <w:rPr>
                <w:rFonts w:ascii="Courier New" w:hAnsi="Courier New" w:cs="Courier New"/>
                <w:sz w:val="22"/>
                <w:szCs w:val="22"/>
              </w:rPr>
            </w:pPr>
            <w:r w:rsidRPr="00CC15E6">
              <w:rPr>
                <w:rFonts w:ascii="Courier New" w:hAnsi="Courier New" w:cs="Courier New"/>
                <w:sz w:val="22"/>
                <w:szCs w:val="22"/>
              </w:rPr>
              <w:t>Админ</w:t>
            </w:r>
            <w:r w:rsidR="000B34A6">
              <w:rPr>
                <w:rFonts w:ascii="Courier New" w:hAnsi="Courier New" w:cs="Courier New"/>
                <w:sz w:val="22"/>
                <w:szCs w:val="22"/>
              </w:rPr>
              <w:t>истра</w:t>
            </w:r>
            <w:r w:rsidRPr="00CC15E6">
              <w:rPr>
                <w:rFonts w:ascii="Courier New" w:hAnsi="Courier New" w:cs="Courier New"/>
                <w:sz w:val="22"/>
                <w:szCs w:val="22"/>
              </w:rPr>
              <w:t>ция Атагайского МО -</w:t>
            </w:r>
          </w:p>
        </w:tc>
      </w:tr>
      <w:tr w:rsidR="009431A1" w:rsidRPr="00CC15E6" w:rsidTr="00CC15E6">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5F0C74">
            <w:pPr>
              <w:snapToGrid w:val="0"/>
              <w:jc w:val="center"/>
              <w:rPr>
                <w:rFonts w:ascii="Courier New" w:hAnsi="Courier New" w:cs="Courier New"/>
                <w:sz w:val="22"/>
                <w:szCs w:val="22"/>
              </w:rPr>
            </w:pPr>
            <w:r w:rsidRPr="00CC15E6">
              <w:rPr>
                <w:rFonts w:ascii="Courier New" w:hAnsi="Courier New" w:cs="Courier New"/>
                <w:sz w:val="22"/>
                <w:szCs w:val="22"/>
              </w:rPr>
              <w:t>3</w:t>
            </w:r>
          </w:p>
        </w:tc>
        <w:tc>
          <w:tcPr>
            <w:tcW w:w="1560"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5F0C74">
            <w:pPr>
              <w:snapToGrid w:val="0"/>
              <w:rPr>
                <w:rFonts w:ascii="Courier New" w:hAnsi="Courier New" w:cs="Courier New"/>
                <w:sz w:val="22"/>
                <w:szCs w:val="22"/>
              </w:rPr>
            </w:pPr>
            <w:r w:rsidRPr="00CC15E6">
              <w:rPr>
                <w:rFonts w:ascii="Courier New" w:hAnsi="Courier New" w:cs="Courier New"/>
                <w:sz w:val="22"/>
                <w:szCs w:val="22"/>
              </w:rPr>
              <w:t>Оплата по договорам электрику</w:t>
            </w:r>
          </w:p>
        </w:tc>
        <w:tc>
          <w:tcPr>
            <w:tcW w:w="1275"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0A0046">
            <w:pPr>
              <w:snapToGrid w:val="0"/>
              <w:rPr>
                <w:rFonts w:ascii="Courier New" w:hAnsi="Courier New" w:cs="Courier New"/>
                <w:sz w:val="22"/>
                <w:szCs w:val="22"/>
              </w:rPr>
            </w:pPr>
            <w:r w:rsidRPr="00CC15E6">
              <w:rPr>
                <w:rFonts w:ascii="Courier New" w:hAnsi="Courier New" w:cs="Courier New"/>
                <w:sz w:val="22"/>
                <w:szCs w:val="22"/>
              </w:rPr>
              <w:t xml:space="preserve">Безопасность движения </w:t>
            </w:r>
          </w:p>
        </w:tc>
        <w:tc>
          <w:tcPr>
            <w:tcW w:w="850"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5F0C74">
            <w:pPr>
              <w:snapToGrid w:val="0"/>
              <w:jc w:val="center"/>
              <w:rPr>
                <w:rFonts w:ascii="Courier New" w:hAnsi="Courier New" w:cs="Courier New"/>
                <w:sz w:val="22"/>
                <w:szCs w:val="22"/>
              </w:rPr>
            </w:pPr>
            <w:r w:rsidRPr="00CC15E6">
              <w:rPr>
                <w:rFonts w:ascii="Courier New" w:hAnsi="Courier New" w:cs="Courier New"/>
                <w:sz w:val="22"/>
                <w:szCs w:val="22"/>
              </w:rPr>
              <w:t>2016</w:t>
            </w:r>
          </w:p>
        </w:tc>
        <w:tc>
          <w:tcPr>
            <w:tcW w:w="851"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0A0046">
            <w:pPr>
              <w:snapToGrid w:val="0"/>
              <w:jc w:val="center"/>
              <w:rPr>
                <w:rFonts w:ascii="Courier New" w:hAnsi="Courier New" w:cs="Courier New"/>
                <w:sz w:val="22"/>
                <w:szCs w:val="22"/>
              </w:rPr>
            </w:pPr>
            <w:r w:rsidRPr="00CC15E6">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5F0C74">
            <w:pPr>
              <w:snapToGrid w:val="0"/>
              <w:jc w:val="center"/>
              <w:rPr>
                <w:rFonts w:ascii="Courier New" w:hAnsi="Courier New" w:cs="Courier New"/>
                <w:sz w:val="22"/>
                <w:szCs w:val="22"/>
              </w:rPr>
            </w:pPr>
            <w:r w:rsidRPr="00CC15E6">
              <w:rPr>
                <w:rFonts w:ascii="Courier New" w:hAnsi="Courier New" w:cs="Courier New"/>
                <w:sz w:val="22"/>
                <w:szCs w:val="22"/>
              </w:rPr>
              <w:t>1035,0</w:t>
            </w:r>
          </w:p>
        </w:tc>
        <w:tc>
          <w:tcPr>
            <w:tcW w:w="884"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5F0C74">
            <w:pPr>
              <w:snapToGrid w:val="0"/>
              <w:jc w:val="center"/>
              <w:rPr>
                <w:rFonts w:ascii="Courier New" w:hAnsi="Courier New" w:cs="Courier New"/>
                <w:sz w:val="22"/>
                <w:szCs w:val="22"/>
              </w:rPr>
            </w:pPr>
            <w:r w:rsidRPr="00CC15E6">
              <w:rPr>
                <w:rFonts w:ascii="Courier New" w:hAnsi="Courier New" w:cs="Courier New"/>
                <w:sz w:val="22"/>
                <w:szCs w:val="22"/>
              </w:rPr>
              <w:t>1035,0</w:t>
            </w:r>
          </w:p>
        </w:tc>
        <w:tc>
          <w:tcPr>
            <w:tcW w:w="611"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5F0C74">
            <w:pPr>
              <w:snapToGrid w:val="0"/>
              <w:jc w:val="center"/>
              <w:rPr>
                <w:rFonts w:ascii="Courier New" w:hAnsi="Courier New" w:cs="Courier New"/>
                <w:sz w:val="22"/>
                <w:szCs w:val="22"/>
              </w:rPr>
            </w:pPr>
            <w:r w:rsidRPr="00CC15E6">
              <w:rPr>
                <w:rFonts w:ascii="Courier New" w:hAnsi="Courier New" w:cs="Courier New"/>
                <w:sz w:val="22"/>
                <w:szCs w:val="22"/>
              </w:rPr>
              <w:t>60,0</w:t>
            </w:r>
          </w:p>
        </w:tc>
        <w:tc>
          <w:tcPr>
            <w:tcW w:w="704"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5F0C74">
            <w:pPr>
              <w:snapToGrid w:val="0"/>
              <w:jc w:val="center"/>
              <w:rPr>
                <w:rFonts w:ascii="Courier New" w:hAnsi="Courier New" w:cs="Courier New"/>
                <w:sz w:val="22"/>
                <w:szCs w:val="22"/>
              </w:rPr>
            </w:pPr>
            <w:r w:rsidRPr="00CC15E6">
              <w:rPr>
                <w:rFonts w:ascii="Courier New" w:hAnsi="Courier New" w:cs="Courier New"/>
                <w:sz w:val="22"/>
                <w:szCs w:val="22"/>
              </w:rPr>
              <w:t>60,0</w:t>
            </w:r>
          </w:p>
        </w:tc>
        <w:tc>
          <w:tcPr>
            <w:tcW w:w="605"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5F0C74">
            <w:pPr>
              <w:snapToGrid w:val="0"/>
              <w:jc w:val="center"/>
              <w:rPr>
                <w:rFonts w:ascii="Courier New" w:hAnsi="Courier New" w:cs="Courier New"/>
                <w:sz w:val="22"/>
                <w:szCs w:val="22"/>
              </w:rPr>
            </w:pPr>
            <w:r w:rsidRPr="00CC15E6">
              <w:rPr>
                <w:rFonts w:ascii="Courier New" w:hAnsi="Courier New" w:cs="Courier New"/>
                <w:sz w:val="22"/>
                <w:szCs w:val="22"/>
              </w:rPr>
              <w:t>60,0</w:t>
            </w:r>
          </w:p>
        </w:tc>
        <w:tc>
          <w:tcPr>
            <w:tcW w:w="605"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5F0C74">
            <w:pPr>
              <w:snapToGrid w:val="0"/>
              <w:jc w:val="center"/>
              <w:rPr>
                <w:rFonts w:ascii="Courier New" w:hAnsi="Courier New" w:cs="Courier New"/>
                <w:sz w:val="22"/>
                <w:szCs w:val="22"/>
              </w:rPr>
            </w:pPr>
            <w:r w:rsidRPr="00CC15E6">
              <w:rPr>
                <w:rFonts w:ascii="Courier New" w:hAnsi="Courier New" w:cs="Courier New"/>
                <w:sz w:val="22"/>
                <w:szCs w:val="22"/>
              </w:rPr>
              <w:t>63,0</w:t>
            </w:r>
          </w:p>
        </w:tc>
        <w:tc>
          <w:tcPr>
            <w:tcW w:w="605"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5F0C74">
            <w:pPr>
              <w:snapToGrid w:val="0"/>
              <w:jc w:val="center"/>
              <w:rPr>
                <w:rFonts w:ascii="Courier New" w:hAnsi="Courier New" w:cs="Courier New"/>
                <w:sz w:val="22"/>
                <w:szCs w:val="22"/>
              </w:rPr>
            </w:pPr>
            <w:r w:rsidRPr="00CC15E6">
              <w:rPr>
                <w:rFonts w:ascii="Courier New" w:hAnsi="Courier New" w:cs="Courier New"/>
                <w:sz w:val="22"/>
                <w:szCs w:val="22"/>
              </w:rPr>
              <w:t>66,0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9431A1" w:rsidRPr="00CC15E6" w:rsidRDefault="009431A1" w:rsidP="005F0C74">
            <w:pPr>
              <w:snapToGrid w:val="0"/>
              <w:jc w:val="center"/>
              <w:rPr>
                <w:rFonts w:ascii="Courier New" w:hAnsi="Courier New" w:cs="Courier New"/>
                <w:sz w:val="22"/>
                <w:szCs w:val="22"/>
              </w:rPr>
            </w:pPr>
            <w:r w:rsidRPr="00CC15E6">
              <w:rPr>
                <w:rFonts w:ascii="Courier New" w:hAnsi="Courier New" w:cs="Courier New"/>
                <w:sz w:val="22"/>
                <w:szCs w:val="22"/>
              </w:rPr>
              <w:t>330,0</w:t>
            </w:r>
          </w:p>
        </w:tc>
        <w:tc>
          <w:tcPr>
            <w:tcW w:w="774" w:type="dxa"/>
            <w:tcBorders>
              <w:top w:val="single" w:sz="4" w:space="0" w:color="000000"/>
              <w:left w:val="single" w:sz="4" w:space="0" w:color="auto"/>
              <w:bottom w:val="single" w:sz="4" w:space="0" w:color="000000"/>
            </w:tcBorders>
            <w:shd w:val="clear" w:color="auto" w:fill="auto"/>
            <w:vAlign w:val="center"/>
          </w:tcPr>
          <w:p w:rsidR="009431A1" w:rsidRPr="00CC15E6" w:rsidRDefault="009431A1" w:rsidP="005F0C74">
            <w:pPr>
              <w:snapToGrid w:val="0"/>
              <w:jc w:val="center"/>
              <w:rPr>
                <w:rFonts w:ascii="Courier New" w:hAnsi="Courier New" w:cs="Courier New"/>
                <w:sz w:val="22"/>
                <w:szCs w:val="22"/>
              </w:rPr>
            </w:pPr>
            <w:r w:rsidRPr="00CC15E6">
              <w:rPr>
                <w:rFonts w:ascii="Courier New" w:hAnsi="Courier New" w:cs="Courier New"/>
                <w:sz w:val="22"/>
                <w:szCs w:val="22"/>
              </w:rPr>
              <w:t>330,0</w:t>
            </w:r>
          </w:p>
        </w:tc>
        <w:tc>
          <w:tcPr>
            <w:tcW w:w="770" w:type="dxa"/>
            <w:tcBorders>
              <w:top w:val="single" w:sz="4" w:space="0" w:color="000000"/>
              <w:left w:val="single" w:sz="4" w:space="0" w:color="auto"/>
              <w:bottom w:val="single" w:sz="4" w:space="0" w:color="000000"/>
            </w:tcBorders>
            <w:shd w:val="clear" w:color="auto" w:fill="auto"/>
            <w:vAlign w:val="center"/>
          </w:tcPr>
          <w:p w:rsidR="009431A1" w:rsidRPr="00CC15E6" w:rsidRDefault="009431A1" w:rsidP="005F0C74">
            <w:pPr>
              <w:snapToGrid w:val="0"/>
              <w:jc w:val="center"/>
              <w:rPr>
                <w:rFonts w:ascii="Courier New" w:hAnsi="Courier New" w:cs="Courier New"/>
                <w:sz w:val="22"/>
                <w:szCs w:val="22"/>
              </w:rPr>
            </w:pPr>
            <w:r w:rsidRPr="00CC15E6">
              <w:rPr>
                <w:rFonts w:ascii="Courier New" w:hAnsi="Courier New" w:cs="Courier New"/>
                <w:sz w:val="22"/>
                <w:szCs w:val="22"/>
              </w:rPr>
              <w:t>66,0</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31A1" w:rsidRPr="00CC15E6" w:rsidRDefault="009431A1" w:rsidP="000A0046">
            <w:pPr>
              <w:snapToGrid w:val="0"/>
              <w:jc w:val="center"/>
              <w:rPr>
                <w:rFonts w:ascii="Courier New" w:hAnsi="Courier New" w:cs="Courier New"/>
                <w:sz w:val="22"/>
                <w:szCs w:val="22"/>
              </w:rPr>
            </w:pPr>
            <w:r w:rsidRPr="00CC15E6">
              <w:rPr>
                <w:rFonts w:ascii="Courier New" w:hAnsi="Courier New" w:cs="Courier New"/>
                <w:sz w:val="22"/>
                <w:szCs w:val="22"/>
              </w:rPr>
              <w:t>Админ</w:t>
            </w:r>
            <w:r w:rsidR="000B34A6">
              <w:rPr>
                <w:rFonts w:ascii="Courier New" w:hAnsi="Courier New" w:cs="Courier New"/>
                <w:sz w:val="22"/>
                <w:szCs w:val="22"/>
              </w:rPr>
              <w:t>истра</w:t>
            </w:r>
            <w:r w:rsidRPr="00CC15E6">
              <w:rPr>
                <w:rFonts w:ascii="Courier New" w:hAnsi="Courier New" w:cs="Courier New"/>
                <w:sz w:val="22"/>
                <w:szCs w:val="22"/>
              </w:rPr>
              <w:t>ция Атагайского МО</w:t>
            </w:r>
          </w:p>
        </w:tc>
      </w:tr>
      <w:tr w:rsidR="009431A1" w:rsidRPr="00CC15E6" w:rsidTr="00CC15E6">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5F0C74">
            <w:pPr>
              <w:snapToGrid w:val="0"/>
              <w:jc w:val="center"/>
              <w:rPr>
                <w:rFonts w:ascii="Courier New" w:hAnsi="Courier New" w:cs="Courier New"/>
                <w:sz w:val="22"/>
                <w:szCs w:val="22"/>
              </w:rPr>
            </w:pPr>
            <w:r w:rsidRPr="00CC15E6">
              <w:rPr>
                <w:rFonts w:ascii="Courier New" w:hAnsi="Courier New" w:cs="Courier New"/>
                <w:sz w:val="22"/>
                <w:szCs w:val="22"/>
              </w:rPr>
              <w:t>4</w:t>
            </w:r>
          </w:p>
        </w:tc>
        <w:tc>
          <w:tcPr>
            <w:tcW w:w="1560"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5F0C74">
            <w:pPr>
              <w:snapToGrid w:val="0"/>
              <w:rPr>
                <w:rFonts w:ascii="Courier New" w:hAnsi="Courier New" w:cs="Courier New"/>
                <w:sz w:val="22"/>
                <w:szCs w:val="22"/>
              </w:rPr>
            </w:pPr>
            <w:r w:rsidRPr="00CC15E6">
              <w:rPr>
                <w:rFonts w:ascii="Courier New" w:hAnsi="Courier New" w:cs="Courier New"/>
                <w:sz w:val="22"/>
                <w:szCs w:val="22"/>
              </w:rPr>
              <w:t>Арендная плата за электрические опоры</w:t>
            </w:r>
          </w:p>
        </w:tc>
        <w:tc>
          <w:tcPr>
            <w:tcW w:w="1275"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0A0046">
            <w:pPr>
              <w:snapToGrid w:val="0"/>
              <w:rPr>
                <w:rFonts w:ascii="Courier New" w:hAnsi="Courier New" w:cs="Courier New"/>
                <w:sz w:val="22"/>
                <w:szCs w:val="22"/>
              </w:rPr>
            </w:pPr>
            <w:r w:rsidRPr="00CC15E6">
              <w:rPr>
                <w:rFonts w:ascii="Courier New" w:hAnsi="Courier New" w:cs="Courier New"/>
                <w:sz w:val="22"/>
                <w:szCs w:val="22"/>
              </w:rPr>
              <w:t xml:space="preserve">Безопасность движения </w:t>
            </w:r>
          </w:p>
        </w:tc>
        <w:tc>
          <w:tcPr>
            <w:tcW w:w="850"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0A0046">
            <w:pPr>
              <w:snapToGrid w:val="0"/>
              <w:jc w:val="center"/>
              <w:rPr>
                <w:rFonts w:ascii="Courier New" w:hAnsi="Courier New" w:cs="Courier New"/>
                <w:sz w:val="22"/>
                <w:szCs w:val="22"/>
              </w:rPr>
            </w:pPr>
            <w:r w:rsidRPr="00CC15E6">
              <w:rPr>
                <w:rFonts w:ascii="Courier New" w:hAnsi="Courier New" w:cs="Courier New"/>
                <w:sz w:val="22"/>
                <w:szCs w:val="22"/>
              </w:rPr>
              <w:t>2016</w:t>
            </w:r>
          </w:p>
        </w:tc>
        <w:tc>
          <w:tcPr>
            <w:tcW w:w="851"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0A0046">
            <w:pPr>
              <w:snapToGrid w:val="0"/>
              <w:jc w:val="center"/>
              <w:rPr>
                <w:rFonts w:ascii="Courier New" w:hAnsi="Courier New" w:cs="Courier New"/>
                <w:sz w:val="22"/>
                <w:szCs w:val="22"/>
              </w:rPr>
            </w:pPr>
            <w:r w:rsidRPr="00CC15E6">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5F0C74">
            <w:pPr>
              <w:snapToGrid w:val="0"/>
              <w:jc w:val="center"/>
              <w:rPr>
                <w:rFonts w:ascii="Courier New" w:hAnsi="Courier New" w:cs="Courier New"/>
                <w:sz w:val="22"/>
                <w:szCs w:val="22"/>
              </w:rPr>
            </w:pPr>
            <w:r w:rsidRPr="00CC15E6">
              <w:rPr>
                <w:rFonts w:ascii="Courier New" w:hAnsi="Courier New" w:cs="Courier New"/>
                <w:sz w:val="22"/>
                <w:szCs w:val="22"/>
              </w:rPr>
              <w:t>199,8</w:t>
            </w:r>
          </w:p>
        </w:tc>
        <w:tc>
          <w:tcPr>
            <w:tcW w:w="884"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5F0C74">
            <w:pPr>
              <w:snapToGrid w:val="0"/>
              <w:jc w:val="center"/>
              <w:rPr>
                <w:rFonts w:ascii="Courier New" w:hAnsi="Courier New" w:cs="Courier New"/>
                <w:sz w:val="22"/>
                <w:szCs w:val="22"/>
              </w:rPr>
            </w:pPr>
            <w:r w:rsidRPr="00CC15E6">
              <w:rPr>
                <w:rFonts w:ascii="Courier New" w:hAnsi="Courier New" w:cs="Courier New"/>
                <w:sz w:val="22"/>
                <w:szCs w:val="22"/>
              </w:rPr>
              <w:t>199,8</w:t>
            </w:r>
          </w:p>
        </w:tc>
        <w:tc>
          <w:tcPr>
            <w:tcW w:w="611"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5F0C74">
            <w:pPr>
              <w:snapToGrid w:val="0"/>
              <w:jc w:val="center"/>
              <w:rPr>
                <w:rFonts w:ascii="Courier New" w:hAnsi="Courier New" w:cs="Courier New"/>
                <w:sz w:val="22"/>
                <w:szCs w:val="22"/>
              </w:rPr>
            </w:pPr>
            <w:r w:rsidRPr="00CC15E6">
              <w:rPr>
                <w:rFonts w:ascii="Courier New" w:hAnsi="Courier New" w:cs="Courier New"/>
                <w:sz w:val="22"/>
                <w:szCs w:val="22"/>
              </w:rPr>
              <w:t>11,0</w:t>
            </w:r>
          </w:p>
        </w:tc>
        <w:tc>
          <w:tcPr>
            <w:tcW w:w="704"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5F0C74">
            <w:pPr>
              <w:snapToGrid w:val="0"/>
              <w:jc w:val="center"/>
              <w:rPr>
                <w:rFonts w:ascii="Courier New" w:hAnsi="Courier New" w:cs="Courier New"/>
                <w:sz w:val="22"/>
                <w:szCs w:val="22"/>
              </w:rPr>
            </w:pPr>
            <w:r w:rsidRPr="00CC15E6">
              <w:rPr>
                <w:rFonts w:ascii="Courier New" w:hAnsi="Courier New" w:cs="Courier New"/>
                <w:sz w:val="22"/>
                <w:szCs w:val="22"/>
              </w:rPr>
              <w:t>11,60</w:t>
            </w:r>
          </w:p>
        </w:tc>
        <w:tc>
          <w:tcPr>
            <w:tcW w:w="605"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5F0C74">
            <w:pPr>
              <w:snapToGrid w:val="0"/>
              <w:jc w:val="center"/>
              <w:rPr>
                <w:rFonts w:ascii="Courier New" w:hAnsi="Courier New" w:cs="Courier New"/>
                <w:sz w:val="22"/>
                <w:szCs w:val="22"/>
              </w:rPr>
            </w:pPr>
            <w:r w:rsidRPr="00CC15E6">
              <w:rPr>
                <w:rFonts w:ascii="Courier New" w:hAnsi="Courier New" w:cs="Courier New"/>
                <w:sz w:val="22"/>
                <w:szCs w:val="22"/>
              </w:rPr>
              <w:t>11,6</w:t>
            </w:r>
          </w:p>
        </w:tc>
        <w:tc>
          <w:tcPr>
            <w:tcW w:w="605"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5F0C74">
            <w:pPr>
              <w:snapToGrid w:val="0"/>
              <w:jc w:val="center"/>
              <w:rPr>
                <w:rFonts w:ascii="Courier New" w:hAnsi="Courier New" w:cs="Courier New"/>
                <w:sz w:val="22"/>
                <w:szCs w:val="22"/>
              </w:rPr>
            </w:pPr>
            <w:r w:rsidRPr="00CC15E6">
              <w:rPr>
                <w:rFonts w:ascii="Courier New" w:hAnsi="Courier New" w:cs="Courier New"/>
                <w:sz w:val="22"/>
                <w:szCs w:val="22"/>
              </w:rPr>
              <w:t>12,0</w:t>
            </w:r>
          </w:p>
        </w:tc>
        <w:tc>
          <w:tcPr>
            <w:tcW w:w="605" w:type="dxa"/>
            <w:tcBorders>
              <w:top w:val="single" w:sz="4" w:space="0" w:color="000000"/>
              <w:left w:val="single" w:sz="4" w:space="0" w:color="000000"/>
              <w:bottom w:val="single" w:sz="4" w:space="0" w:color="000000"/>
            </w:tcBorders>
            <w:shd w:val="clear" w:color="auto" w:fill="auto"/>
            <w:vAlign w:val="center"/>
          </w:tcPr>
          <w:p w:rsidR="009431A1" w:rsidRPr="00CC15E6" w:rsidRDefault="009431A1" w:rsidP="005F0C74">
            <w:pPr>
              <w:snapToGrid w:val="0"/>
              <w:jc w:val="center"/>
              <w:rPr>
                <w:rFonts w:ascii="Courier New" w:hAnsi="Courier New" w:cs="Courier New"/>
                <w:sz w:val="22"/>
                <w:szCs w:val="22"/>
              </w:rPr>
            </w:pPr>
            <w:r w:rsidRPr="00CC15E6">
              <w:rPr>
                <w:rFonts w:ascii="Courier New" w:hAnsi="Courier New" w:cs="Courier New"/>
                <w:sz w:val="22"/>
                <w:szCs w:val="22"/>
              </w:rPr>
              <w:t>12,8</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9431A1" w:rsidRPr="00CC15E6" w:rsidRDefault="009431A1" w:rsidP="005F0C74">
            <w:pPr>
              <w:snapToGrid w:val="0"/>
              <w:jc w:val="center"/>
              <w:rPr>
                <w:rFonts w:ascii="Courier New" w:hAnsi="Courier New" w:cs="Courier New"/>
                <w:sz w:val="22"/>
                <w:szCs w:val="22"/>
              </w:rPr>
            </w:pPr>
            <w:r w:rsidRPr="00CC15E6">
              <w:rPr>
                <w:rFonts w:ascii="Courier New" w:hAnsi="Courier New" w:cs="Courier New"/>
                <w:sz w:val="22"/>
                <w:szCs w:val="22"/>
              </w:rPr>
              <w:t>64,0</w:t>
            </w:r>
          </w:p>
        </w:tc>
        <w:tc>
          <w:tcPr>
            <w:tcW w:w="774" w:type="dxa"/>
            <w:tcBorders>
              <w:top w:val="single" w:sz="4" w:space="0" w:color="000000"/>
              <w:left w:val="single" w:sz="4" w:space="0" w:color="auto"/>
              <w:bottom w:val="single" w:sz="4" w:space="0" w:color="000000"/>
            </w:tcBorders>
            <w:shd w:val="clear" w:color="auto" w:fill="auto"/>
            <w:vAlign w:val="center"/>
          </w:tcPr>
          <w:p w:rsidR="009431A1" w:rsidRPr="00CC15E6" w:rsidRDefault="009431A1" w:rsidP="005F0C74">
            <w:pPr>
              <w:snapToGrid w:val="0"/>
              <w:jc w:val="center"/>
              <w:rPr>
                <w:rFonts w:ascii="Courier New" w:hAnsi="Courier New" w:cs="Courier New"/>
                <w:sz w:val="22"/>
                <w:szCs w:val="22"/>
              </w:rPr>
            </w:pPr>
            <w:r w:rsidRPr="00CC15E6">
              <w:rPr>
                <w:rFonts w:ascii="Courier New" w:hAnsi="Courier New" w:cs="Courier New"/>
                <w:sz w:val="22"/>
                <w:szCs w:val="22"/>
              </w:rPr>
              <w:t>64,0</w:t>
            </w:r>
          </w:p>
        </w:tc>
        <w:tc>
          <w:tcPr>
            <w:tcW w:w="770" w:type="dxa"/>
            <w:tcBorders>
              <w:top w:val="single" w:sz="4" w:space="0" w:color="000000"/>
              <w:left w:val="single" w:sz="4" w:space="0" w:color="auto"/>
              <w:bottom w:val="single" w:sz="4" w:space="0" w:color="000000"/>
            </w:tcBorders>
            <w:shd w:val="clear" w:color="auto" w:fill="auto"/>
            <w:vAlign w:val="center"/>
          </w:tcPr>
          <w:p w:rsidR="009431A1" w:rsidRPr="00CC15E6" w:rsidRDefault="009431A1" w:rsidP="005F0C74">
            <w:pPr>
              <w:snapToGrid w:val="0"/>
              <w:jc w:val="center"/>
              <w:rPr>
                <w:rFonts w:ascii="Courier New" w:hAnsi="Courier New" w:cs="Courier New"/>
                <w:sz w:val="22"/>
                <w:szCs w:val="22"/>
              </w:rPr>
            </w:pPr>
            <w:r w:rsidRPr="00CC15E6">
              <w:rPr>
                <w:rFonts w:ascii="Courier New" w:hAnsi="Courier New" w:cs="Courier New"/>
                <w:sz w:val="22"/>
                <w:szCs w:val="22"/>
              </w:rPr>
              <w:t>12,8</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431A1" w:rsidRPr="00CC15E6" w:rsidRDefault="009431A1" w:rsidP="000A0046">
            <w:pPr>
              <w:snapToGrid w:val="0"/>
              <w:jc w:val="center"/>
              <w:rPr>
                <w:rFonts w:ascii="Courier New" w:hAnsi="Courier New" w:cs="Courier New"/>
                <w:sz w:val="22"/>
                <w:szCs w:val="22"/>
              </w:rPr>
            </w:pPr>
            <w:r w:rsidRPr="00CC15E6">
              <w:rPr>
                <w:rFonts w:ascii="Courier New" w:hAnsi="Courier New" w:cs="Courier New"/>
                <w:sz w:val="22"/>
                <w:szCs w:val="22"/>
              </w:rPr>
              <w:t>Админ</w:t>
            </w:r>
            <w:r w:rsidR="000B34A6">
              <w:rPr>
                <w:rFonts w:ascii="Courier New" w:hAnsi="Courier New" w:cs="Courier New"/>
                <w:sz w:val="22"/>
                <w:szCs w:val="22"/>
              </w:rPr>
              <w:t>истра</w:t>
            </w:r>
            <w:r w:rsidRPr="00CC15E6">
              <w:rPr>
                <w:rFonts w:ascii="Courier New" w:hAnsi="Courier New" w:cs="Courier New"/>
                <w:sz w:val="22"/>
                <w:szCs w:val="22"/>
              </w:rPr>
              <w:t>ция Атагайского МО</w:t>
            </w:r>
          </w:p>
        </w:tc>
      </w:tr>
      <w:tr w:rsidR="00D705EB" w:rsidRPr="00CC15E6" w:rsidTr="00CC15E6">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D705EB" w:rsidRPr="00CC15E6" w:rsidRDefault="00D705EB" w:rsidP="005F0C74">
            <w:pPr>
              <w:snapToGrid w:val="0"/>
              <w:jc w:val="center"/>
              <w:rPr>
                <w:rFonts w:ascii="Courier New" w:hAnsi="Courier New" w:cs="Courier New"/>
                <w:sz w:val="22"/>
                <w:szCs w:val="22"/>
              </w:rPr>
            </w:pPr>
            <w:r w:rsidRPr="00CC15E6">
              <w:rPr>
                <w:rFonts w:ascii="Courier New" w:hAnsi="Courier New" w:cs="Courier New"/>
                <w:sz w:val="22"/>
                <w:szCs w:val="22"/>
              </w:rPr>
              <w:t>5</w:t>
            </w:r>
          </w:p>
        </w:tc>
        <w:tc>
          <w:tcPr>
            <w:tcW w:w="1560" w:type="dxa"/>
            <w:tcBorders>
              <w:top w:val="single" w:sz="4" w:space="0" w:color="000000"/>
              <w:left w:val="single" w:sz="4" w:space="0" w:color="000000"/>
              <w:bottom w:val="single" w:sz="4" w:space="0" w:color="000000"/>
            </w:tcBorders>
            <w:shd w:val="clear" w:color="auto" w:fill="auto"/>
            <w:vAlign w:val="center"/>
          </w:tcPr>
          <w:p w:rsidR="00D705EB" w:rsidRPr="00CC15E6" w:rsidRDefault="00D705EB" w:rsidP="005F0C74">
            <w:pPr>
              <w:snapToGrid w:val="0"/>
              <w:rPr>
                <w:rFonts w:ascii="Courier New" w:hAnsi="Courier New" w:cs="Courier New"/>
                <w:sz w:val="22"/>
                <w:szCs w:val="22"/>
              </w:rPr>
            </w:pPr>
            <w:r w:rsidRPr="00CC15E6">
              <w:rPr>
                <w:rFonts w:ascii="Courier New" w:hAnsi="Courier New" w:cs="Courier New"/>
                <w:sz w:val="22"/>
                <w:szCs w:val="22"/>
              </w:rPr>
              <w:t xml:space="preserve">Обеспечение безопасности людей на </w:t>
            </w:r>
            <w:r w:rsidRPr="00CC15E6">
              <w:rPr>
                <w:rFonts w:ascii="Courier New" w:hAnsi="Courier New" w:cs="Courier New"/>
                <w:sz w:val="22"/>
                <w:szCs w:val="22"/>
              </w:rPr>
              <w:lastRenderedPageBreak/>
              <w:t>водных объектах</w:t>
            </w:r>
          </w:p>
        </w:tc>
        <w:tc>
          <w:tcPr>
            <w:tcW w:w="1275" w:type="dxa"/>
            <w:tcBorders>
              <w:top w:val="single" w:sz="4" w:space="0" w:color="000000"/>
              <w:left w:val="single" w:sz="4" w:space="0" w:color="000000"/>
              <w:bottom w:val="single" w:sz="4" w:space="0" w:color="000000"/>
            </w:tcBorders>
            <w:shd w:val="clear" w:color="auto" w:fill="auto"/>
            <w:vAlign w:val="center"/>
          </w:tcPr>
          <w:p w:rsidR="00D705EB" w:rsidRPr="00CC15E6" w:rsidRDefault="00D705EB" w:rsidP="000A0046">
            <w:pPr>
              <w:snapToGrid w:val="0"/>
              <w:rPr>
                <w:rFonts w:ascii="Courier New" w:hAnsi="Courier New" w:cs="Courier New"/>
                <w:sz w:val="22"/>
                <w:szCs w:val="22"/>
              </w:rPr>
            </w:pPr>
            <w:r w:rsidRPr="00CC15E6">
              <w:rPr>
                <w:rFonts w:ascii="Courier New" w:hAnsi="Courier New" w:cs="Courier New"/>
                <w:sz w:val="22"/>
                <w:szCs w:val="22"/>
              </w:rPr>
              <w:lastRenderedPageBreak/>
              <w:t xml:space="preserve">Охрана жизни и здоровья </w:t>
            </w:r>
          </w:p>
        </w:tc>
        <w:tc>
          <w:tcPr>
            <w:tcW w:w="850" w:type="dxa"/>
            <w:tcBorders>
              <w:top w:val="single" w:sz="4" w:space="0" w:color="000000"/>
              <w:left w:val="single" w:sz="4" w:space="0" w:color="000000"/>
              <w:bottom w:val="single" w:sz="4" w:space="0" w:color="000000"/>
            </w:tcBorders>
            <w:shd w:val="clear" w:color="auto" w:fill="auto"/>
            <w:vAlign w:val="center"/>
          </w:tcPr>
          <w:p w:rsidR="00D705EB" w:rsidRPr="00CC15E6" w:rsidRDefault="00D705EB" w:rsidP="000A0046">
            <w:pPr>
              <w:snapToGrid w:val="0"/>
              <w:jc w:val="center"/>
              <w:rPr>
                <w:rFonts w:ascii="Courier New" w:hAnsi="Courier New" w:cs="Courier New"/>
                <w:sz w:val="22"/>
                <w:szCs w:val="22"/>
              </w:rPr>
            </w:pPr>
            <w:r w:rsidRPr="00CC15E6">
              <w:rPr>
                <w:rFonts w:ascii="Courier New" w:hAnsi="Courier New" w:cs="Courier New"/>
                <w:sz w:val="22"/>
                <w:szCs w:val="22"/>
              </w:rPr>
              <w:t>2017</w:t>
            </w:r>
          </w:p>
        </w:tc>
        <w:tc>
          <w:tcPr>
            <w:tcW w:w="851" w:type="dxa"/>
            <w:tcBorders>
              <w:top w:val="single" w:sz="4" w:space="0" w:color="000000"/>
              <w:left w:val="single" w:sz="4" w:space="0" w:color="000000"/>
              <w:bottom w:val="single" w:sz="4" w:space="0" w:color="000000"/>
            </w:tcBorders>
            <w:shd w:val="clear" w:color="auto" w:fill="auto"/>
            <w:vAlign w:val="center"/>
          </w:tcPr>
          <w:p w:rsidR="00D705EB" w:rsidRPr="00CC15E6" w:rsidRDefault="00D705EB" w:rsidP="000A0046">
            <w:pPr>
              <w:snapToGrid w:val="0"/>
              <w:jc w:val="center"/>
              <w:rPr>
                <w:rFonts w:ascii="Courier New" w:hAnsi="Courier New" w:cs="Courier New"/>
                <w:sz w:val="22"/>
                <w:szCs w:val="22"/>
              </w:rPr>
            </w:pPr>
            <w:r w:rsidRPr="00CC15E6">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D705EB" w:rsidRPr="00CC15E6" w:rsidRDefault="00D705EB" w:rsidP="005F0C74">
            <w:pPr>
              <w:snapToGrid w:val="0"/>
              <w:jc w:val="center"/>
              <w:rPr>
                <w:rFonts w:ascii="Courier New" w:hAnsi="Courier New" w:cs="Courier New"/>
                <w:sz w:val="22"/>
                <w:szCs w:val="22"/>
              </w:rPr>
            </w:pPr>
            <w:r w:rsidRPr="00CC15E6">
              <w:rPr>
                <w:rFonts w:ascii="Courier New" w:hAnsi="Courier New" w:cs="Courier New"/>
                <w:sz w:val="22"/>
                <w:szCs w:val="22"/>
              </w:rPr>
              <w:t>45,0</w:t>
            </w:r>
          </w:p>
        </w:tc>
        <w:tc>
          <w:tcPr>
            <w:tcW w:w="884" w:type="dxa"/>
            <w:tcBorders>
              <w:top w:val="single" w:sz="4" w:space="0" w:color="000000"/>
              <w:left w:val="single" w:sz="4" w:space="0" w:color="000000"/>
              <w:bottom w:val="single" w:sz="4" w:space="0" w:color="000000"/>
            </w:tcBorders>
            <w:shd w:val="clear" w:color="auto" w:fill="auto"/>
            <w:vAlign w:val="center"/>
          </w:tcPr>
          <w:p w:rsidR="00D705EB" w:rsidRPr="00CC15E6" w:rsidRDefault="00D705EB"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D705EB" w:rsidRPr="00CC15E6" w:rsidRDefault="00D705EB" w:rsidP="005F0C74">
            <w:pPr>
              <w:snapToGrid w:val="0"/>
              <w:jc w:val="center"/>
              <w:rPr>
                <w:rFonts w:ascii="Courier New" w:hAnsi="Courier New" w:cs="Courier New"/>
                <w:sz w:val="22"/>
                <w:szCs w:val="22"/>
              </w:rPr>
            </w:pPr>
            <w:r w:rsidRPr="00CC15E6">
              <w:rPr>
                <w:rFonts w:ascii="Courier New" w:hAnsi="Courier New" w:cs="Courier New"/>
                <w:sz w:val="22"/>
                <w:szCs w:val="22"/>
              </w:rPr>
              <w:t>45,0</w:t>
            </w:r>
          </w:p>
        </w:tc>
        <w:tc>
          <w:tcPr>
            <w:tcW w:w="611" w:type="dxa"/>
            <w:tcBorders>
              <w:top w:val="single" w:sz="4" w:space="0" w:color="000000"/>
              <w:left w:val="single" w:sz="4" w:space="0" w:color="000000"/>
              <w:bottom w:val="single" w:sz="4" w:space="0" w:color="000000"/>
            </w:tcBorders>
            <w:shd w:val="clear" w:color="auto" w:fill="auto"/>
            <w:vAlign w:val="center"/>
          </w:tcPr>
          <w:p w:rsidR="00D705EB" w:rsidRPr="00CC15E6" w:rsidRDefault="00D705EB"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704" w:type="dxa"/>
            <w:tcBorders>
              <w:top w:val="single" w:sz="4" w:space="0" w:color="000000"/>
              <w:left w:val="single" w:sz="4" w:space="0" w:color="000000"/>
              <w:bottom w:val="single" w:sz="4" w:space="0" w:color="000000"/>
            </w:tcBorders>
            <w:shd w:val="clear" w:color="auto" w:fill="auto"/>
            <w:vAlign w:val="center"/>
          </w:tcPr>
          <w:p w:rsidR="00D705EB" w:rsidRPr="00CC15E6" w:rsidRDefault="00D705EB" w:rsidP="005F0C74">
            <w:pPr>
              <w:snapToGrid w:val="0"/>
              <w:jc w:val="center"/>
              <w:rPr>
                <w:rFonts w:ascii="Courier New" w:hAnsi="Courier New" w:cs="Courier New"/>
                <w:sz w:val="22"/>
                <w:szCs w:val="22"/>
              </w:rPr>
            </w:pPr>
            <w:r w:rsidRPr="00CC15E6">
              <w:rPr>
                <w:rFonts w:ascii="Courier New" w:hAnsi="Courier New" w:cs="Courier New"/>
                <w:sz w:val="22"/>
                <w:szCs w:val="22"/>
              </w:rPr>
              <w:t>3,0</w:t>
            </w:r>
          </w:p>
        </w:tc>
        <w:tc>
          <w:tcPr>
            <w:tcW w:w="605" w:type="dxa"/>
            <w:tcBorders>
              <w:top w:val="single" w:sz="4" w:space="0" w:color="000000"/>
              <w:left w:val="single" w:sz="4" w:space="0" w:color="000000"/>
              <w:bottom w:val="single" w:sz="4" w:space="0" w:color="000000"/>
            </w:tcBorders>
            <w:shd w:val="clear" w:color="auto" w:fill="auto"/>
            <w:vAlign w:val="center"/>
          </w:tcPr>
          <w:p w:rsidR="00D705EB" w:rsidRPr="00CC15E6" w:rsidRDefault="00D705EB" w:rsidP="005F0C74">
            <w:pPr>
              <w:snapToGrid w:val="0"/>
              <w:jc w:val="center"/>
              <w:rPr>
                <w:rFonts w:ascii="Courier New" w:hAnsi="Courier New" w:cs="Courier New"/>
                <w:sz w:val="22"/>
                <w:szCs w:val="22"/>
              </w:rPr>
            </w:pPr>
            <w:r w:rsidRPr="00CC15E6">
              <w:rPr>
                <w:rFonts w:ascii="Courier New" w:hAnsi="Courier New" w:cs="Courier New"/>
                <w:sz w:val="22"/>
                <w:szCs w:val="22"/>
              </w:rPr>
              <w:t>3,0</w:t>
            </w:r>
          </w:p>
        </w:tc>
        <w:tc>
          <w:tcPr>
            <w:tcW w:w="605" w:type="dxa"/>
            <w:tcBorders>
              <w:top w:val="single" w:sz="4" w:space="0" w:color="000000"/>
              <w:left w:val="single" w:sz="4" w:space="0" w:color="000000"/>
              <w:bottom w:val="single" w:sz="4" w:space="0" w:color="000000"/>
            </w:tcBorders>
            <w:shd w:val="clear" w:color="auto" w:fill="auto"/>
            <w:vAlign w:val="center"/>
          </w:tcPr>
          <w:p w:rsidR="00D705EB" w:rsidRPr="00CC15E6" w:rsidRDefault="00D705EB" w:rsidP="005F0C74">
            <w:pPr>
              <w:snapToGrid w:val="0"/>
              <w:jc w:val="center"/>
              <w:rPr>
                <w:rFonts w:ascii="Courier New" w:hAnsi="Courier New" w:cs="Courier New"/>
                <w:sz w:val="22"/>
                <w:szCs w:val="22"/>
              </w:rPr>
            </w:pPr>
            <w:r w:rsidRPr="00CC15E6">
              <w:rPr>
                <w:rFonts w:ascii="Courier New" w:hAnsi="Courier New" w:cs="Courier New"/>
                <w:sz w:val="22"/>
                <w:szCs w:val="22"/>
              </w:rPr>
              <w:t>3,0</w:t>
            </w:r>
          </w:p>
        </w:tc>
        <w:tc>
          <w:tcPr>
            <w:tcW w:w="605" w:type="dxa"/>
            <w:tcBorders>
              <w:top w:val="single" w:sz="4" w:space="0" w:color="000000"/>
              <w:left w:val="single" w:sz="4" w:space="0" w:color="000000"/>
              <w:bottom w:val="single" w:sz="4" w:space="0" w:color="000000"/>
            </w:tcBorders>
            <w:shd w:val="clear" w:color="auto" w:fill="auto"/>
            <w:vAlign w:val="center"/>
          </w:tcPr>
          <w:p w:rsidR="00D705EB" w:rsidRPr="00CC15E6" w:rsidRDefault="00D705EB" w:rsidP="005F0C74">
            <w:pPr>
              <w:snapToGrid w:val="0"/>
              <w:jc w:val="center"/>
              <w:rPr>
                <w:rFonts w:ascii="Courier New" w:hAnsi="Courier New" w:cs="Courier New"/>
                <w:sz w:val="22"/>
                <w:szCs w:val="22"/>
              </w:rPr>
            </w:pPr>
            <w:r w:rsidRPr="00CC15E6">
              <w:rPr>
                <w:rFonts w:ascii="Courier New" w:hAnsi="Courier New" w:cs="Courier New"/>
                <w:sz w:val="22"/>
                <w:szCs w:val="22"/>
              </w:rPr>
              <w:t>3,0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D705EB" w:rsidRPr="00CC15E6" w:rsidRDefault="00D705EB" w:rsidP="005F0C74">
            <w:pPr>
              <w:snapToGrid w:val="0"/>
              <w:jc w:val="center"/>
              <w:rPr>
                <w:rFonts w:ascii="Courier New" w:hAnsi="Courier New" w:cs="Courier New"/>
                <w:sz w:val="22"/>
                <w:szCs w:val="22"/>
              </w:rPr>
            </w:pPr>
            <w:r w:rsidRPr="00CC15E6">
              <w:rPr>
                <w:rFonts w:ascii="Courier New" w:hAnsi="Courier New" w:cs="Courier New"/>
                <w:sz w:val="22"/>
                <w:szCs w:val="22"/>
              </w:rPr>
              <w:t>15,0</w:t>
            </w:r>
          </w:p>
        </w:tc>
        <w:tc>
          <w:tcPr>
            <w:tcW w:w="774" w:type="dxa"/>
            <w:tcBorders>
              <w:top w:val="single" w:sz="4" w:space="0" w:color="000000"/>
              <w:left w:val="single" w:sz="4" w:space="0" w:color="auto"/>
              <w:bottom w:val="single" w:sz="4" w:space="0" w:color="000000"/>
            </w:tcBorders>
            <w:shd w:val="clear" w:color="auto" w:fill="auto"/>
            <w:vAlign w:val="center"/>
          </w:tcPr>
          <w:p w:rsidR="00D705EB" w:rsidRPr="00CC15E6" w:rsidRDefault="00D705EB" w:rsidP="005F0C74">
            <w:pPr>
              <w:snapToGrid w:val="0"/>
              <w:jc w:val="center"/>
              <w:rPr>
                <w:rFonts w:ascii="Courier New" w:hAnsi="Courier New" w:cs="Courier New"/>
                <w:sz w:val="22"/>
                <w:szCs w:val="22"/>
              </w:rPr>
            </w:pPr>
            <w:r w:rsidRPr="00CC15E6">
              <w:rPr>
                <w:rFonts w:ascii="Courier New" w:hAnsi="Courier New" w:cs="Courier New"/>
                <w:sz w:val="22"/>
                <w:szCs w:val="22"/>
              </w:rPr>
              <w:t>15,0</w:t>
            </w:r>
          </w:p>
        </w:tc>
        <w:tc>
          <w:tcPr>
            <w:tcW w:w="770" w:type="dxa"/>
            <w:tcBorders>
              <w:top w:val="single" w:sz="4" w:space="0" w:color="000000"/>
              <w:left w:val="single" w:sz="4" w:space="0" w:color="auto"/>
              <w:bottom w:val="single" w:sz="4" w:space="0" w:color="000000"/>
            </w:tcBorders>
            <w:shd w:val="clear" w:color="auto" w:fill="auto"/>
            <w:vAlign w:val="center"/>
          </w:tcPr>
          <w:p w:rsidR="00D705EB" w:rsidRPr="00CC15E6" w:rsidRDefault="00D705EB" w:rsidP="005F0C74">
            <w:pPr>
              <w:snapToGrid w:val="0"/>
              <w:jc w:val="center"/>
              <w:rPr>
                <w:rFonts w:ascii="Courier New" w:hAnsi="Courier New" w:cs="Courier New"/>
                <w:sz w:val="22"/>
                <w:szCs w:val="22"/>
              </w:rPr>
            </w:pPr>
            <w:r w:rsidRPr="00CC15E6">
              <w:rPr>
                <w:rFonts w:ascii="Courier New" w:hAnsi="Courier New" w:cs="Courier New"/>
                <w:sz w:val="22"/>
                <w:szCs w:val="22"/>
              </w:rPr>
              <w:t>3,0</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705EB" w:rsidRPr="00CC15E6" w:rsidRDefault="00D705EB" w:rsidP="00667C0A">
            <w:pPr>
              <w:snapToGrid w:val="0"/>
              <w:jc w:val="center"/>
              <w:rPr>
                <w:rFonts w:ascii="Courier New" w:hAnsi="Courier New" w:cs="Courier New"/>
                <w:sz w:val="22"/>
                <w:szCs w:val="22"/>
              </w:rPr>
            </w:pPr>
            <w:r w:rsidRPr="00CC15E6">
              <w:rPr>
                <w:rFonts w:ascii="Courier New" w:hAnsi="Courier New" w:cs="Courier New"/>
                <w:sz w:val="22"/>
                <w:szCs w:val="22"/>
              </w:rPr>
              <w:t>Админ</w:t>
            </w:r>
            <w:r w:rsidR="000B34A6">
              <w:rPr>
                <w:rFonts w:ascii="Courier New" w:hAnsi="Courier New" w:cs="Courier New"/>
                <w:sz w:val="22"/>
                <w:szCs w:val="22"/>
              </w:rPr>
              <w:t>истра</w:t>
            </w:r>
            <w:r w:rsidRPr="00CC15E6">
              <w:rPr>
                <w:rFonts w:ascii="Courier New" w:hAnsi="Courier New" w:cs="Courier New"/>
                <w:sz w:val="22"/>
                <w:szCs w:val="22"/>
              </w:rPr>
              <w:t>ция Атагайско</w:t>
            </w:r>
            <w:r w:rsidRPr="00CC15E6">
              <w:rPr>
                <w:rFonts w:ascii="Courier New" w:hAnsi="Courier New" w:cs="Courier New"/>
                <w:sz w:val="22"/>
                <w:szCs w:val="22"/>
              </w:rPr>
              <w:lastRenderedPageBreak/>
              <w:t>го МО</w:t>
            </w:r>
          </w:p>
        </w:tc>
      </w:tr>
      <w:tr w:rsidR="000B34A6" w:rsidRPr="00CC15E6" w:rsidTr="00CC15E6">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0B34A6" w:rsidRPr="00CC15E6" w:rsidRDefault="000B34A6" w:rsidP="005F0C74">
            <w:pPr>
              <w:snapToGrid w:val="0"/>
              <w:jc w:val="center"/>
              <w:rPr>
                <w:rFonts w:ascii="Courier New" w:hAnsi="Courier New" w:cs="Courier New"/>
                <w:sz w:val="22"/>
                <w:szCs w:val="22"/>
              </w:rPr>
            </w:pPr>
            <w:r w:rsidRPr="00CC15E6">
              <w:rPr>
                <w:rFonts w:ascii="Courier New" w:hAnsi="Courier New" w:cs="Courier New"/>
                <w:sz w:val="22"/>
                <w:szCs w:val="22"/>
              </w:rPr>
              <w:lastRenderedPageBreak/>
              <w:t>6</w:t>
            </w:r>
          </w:p>
        </w:tc>
        <w:tc>
          <w:tcPr>
            <w:tcW w:w="1560" w:type="dxa"/>
            <w:tcBorders>
              <w:top w:val="single" w:sz="4" w:space="0" w:color="000000"/>
              <w:left w:val="single" w:sz="4" w:space="0" w:color="000000"/>
              <w:bottom w:val="single" w:sz="4" w:space="0" w:color="000000"/>
            </w:tcBorders>
            <w:shd w:val="clear" w:color="auto" w:fill="auto"/>
            <w:vAlign w:val="center"/>
          </w:tcPr>
          <w:p w:rsidR="000B34A6" w:rsidRPr="00CC15E6" w:rsidRDefault="000B34A6" w:rsidP="005F0C74">
            <w:pPr>
              <w:snapToGrid w:val="0"/>
              <w:rPr>
                <w:rFonts w:ascii="Courier New" w:hAnsi="Courier New" w:cs="Courier New"/>
                <w:sz w:val="22"/>
                <w:szCs w:val="22"/>
              </w:rPr>
            </w:pPr>
            <w:r w:rsidRPr="00CC15E6">
              <w:rPr>
                <w:rFonts w:ascii="Courier New" w:hAnsi="Courier New" w:cs="Courier New"/>
                <w:sz w:val="22"/>
                <w:szCs w:val="22"/>
              </w:rPr>
              <w:t>Мероприятия в области градостроительства</w:t>
            </w:r>
          </w:p>
        </w:tc>
        <w:tc>
          <w:tcPr>
            <w:tcW w:w="1275" w:type="dxa"/>
            <w:tcBorders>
              <w:top w:val="single" w:sz="4" w:space="0" w:color="000000"/>
              <w:left w:val="single" w:sz="4" w:space="0" w:color="000000"/>
              <w:bottom w:val="single" w:sz="4" w:space="0" w:color="000000"/>
            </w:tcBorders>
            <w:shd w:val="clear" w:color="auto" w:fill="auto"/>
            <w:vAlign w:val="center"/>
          </w:tcPr>
          <w:p w:rsidR="000B34A6" w:rsidRPr="00CC15E6" w:rsidRDefault="000B34A6" w:rsidP="000A0046">
            <w:pPr>
              <w:snapToGrid w:val="0"/>
              <w:rPr>
                <w:rFonts w:ascii="Courier New" w:hAnsi="Courier New" w:cs="Courier New"/>
                <w:sz w:val="22"/>
                <w:szCs w:val="22"/>
              </w:rPr>
            </w:pPr>
            <w:r w:rsidRPr="00CC15E6">
              <w:rPr>
                <w:rFonts w:ascii="Courier New" w:hAnsi="Courier New" w:cs="Courier New"/>
                <w:sz w:val="22"/>
                <w:szCs w:val="22"/>
              </w:rPr>
              <w:t>Создание условий для устойчивого развития территории</w:t>
            </w:r>
          </w:p>
        </w:tc>
        <w:tc>
          <w:tcPr>
            <w:tcW w:w="850" w:type="dxa"/>
            <w:tcBorders>
              <w:top w:val="single" w:sz="4" w:space="0" w:color="000000"/>
              <w:left w:val="single" w:sz="4" w:space="0" w:color="000000"/>
              <w:bottom w:val="single" w:sz="4" w:space="0" w:color="000000"/>
            </w:tcBorders>
            <w:shd w:val="clear" w:color="auto" w:fill="auto"/>
            <w:vAlign w:val="center"/>
          </w:tcPr>
          <w:p w:rsidR="000B34A6" w:rsidRPr="00CC15E6" w:rsidRDefault="000B34A6" w:rsidP="000A0046">
            <w:pPr>
              <w:snapToGrid w:val="0"/>
              <w:jc w:val="center"/>
              <w:rPr>
                <w:rFonts w:ascii="Courier New" w:hAnsi="Courier New" w:cs="Courier New"/>
                <w:sz w:val="22"/>
                <w:szCs w:val="22"/>
              </w:rPr>
            </w:pPr>
            <w:r w:rsidRPr="00CC15E6">
              <w:rPr>
                <w:rFonts w:ascii="Courier New" w:hAnsi="Courier New" w:cs="Courier New"/>
                <w:sz w:val="22"/>
                <w:szCs w:val="22"/>
              </w:rPr>
              <w:t>2017</w:t>
            </w:r>
          </w:p>
        </w:tc>
        <w:tc>
          <w:tcPr>
            <w:tcW w:w="851" w:type="dxa"/>
            <w:tcBorders>
              <w:top w:val="single" w:sz="4" w:space="0" w:color="000000"/>
              <w:left w:val="single" w:sz="4" w:space="0" w:color="000000"/>
              <w:bottom w:val="single" w:sz="4" w:space="0" w:color="000000"/>
            </w:tcBorders>
            <w:shd w:val="clear" w:color="auto" w:fill="auto"/>
            <w:vAlign w:val="center"/>
          </w:tcPr>
          <w:p w:rsidR="000B34A6" w:rsidRPr="00CC15E6" w:rsidRDefault="000B34A6" w:rsidP="000A0046">
            <w:pPr>
              <w:snapToGrid w:val="0"/>
              <w:jc w:val="center"/>
              <w:rPr>
                <w:rFonts w:ascii="Courier New" w:hAnsi="Courier New" w:cs="Courier New"/>
                <w:sz w:val="22"/>
                <w:szCs w:val="22"/>
              </w:rPr>
            </w:pPr>
            <w:r w:rsidRPr="00CC15E6">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0B34A6" w:rsidRPr="00CC15E6" w:rsidRDefault="000B34A6" w:rsidP="005F0C74">
            <w:pPr>
              <w:snapToGrid w:val="0"/>
              <w:jc w:val="center"/>
              <w:rPr>
                <w:rFonts w:ascii="Courier New" w:hAnsi="Courier New" w:cs="Courier New"/>
                <w:sz w:val="22"/>
                <w:szCs w:val="22"/>
              </w:rPr>
            </w:pPr>
            <w:r w:rsidRPr="00CC15E6">
              <w:rPr>
                <w:rFonts w:ascii="Courier New" w:hAnsi="Courier New" w:cs="Courier New"/>
                <w:sz w:val="22"/>
                <w:szCs w:val="22"/>
              </w:rPr>
              <w:t>1713,9</w:t>
            </w:r>
          </w:p>
        </w:tc>
        <w:tc>
          <w:tcPr>
            <w:tcW w:w="884" w:type="dxa"/>
            <w:tcBorders>
              <w:top w:val="single" w:sz="4" w:space="0" w:color="000000"/>
              <w:left w:val="single" w:sz="4" w:space="0" w:color="000000"/>
              <w:bottom w:val="single" w:sz="4" w:space="0" w:color="000000"/>
            </w:tcBorders>
            <w:shd w:val="clear" w:color="auto" w:fill="auto"/>
            <w:vAlign w:val="center"/>
          </w:tcPr>
          <w:p w:rsidR="000B34A6" w:rsidRPr="00CC15E6" w:rsidRDefault="000B34A6"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0B34A6" w:rsidRPr="00CC15E6" w:rsidRDefault="000B34A6" w:rsidP="005F0C74">
            <w:pPr>
              <w:snapToGrid w:val="0"/>
              <w:jc w:val="center"/>
              <w:rPr>
                <w:rFonts w:ascii="Courier New" w:hAnsi="Courier New" w:cs="Courier New"/>
                <w:sz w:val="22"/>
                <w:szCs w:val="22"/>
              </w:rPr>
            </w:pPr>
            <w:r w:rsidRPr="00CC15E6">
              <w:rPr>
                <w:rFonts w:ascii="Courier New" w:hAnsi="Courier New" w:cs="Courier New"/>
                <w:sz w:val="22"/>
                <w:szCs w:val="22"/>
              </w:rPr>
              <w:t>1713,9</w:t>
            </w:r>
          </w:p>
        </w:tc>
        <w:tc>
          <w:tcPr>
            <w:tcW w:w="611" w:type="dxa"/>
            <w:tcBorders>
              <w:top w:val="single" w:sz="4" w:space="0" w:color="000000"/>
              <w:left w:val="single" w:sz="4" w:space="0" w:color="000000"/>
              <w:bottom w:val="single" w:sz="4" w:space="0" w:color="000000"/>
            </w:tcBorders>
            <w:shd w:val="clear" w:color="auto" w:fill="auto"/>
            <w:vAlign w:val="center"/>
          </w:tcPr>
          <w:p w:rsidR="000B34A6" w:rsidRPr="00CC15E6" w:rsidRDefault="000B34A6"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704" w:type="dxa"/>
            <w:tcBorders>
              <w:top w:val="single" w:sz="4" w:space="0" w:color="000000"/>
              <w:left w:val="single" w:sz="4" w:space="0" w:color="000000"/>
              <w:bottom w:val="single" w:sz="4" w:space="0" w:color="000000"/>
            </w:tcBorders>
            <w:shd w:val="clear" w:color="auto" w:fill="auto"/>
            <w:vAlign w:val="center"/>
          </w:tcPr>
          <w:p w:rsidR="000B34A6" w:rsidRPr="00CC15E6" w:rsidRDefault="000B34A6" w:rsidP="005F0C74">
            <w:pPr>
              <w:snapToGrid w:val="0"/>
              <w:jc w:val="center"/>
              <w:rPr>
                <w:rFonts w:ascii="Courier New" w:hAnsi="Courier New" w:cs="Courier New"/>
                <w:sz w:val="22"/>
                <w:szCs w:val="22"/>
              </w:rPr>
            </w:pPr>
            <w:r w:rsidRPr="00CC15E6">
              <w:rPr>
                <w:rFonts w:ascii="Courier New" w:hAnsi="Courier New" w:cs="Courier New"/>
                <w:sz w:val="22"/>
                <w:szCs w:val="22"/>
              </w:rPr>
              <w:t>198,97</w:t>
            </w:r>
          </w:p>
        </w:tc>
        <w:tc>
          <w:tcPr>
            <w:tcW w:w="605" w:type="dxa"/>
            <w:tcBorders>
              <w:top w:val="single" w:sz="4" w:space="0" w:color="000000"/>
              <w:left w:val="single" w:sz="4" w:space="0" w:color="000000"/>
              <w:bottom w:val="single" w:sz="4" w:space="0" w:color="000000"/>
            </w:tcBorders>
            <w:shd w:val="clear" w:color="auto" w:fill="auto"/>
            <w:vAlign w:val="center"/>
          </w:tcPr>
          <w:p w:rsidR="000B34A6" w:rsidRPr="00CC15E6" w:rsidRDefault="000B34A6" w:rsidP="005F0C74">
            <w:pPr>
              <w:snapToGrid w:val="0"/>
              <w:jc w:val="center"/>
              <w:rPr>
                <w:rFonts w:ascii="Courier New" w:hAnsi="Courier New" w:cs="Courier New"/>
                <w:sz w:val="22"/>
                <w:szCs w:val="22"/>
              </w:rPr>
            </w:pPr>
            <w:r w:rsidRPr="00CC15E6">
              <w:rPr>
                <w:rFonts w:ascii="Courier New" w:hAnsi="Courier New" w:cs="Courier New"/>
                <w:sz w:val="22"/>
                <w:szCs w:val="22"/>
              </w:rPr>
              <w:t>200,0</w:t>
            </w:r>
          </w:p>
        </w:tc>
        <w:tc>
          <w:tcPr>
            <w:tcW w:w="605" w:type="dxa"/>
            <w:tcBorders>
              <w:top w:val="single" w:sz="4" w:space="0" w:color="000000"/>
              <w:left w:val="single" w:sz="4" w:space="0" w:color="000000"/>
              <w:bottom w:val="single" w:sz="4" w:space="0" w:color="000000"/>
            </w:tcBorders>
            <w:shd w:val="clear" w:color="auto" w:fill="auto"/>
            <w:vAlign w:val="center"/>
          </w:tcPr>
          <w:p w:rsidR="000B34A6" w:rsidRPr="00CC15E6" w:rsidRDefault="000B34A6" w:rsidP="005F0C74">
            <w:pPr>
              <w:snapToGrid w:val="0"/>
              <w:jc w:val="center"/>
              <w:rPr>
                <w:rFonts w:ascii="Courier New" w:hAnsi="Courier New" w:cs="Courier New"/>
                <w:sz w:val="22"/>
                <w:szCs w:val="22"/>
              </w:rPr>
            </w:pPr>
            <w:r w:rsidRPr="00CC15E6">
              <w:rPr>
                <w:rFonts w:ascii="Courier New" w:hAnsi="Courier New" w:cs="Courier New"/>
                <w:sz w:val="22"/>
                <w:szCs w:val="22"/>
              </w:rPr>
              <w:t>105,</w:t>
            </w:r>
          </w:p>
        </w:tc>
        <w:tc>
          <w:tcPr>
            <w:tcW w:w="605" w:type="dxa"/>
            <w:tcBorders>
              <w:top w:val="single" w:sz="4" w:space="0" w:color="000000"/>
              <w:left w:val="single" w:sz="4" w:space="0" w:color="000000"/>
              <w:bottom w:val="single" w:sz="4" w:space="0" w:color="000000"/>
            </w:tcBorders>
            <w:shd w:val="clear" w:color="auto" w:fill="auto"/>
            <w:vAlign w:val="center"/>
          </w:tcPr>
          <w:p w:rsidR="000B34A6" w:rsidRPr="00CC15E6" w:rsidRDefault="000B34A6" w:rsidP="005F0C74">
            <w:pPr>
              <w:snapToGrid w:val="0"/>
              <w:jc w:val="center"/>
              <w:rPr>
                <w:rFonts w:ascii="Courier New" w:hAnsi="Courier New" w:cs="Courier New"/>
                <w:sz w:val="22"/>
                <w:szCs w:val="22"/>
              </w:rPr>
            </w:pPr>
            <w:r w:rsidRPr="00CC15E6">
              <w:rPr>
                <w:rFonts w:ascii="Courier New" w:hAnsi="Courier New" w:cs="Courier New"/>
                <w:sz w:val="22"/>
                <w:szCs w:val="22"/>
              </w:rPr>
              <w:t>110,0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0B34A6" w:rsidRPr="00CC15E6" w:rsidRDefault="000B34A6" w:rsidP="005F0C74">
            <w:pPr>
              <w:snapToGrid w:val="0"/>
              <w:jc w:val="center"/>
              <w:rPr>
                <w:rFonts w:ascii="Courier New" w:hAnsi="Courier New" w:cs="Courier New"/>
                <w:sz w:val="22"/>
                <w:szCs w:val="22"/>
              </w:rPr>
            </w:pPr>
            <w:r w:rsidRPr="00CC15E6">
              <w:rPr>
                <w:rFonts w:ascii="Courier New" w:hAnsi="Courier New" w:cs="Courier New"/>
                <w:sz w:val="22"/>
                <w:szCs w:val="22"/>
              </w:rPr>
              <w:t>550,0</w:t>
            </w:r>
          </w:p>
        </w:tc>
        <w:tc>
          <w:tcPr>
            <w:tcW w:w="774" w:type="dxa"/>
            <w:tcBorders>
              <w:top w:val="single" w:sz="4" w:space="0" w:color="000000"/>
              <w:left w:val="single" w:sz="4" w:space="0" w:color="auto"/>
              <w:bottom w:val="single" w:sz="4" w:space="0" w:color="000000"/>
            </w:tcBorders>
            <w:shd w:val="clear" w:color="auto" w:fill="auto"/>
            <w:vAlign w:val="center"/>
          </w:tcPr>
          <w:p w:rsidR="000B34A6" w:rsidRPr="00CC15E6" w:rsidRDefault="000B34A6" w:rsidP="005F0C74">
            <w:pPr>
              <w:snapToGrid w:val="0"/>
              <w:jc w:val="center"/>
              <w:rPr>
                <w:rFonts w:ascii="Courier New" w:hAnsi="Courier New" w:cs="Courier New"/>
                <w:sz w:val="22"/>
                <w:szCs w:val="22"/>
              </w:rPr>
            </w:pPr>
            <w:r w:rsidRPr="00CC15E6">
              <w:rPr>
                <w:rFonts w:ascii="Courier New" w:hAnsi="Courier New" w:cs="Courier New"/>
                <w:sz w:val="22"/>
                <w:szCs w:val="22"/>
              </w:rPr>
              <w:t>550,0</w:t>
            </w:r>
          </w:p>
        </w:tc>
        <w:tc>
          <w:tcPr>
            <w:tcW w:w="770" w:type="dxa"/>
            <w:tcBorders>
              <w:top w:val="single" w:sz="4" w:space="0" w:color="000000"/>
              <w:left w:val="single" w:sz="4" w:space="0" w:color="auto"/>
              <w:bottom w:val="single" w:sz="4" w:space="0" w:color="000000"/>
            </w:tcBorders>
            <w:shd w:val="clear" w:color="auto" w:fill="auto"/>
            <w:vAlign w:val="center"/>
          </w:tcPr>
          <w:p w:rsidR="000B34A6" w:rsidRPr="00CC15E6" w:rsidRDefault="000B34A6" w:rsidP="005F0C74">
            <w:pPr>
              <w:snapToGrid w:val="0"/>
              <w:jc w:val="center"/>
              <w:rPr>
                <w:rFonts w:ascii="Courier New" w:hAnsi="Courier New" w:cs="Courier New"/>
                <w:sz w:val="22"/>
                <w:szCs w:val="22"/>
              </w:rPr>
            </w:pPr>
            <w:r w:rsidRPr="00CC15E6">
              <w:rPr>
                <w:rFonts w:ascii="Courier New" w:hAnsi="Courier New" w:cs="Courier New"/>
                <w:sz w:val="22"/>
                <w:szCs w:val="22"/>
              </w:rPr>
              <w:t>110,0</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34A6" w:rsidRPr="00CC15E6" w:rsidRDefault="000B34A6" w:rsidP="000B34A6">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w:t>
            </w:r>
          </w:p>
        </w:tc>
      </w:tr>
      <w:tr w:rsidR="000B34A6" w:rsidRPr="00CC15E6" w:rsidTr="00CC15E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468" w:type="dxa"/>
          <w:trHeight w:val="375"/>
        </w:trPr>
        <w:tc>
          <w:tcPr>
            <w:tcW w:w="14477" w:type="dxa"/>
            <w:gridSpan w:val="17"/>
            <w:tcBorders>
              <w:bottom w:val="single" w:sz="4" w:space="0" w:color="FFFFFF"/>
            </w:tcBorders>
          </w:tcPr>
          <w:p w:rsidR="000B34A6" w:rsidRPr="00CC15E6" w:rsidRDefault="000B34A6" w:rsidP="005F0C74">
            <w:pPr>
              <w:shd w:val="clear" w:color="auto" w:fill="FFFFFF"/>
              <w:ind w:left="540"/>
              <w:jc w:val="both"/>
              <w:rPr>
                <w:rFonts w:ascii="Courier New" w:hAnsi="Courier New" w:cs="Courier New"/>
                <w:bCs/>
                <w:sz w:val="22"/>
                <w:szCs w:val="22"/>
              </w:rPr>
            </w:pPr>
            <w:r w:rsidRPr="00CC15E6">
              <w:rPr>
                <w:rFonts w:ascii="Courier New" w:hAnsi="Courier New" w:cs="Courier New"/>
                <w:bCs/>
                <w:sz w:val="22"/>
                <w:szCs w:val="22"/>
              </w:rPr>
              <w:t>* информация требует уточнения</w:t>
            </w:r>
          </w:p>
          <w:p w:rsidR="000B34A6" w:rsidRPr="00CC15E6" w:rsidRDefault="000B34A6" w:rsidP="005F0C74">
            <w:pPr>
              <w:shd w:val="clear" w:color="auto" w:fill="FFFFFF"/>
              <w:ind w:left="540"/>
              <w:jc w:val="both"/>
              <w:rPr>
                <w:rFonts w:ascii="Courier New" w:hAnsi="Courier New" w:cs="Courier New"/>
                <w:bCs/>
                <w:sz w:val="22"/>
                <w:szCs w:val="22"/>
              </w:rPr>
            </w:pPr>
          </w:p>
          <w:p w:rsidR="000B34A6" w:rsidRPr="00CC15E6" w:rsidRDefault="000B34A6" w:rsidP="005F0C74">
            <w:pPr>
              <w:shd w:val="clear" w:color="auto" w:fill="FFFFFF"/>
              <w:ind w:left="540"/>
              <w:jc w:val="both"/>
              <w:rPr>
                <w:rFonts w:ascii="Courier New" w:hAnsi="Courier New" w:cs="Courier New"/>
                <w:bCs/>
                <w:sz w:val="22"/>
                <w:szCs w:val="22"/>
                <w:highlight w:val="yellow"/>
              </w:rPr>
            </w:pPr>
          </w:p>
        </w:tc>
      </w:tr>
      <w:tr w:rsidR="000B34A6" w:rsidRPr="00CC15E6" w:rsidTr="00CC15E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468" w:type="dxa"/>
          <w:trHeight w:val="375"/>
        </w:trPr>
        <w:tc>
          <w:tcPr>
            <w:tcW w:w="14477" w:type="dxa"/>
            <w:gridSpan w:val="17"/>
            <w:tcBorders>
              <w:bottom w:val="single" w:sz="4" w:space="0" w:color="FFFFFF"/>
            </w:tcBorders>
          </w:tcPr>
          <w:p w:rsidR="000B34A6" w:rsidRPr="00CC15E6" w:rsidRDefault="000B34A6" w:rsidP="000A0046">
            <w:pPr>
              <w:shd w:val="clear" w:color="auto" w:fill="FFFFFF"/>
              <w:ind w:left="540"/>
              <w:jc w:val="both"/>
              <w:rPr>
                <w:rFonts w:ascii="Courier New" w:hAnsi="Courier New" w:cs="Courier New"/>
                <w:bCs/>
                <w:sz w:val="22"/>
                <w:szCs w:val="22"/>
                <w:highlight w:val="yellow"/>
              </w:rPr>
            </w:pPr>
          </w:p>
        </w:tc>
      </w:tr>
    </w:tbl>
    <w:p w:rsidR="00293C9D" w:rsidRDefault="00293C9D" w:rsidP="00293C9D">
      <w:pPr>
        <w:shd w:val="clear" w:color="auto" w:fill="FFFFFF"/>
        <w:tabs>
          <w:tab w:val="left" w:pos="-284"/>
        </w:tabs>
        <w:ind w:left="-851" w:right="-172"/>
        <w:jc w:val="both"/>
        <w:rPr>
          <w:b/>
          <w:bCs/>
        </w:rPr>
        <w:sectPr w:rsidR="00293C9D" w:rsidSect="00830362">
          <w:pgSz w:w="16838" w:h="11906" w:orient="landscape"/>
          <w:pgMar w:top="1134" w:right="678" w:bottom="851" w:left="1134" w:header="709" w:footer="709" w:gutter="0"/>
          <w:cols w:space="708"/>
          <w:docGrid w:linePitch="360"/>
        </w:sectPr>
      </w:pPr>
    </w:p>
    <w:p w:rsidR="00EF20F5" w:rsidRPr="00CC1072" w:rsidRDefault="00EF20F5" w:rsidP="00EF20F5">
      <w:pPr>
        <w:shd w:val="clear" w:color="auto" w:fill="FFFFFF"/>
        <w:jc w:val="both"/>
        <w:rPr>
          <w:b/>
          <w:bCs/>
        </w:rPr>
      </w:pPr>
    </w:p>
    <w:p w:rsidR="00EF20F5" w:rsidRPr="00CC1072" w:rsidRDefault="00EF20F5" w:rsidP="00EF20F5">
      <w:pPr>
        <w:shd w:val="clear" w:color="auto" w:fill="FFFFFF"/>
        <w:jc w:val="both"/>
        <w:rPr>
          <w:b/>
          <w:bCs/>
        </w:rPr>
      </w:pPr>
    </w:p>
    <w:p w:rsidR="00EF20F5" w:rsidRPr="00CC1072" w:rsidRDefault="00EF20F5" w:rsidP="005C326A">
      <w:pPr>
        <w:shd w:val="clear" w:color="auto" w:fill="FFFFFF"/>
        <w:jc w:val="center"/>
        <w:rPr>
          <w:b/>
          <w:bCs/>
        </w:rPr>
      </w:pPr>
    </w:p>
    <w:p w:rsidR="0007656C" w:rsidRPr="005C326A" w:rsidRDefault="0007656C" w:rsidP="000F7208">
      <w:pPr>
        <w:widowControl w:val="0"/>
        <w:numPr>
          <w:ilvl w:val="0"/>
          <w:numId w:val="13"/>
        </w:numPr>
        <w:shd w:val="clear" w:color="auto" w:fill="FFFFFF"/>
        <w:tabs>
          <w:tab w:val="left" w:pos="1080"/>
        </w:tabs>
        <w:suppressAutoHyphens/>
        <w:autoSpaceDE w:val="0"/>
        <w:ind w:left="0" w:firstLine="540"/>
        <w:jc w:val="center"/>
        <w:rPr>
          <w:rFonts w:ascii="Arial" w:hAnsi="Arial" w:cs="Arial"/>
          <w:b/>
          <w:bCs/>
        </w:rPr>
      </w:pPr>
      <w:r w:rsidRPr="005C326A">
        <w:rPr>
          <w:rFonts w:ascii="Arial" w:hAnsi="Arial" w:cs="Arial"/>
          <w:b/>
          <w:bCs/>
        </w:rPr>
        <w:t>Структура инвестиций.</w:t>
      </w:r>
    </w:p>
    <w:p w:rsidR="0007656C" w:rsidRPr="005C326A" w:rsidRDefault="0007656C" w:rsidP="0007656C">
      <w:pPr>
        <w:shd w:val="clear" w:color="auto" w:fill="FFFFFF"/>
        <w:spacing w:line="274" w:lineRule="exact"/>
        <w:ind w:right="-52" w:firstLine="540"/>
        <w:jc w:val="both"/>
        <w:rPr>
          <w:rFonts w:ascii="Arial" w:hAnsi="Arial" w:cs="Arial"/>
        </w:rPr>
      </w:pPr>
      <w:r w:rsidRPr="005C326A">
        <w:rPr>
          <w:rFonts w:ascii="Arial" w:hAnsi="Arial" w:cs="Arial"/>
          <w:spacing w:val="-1"/>
        </w:rPr>
        <w:t>Общий объём средств, необходимый на первоочередные мероприя</w:t>
      </w:r>
      <w:r w:rsidRPr="005C326A">
        <w:rPr>
          <w:rFonts w:ascii="Arial" w:hAnsi="Arial" w:cs="Arial"/>
        </w:rPr>
        <w:t xml:space="preserve">тия по модернизации объектов </w:t>
      </w:r>
      <w:proofErr w:type="spellStart"/>
      <w:r w:rsidR="00C81E4E" w:rsidRPr="005C326A">
        <w:rPr>
          <w:rFonts w:ascii="Arial" w:hAnsi="Arial" w:cs="Arial"/>
        </w:rPr>
        <w:t>улично</w:t>
      </w:r>
      <w:proofErr w:type="spellEnd"/>
      <w:r w:rsidR="00C81E4E" w:rsidRPr="005C326A">
        <w:rPr>
          <w:rFonts w:ascii="Arial" w:hAnsi="Arial" w:cs="Arial"/>
        </w:rPr>
        <w:t xml:space="preserve"> – дорожной сети Атагайского </w:t>
      </w:r>
      <w:r w:rsidR="00FE147D" w:rsidRPr="005C326A">
        <w:rPr>
          <w:rFonts w:ascii="Arial" w:hAnsi="Arial" w:cs="Arial"/>
        </w:rPr>
        <w:t>город</w:t>
      </w:r>
      <w:r w:rsidRPr="005C326A">
        <w:rPr>
          <w:rFonts w:ascii="Arial" w:hAnsi="Arial" w:cs="Arial"/>
        </w:rPr>
        <w:t xml:space="preserve">ского поселения на 2016 - 2032 годы, составляет </w:t>
      </w:r>
      <w:r w:rsidR="00830362" w:rsidRPr="005C326A">
        <w:rPr>
          <w:rFonts w:ascii="Arial" w:hAnsi="Arial" w:cs="Arial"/>
        </w:rPr>
        <w:t>34200,6</w:t>
      </w:r>
      <w:r w:rsidRPr="005C326A">
        <w:rPr>
          <w:rFonts w:ascii="Arial" w:hAnsi="Arial" w:cs="Arial"/>
        </w:rPr>
        <w:t xml:space="preserve"> тыс. рублей. Из них наибольшая доля требуется на </w:t>
      </w:r>
      <w:r w:rsidR="00893C3B" w:rsidRPr="005C326A">
        <w:rPr>
          <w:rFonts w:ascii="Arial" w:hAnsi="Arial" w:cs="Arial"/>
        </w:rPr>
        <w:t xml:space="preserve">ремонт </w:t>
      </w:r>
      <w:r w:rsidRPr="005C326A">
        <w:rPr>
          <w:rFonts w:ascii="Arial" w:hAnsi="Arial" w:cs="Arial"/>
        </w:rPr>
        <w:t xml:space="preserve"> </w:t>
      </w:r>
      <w:r w:rsidR="00893C3B" w:rsidRPr="005C326A">
        <w:rPr>
          <w:rFonts w:ascii="Arial" w:hAnsi="Arial" w:cs="Arial"/>
        </w:rPr>
        <w:t>автомобильных дорог</w:t>
      </w:r>
    </w:p>
    <w:p w:rsidR="0007656C" w:rsidRPr="005C326A" w:rsidRDefault="0007656C" w:rsidP="0007656C">
      <w:pPr>
        <w:shd w:val="clear" w:color="auto" w:fill="FFFFFF"/>
        <w:spacing w:line="274" w:lineRule="exact"/>
        <w:ind w:right="-52" w:firstLine="540"/>
        <w:jc w:val="both"/>
        <w:rPr>
          <w:rFonts w:ascii="Arial" w:hAnsi="Arial" w:cs="Arial"/>
        </w:rPr>
      </w:pPr>
      <w:r w:rsidRPr="005C326A">
        <w:rPr>
          <w:rFonts w:ascii="Arial" w:hAnsi="Arial" w:cs="Arial"/>
        </w:rPr>
        <w:t xml:space="preserve">Распределение планового объёма инвестиций по </w:t>
      </w:r>
      <w:r w:rsidR="0076508B" w:rsidRPr="005C326A">
        <w:rPr>
          <w:rFonts w:ascii="Arial" w:hAnsi="Arial" w:cs="Arial"/>
        </w:rPr>
        <w:t>транспортной инфраструктуре</w:t>
      </w:r>
      <w:r w:rsidRPr="005C326A">
        <w:rPr>
          <w:rFonts w:ascii="Arial" w:hAnsi="Arial" w:cs="Arial"/>
        </w:rPr>
        <w:t xml:space="preserve"> с учётом реализуемых и планируемых к реализации проектов развития </w:t>
      </w:r>
      <w:r w:rsidR="0076508B" w:rsidRPr="005C326A">
        <w:rPr>
          <w:rFonts w:ascii="Arial" w:hAnsi="Arial" w:cs="Arial"/>
        </w:rPr>
        <w:t>улично- дорожной сети</w:t>
      </w:r>
      <w:r w:rsidRPr="005C326A">
        <w:rPr>
          <w:rFonts w:ascii="Arial" w:hAnsi="Arial" w:cs="Arial"/>
        </w:rPr>
        <w:t>, а также их приоритетности потребности в финансовых вложениях распределены на 2016 – 2032 годы. Полученные результаты (в цен</w:t>
      </w:r>
      <w:r w:rsidR="00E71013" w:rsidRPr="005C326A">
        <w:rPr>
          <w:rFonts w:ascii="Arial" w:hAnsi="Arial" w:cs="Arial"/>
        </w:rPr>
        <w:t>ах 2016 года) приведены в таб.</w:t>
      </w:r>
      <w:r w:rsidRPr="005C326A">
        <w:rPr>
          <w:rFonts w:ascii="Arial" w:hAnsi="Arial" w:cs="Arial"/>
        </w:rPr>
        <w:t>.</w:t>
      </w:r>
      <w:r w:rsidR="0076508B" w:rsidRPr="005C326A">
        <w:rPr>
          <w:rFonts w:ascii="Arial" w:hAnsi="Arial" w:cs="Arial"/>
        </w:rPr>
        <w:t>7</w:t>
      </w:r>
    </w:p>
    <w:p w:rsidR="0007656C" w:rsidRPr="005C326A" w:rsidRDefault="0007656C" w:rsidP="00265AC6">
      <w:pPr>
        <w:shd w:val="clear" w:color="auto" w:fill="FFFFFF"/>
        <w:spacing w:line="274" w:lineRule="exact"/>
        <w:jc w:val="both"/>
        <w:rPr>
          <w:rFonts w:ascii="Arial" w:hAnsi="Arial" w:cs="Arial"/>
          <w:b/>
          <w:color w:val="000000"/>
          <w:spacing w:val="-1"/>
        </w:rPr>
      </w:pPr>
    </w:p>
    <w:p w:rsidR="0007656C" w:rsidRPr="005C326A" w:rsidRDefault="0007656C" w:rsidP="00FE147D">
      <w:pPr>
        <w:shd w:val="clear" w:color="auto" w:fill="FFFFFF"/>
        <w:spacing w:line="274" w:lineRule="exact"/>
        <w:ind w:firstLine="540"/>
        <w:jc w:val="center"/>
        <w:rPr>
          <w:rFonts w:ascii="Arial" w:hAnsi="Arial" w:cs="Arial"/>
          <w:b/>
          <w:color w:val="000000"/>
        </w:rPr>
      </w:pPr>
      <w:r w:rsidRPr="005C326A">
        <w:rPr>
          <w:rFonts w:ascii="Arial" w:hAnsi="Arial" w:cs="Arial"/>
          <w:b/>
          <w:color w:val="000000"/>
          <w:spacing w:val="-1"/>
        </w:rPr>
        <w:t xml:space="preserve">Таблица </w:t>
      </w:r>
      <w:r w:rsidR="00265AC6" w:rsidRPr="005C326A">
        <w:rPr>
          <w:rFonts w:ascii="Arial" w:hAnsi="Arial" w:cs="Arial"/>
          <w:b/>
          <w:color w:val="000000"/>
          <w:spacing w:val="-1"/>
        </w:rPr>
        <w:t>7</w:t>
      </w:r>
      <w:r w:rsidRPr="005C326A">
        <w:rPr>
          <w:rFonts w:ascii="Arial" w:hAnsi="Arial" w:cs="Arial"/>
          <w:b/>
          <w:color w:val="000000"/>
          <w:spacing w:val="-1"/>
        </w:rPr>
        <w:t>. Распределение объёма ин</w:t>
      </w:r>
      <w:r w:rsidR="00E40A3C" w:rsidRPr="005C326A">
        <w:rPr>
          <w:rFonts w:ascii="Arial" w:hAnsi="Arial" w:cs="Arial"/>
          <w:b/>
          <w:color w:val="000000"/>
          <w:spacing w:val="-1"/>
        </w:rPr>
        <w:t>вестиций на период реализации ПТ</w:t>
      </w:r>
      <w:r w:rsidR="00FE147D" w:rsidRPr="005C326A">
        <w:rPr>
          <w:rFonts w:ascii="Arial" w:hAnsi="Arial" w:cs="Arial"/>
          <w:b/>
          <w:color w:val="000000"/>
          <w:spacing w:val="-1"/>
        </w:rPr>
        <w:t>Р Атагай</w:t>
      </w:r>
      <w:r w:rsidRPr="005C326A">
        <w:rPr>
          <w:rFonts w:ascii="Arial" w:hAnsi="Arial" w:cs="Arial"/>
          <w:b/>
          <w:color w:val="000000"/>
          <w:spacing w:val="-1"/>
        </w:rPr>
        <w:t xml:space="preserve">ского  </w:t>
      </w:r>
      <w:r w:rsidR="00FE147D" w:rsidRPr="005C326A">
        <w:rPr>
          <w:rFonts w:ascii="Arial" w:hAnsi="Arial" w:cs="Arial"/>
          <w:b/>
          <w:color w:val="000000"/>
          <w:spacing w:val="-1"/>
        </w:rPr>
        <w:t>город</w:t>
      </w:r>
      <w:r w:rsidRPr="005C326A">
        <w:rPr>
          <w:rFonts w:ascii="Arial" w:hAnsi="Arial" w:cs="Arial"/>
          <w:b/>
          <w:color w:val="000000"/>
        </w:rPr>
        <w:t>ского поселения, тыс. руб.</w:t>
      </w:r>
    </w:p>
    <w:p w:rsidR="00FE147D" w:rsidRPr="00CC1072" w:rsidRDefault="00FE147D" w:rsidP="00FE147D">
      <w:pPr>
        <w:shd w:val="clear" w:color="auto" w:fill="FFFFFF"/>
        <w:spacing w:line="274" w:lineRule="exact"/>
        <w:ind w:firstLine="540"/>
        <w:jc w:val="center"/>
        <w:rPr>
          <w:b/>
          <w:color w:val="000000"/>
        </w:rPr>
      </w:pPr>
    </w:p>
    <w:tbl>
      <w:tblPr>
        <w:tblW w:w="9710" w:type="dxa"/>
        <w:tblLayout w:type="fixed"/>
        <w:tblCellMar>
          <w:left w:w="40" w:type="dxa"/>
          <w:right w:w="40" w:type="dxa"/>
        </w:tblCellMar>
        <w:tblLook w:val="0000" w:firstRow="0" w:lastRow="0" w:firstColumn="0" w:lastColumn="0" w:noHBand="0" w:noVBand="0"/>
      </w:tblPr>
      <w:tblGrid>
        <w:gridCol w:w="425"/>
        <w:gridCol w:w="1560"/>
        <w:gridCol w:w="749"/>
        <w:gridCol w:w="992"/>
        <w:gridCol w:w="992"/>
        <w:gridCol w:w="851"/>
        <w:gridCol w:w="879"/>
        <w:gridCol w:w="721"/>
        <w:gridCol w:w="763"/>
        <w:gridCol w:w="784"/>
        <w:gridCol w:w="994"/>
      </w:tblGrid>
      <w:tr w:rsidR="00FE147D" w:rsidRPr="00CC15E6" w:rsidTr="00CC15E6">
        <w:trPr>
          <w:trHeight w:hRule="exact" w:val="312"/>
        </w:trPr>
        <w:tc>
          <w:tcPr>
            <w:tcW w:w="425" w:type="dxa"/>
            <w:vMerge w:val="restart"/>
            <w:tcBorders>
              <w:top w:val="single" w:sz="4" w:space="0" w:color="000000"/>
              <w:left w:val="single" w:sz="4" w:space="0" w:color="000000"/>
            </w:tcBorders>
            <w:shd w:val="clear" w:color="auto" w:fill="FFFFFF"/>
            <w:vAlign w:val="center"/>
          </w:tcPr>
          <w:p w:rsidR="00FE147D" w:rsidRPr="00CC15E6" w:rsidRDefault="00FE147D" w:rsidP="00FE147D">
            <w:pPr>
              <w:shd w:val="clear" w:color="auto" w:fill="FFFFFF"/>
              <w:snapToGrid w:val="0"/>
              <w:ind w:left="-15" w:firstLine="49"/>
              <w:jc w:val="center"/>
              <w:rPr>
                <w:rFonts w:ascii="Courier New" w:eastAsia="Arial" w:hAnsi="Courier New" w:cs="Courier New"/>
                <w:b/>
                <w:color w:val="000000"/>
                <w:sz w:val="22"/>
                <w:szCs w:val="22"/>
              </w:rPr>
            </w:pPr>
            <w:r w:rsidRPr="00CC15E6">
              <w:rPr>
                <w:rFonts w:ascii="Courier New" w:eastAsia="Arial" w:hAnsi="Courier New" w:cs="Courier New"/>
                <w:b/>
                <w:color w:val="000000"/>
                <w:sz w:val="22"/>
                <w:szCs w:val="22"/>
              </w:rPr>
              <w:t>№</w:t>
            </w:r>
          </w:p>
        </w:tc>
        <w:tc>
          <w:tcPr>
            <w:tcW w:w="1560" w:type="dxa"/>
            <w:vMerge w:val="restart"/>
            <w:tcBorders>
              <w:top w:val="single" w:sz="4" w:space="0" w:color="000000"/>
              <w:left w:val="single" w:sz="4" w:space="0" w:color="000000"/>
            </w:tcBorders>
            <w:shd w:val="clear" w:color="auto" w:fill="FFFFFF"/>
            <w:vAlign w:val="center"/>
          </w:tcPr>
          <w:p w:rsidR="00FE147D" w:rsidRPr="00CC15E6" w:rsidRDefault="00FE147D" w:rsidP="007459C3">
            <w:pPr>
              <w:shd w:val="clear" w:color="auto" w:fill="FFFFFF"/>
              <w:snapToGrid w:val="0"/>
              <w:ind w:left="20"/>
              <w:jc w:val="center"/>
              <w:rPr>
                <w:rFonts w:ascii="Courier New" w:hAnsi="Courier New" w:cs="Courier New"/>
                <w:b/>
                <w:color w:val="000000"/>
                <w:sz w:val="22"/>
                <w:szCs w:val="22"/>
              </w:rPr>
            </w:pPr>
            <w:r w:rsidRPr="00CC15E6">
              <w:rPr>
                <w:rFonts w:ascii="Courier New" w:hAnsi="Courier New" w:cs="Courier New"/>
                <w:b/>
                <w:color w:val="000000"/>
                <w:sz w:val="22"/>
                <w:szCs w:val="22"/>
              </w:rPr>
              <w:t>Виды услуг</w:t>
            </w:r>
          </w:p>
        </w:tc>
        <w:tc>
          <w:tcPr>
            <w:tcW w:w="7725"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FE147D" w:rsidRPr="00CC15E6" w:rsidRDefault="00FE147D" w:rsidP="007459C3">
            <w:pPr>
              <w:shd w:val="clear" w:color="auto" w:fill="FFFFFF"/>
              <w:snapToGrid w:val="0"/>
              <w:ind w:left="-40"/>
              <w:jc w:val="center"/>
              <w:rPr>
                <w:rFonts w:ascii="Courier New" w:hAnsi="Courier New" w:cs="Courier New"/>
                <w:b/>
                <w:bCs/>
                <w:color w:val="000000"/>
                <w:sz w:val="22"/>
                <w:szCs w:val="22"/>
              </w:rPr>
            </w:pPr>
            <w:r w:rsidRPr="00CC15E6">
              <w:rPr>
                <w:rFonts w:ascii="Courier New" w:hAnsi="Courier New" w:cs="Courier New"/>
                <w:b/>
                <w:color w:val="000000"/>
                <w:sz w:val="22"/>
                <w:szCs w:val="22"/>
              </w:rPr>
              <w:t>Инвестиции на реализацию программы</w:t>
            </w:r>
          </w:p>
        </w:tc>
      </w:tr>
      <w:tr w:rsidR="0007656C" w:rsidRPr="00CC15E6" w:rsidTr="00CC15E6">
        <w:trPr>
          <w:trHeight w:hRule="exact" w:val="883"/>
        </w:trPr>
        <w:tc>
          <w:tcPr>
            <w:tcW w:w="425" w:type="dxa"/>
            <w:vMerge/>
            <w:tcBorders>
              <w:left w:val="single" w:sz="4" w:space="0" w:color="000000"/>
              <w:bottom w:val="single" w:sz="4" w:space="0" w:color="000000"/>
            </w:tcBorders>
            <w:shd w:val="clear" w:color="auto" w:fill="FFFFFF"/>
            <w:vAlign w:val="center"/>
          </w:tcPr>
          <w:p w:rsidR="0007656C" w:rsidRPr="00CC15E6" w:rsidRDefault="0007656C" w:rsidP="007459C3">
            <w:pPr>
              <w:snapToGrid w:val="0"/>
              <w:jc w:val="center"/>
              <w:rPr>
                <w:rFonts w:ascii="Courier New" w:hAnsi="Courier New" w:cs="Courier New"/>
                <w:b/>
                <w:color w:val="000000"/>
                <w:sz w:val="22"/>
                <w:szCs w:val="22"/>
              </w:rPr>
            </w:pPr>
          </w:p>
        </w:tc>
        <w:tc>
          <w:tcPr>
            <w:tcW w:w="1560" w:type="dxa"/>
            <w:vMerge/>
            <w:tcBorders>
              <w:left w:val="single" w:sz="4" w:space="0" w:color="000000"/>
              <w:bottom w:val="single" w:sz="4" w:space="0" w:color="000000"/>
            </w:tcBorders>
            <w:shd w:val="clear" w:color="auto" w:fill="FFFFFF"/>
            <w:vAlign w:val="center"/>
          </w:tcPr>
          <w:p w:rsidR="0007656C" w:rsidRPr="00CC15E6" w:rsidRDefault="0007656C" w:rsidP="007459C3">
            <w:pPr>
              <w:shd w:val="clear" w:color="auto" w:fill="FFFFFF"/>
              <w:snapToGrid w:val="0"/>
              <w:jc w:val="center"/>
              <w:rPr>
                <w:rFonts w:ascii="Courier New" w:hAnsi="Courier New" w:cs="Courier New"/>
                <w:b/>
                <w:color w:val="000000"/>
                <w:sz w:val="22"/>
                <w:szCs w:val="22"/>
              </w:rPr>
            </w:pPr>
          </w:p>
        </w:tc>
        <w:tc>
          <w:tcPr>
            <w:tcW w:w="749" w:type="dxa"/>
            <w:tcBorders>
              <w:top w:val="single" w:sz="4" w:space="0" w:color="000000"/>
              <w:left w:val="single" w:sz="4" w:space="0" w:color="000000"/>
              <w:bottom w:val="single" w:sz="4" w:space="0" w:color="000000"/>
            </w:tcBorders>
            <w:shd w:val="clear" w:color="auto" w:fill="FFFFFF"/>
            <w:vAlign w:val="center"/>
          </w:tcPr>
          <w:p w:rsidR="0007656C" w:rsidRPr="00CC15E6" w:rsidRDefault="0007656C" w:rsidP="007459C3">
            <w:pPr>
              <w:shd w:val="clear" w:color="auto" w:fill="FFFFFF"/>
              <w:snapToGrid w:val="0"/>
              <w:jc w:val="center"/>
              <w:rPr>
                <w:rFonts w:ascii="Courier New" w:hAnsi="Courier New" w:cs="Courier New"/>
                <w:b/>
                <w:color w:val="000000"/>
                <w:sz w:val="22"/>
                <w:szCs w:val="22"/>
              </w:rPr>
            </w:pPr>
            <w:r w:rsidRPr="00CC15E6">
              <w:rPr>
                <w:rFonts w:ascii="Courier New" w:hAnsi="Courier New" w:cs="Courier New"/>
                <w:b/>
                <w:color w:val="000000"/>
                <w:sz w:val="22"/>
                <w:szCs w:val="22"/>
              </w:rPr>
              <w:t>2016</w:t>
            </w:r>
          </w:p>
        </w:tc>
        <w:tc>
          <w:tcPr>
            <w:tcW w:w="992" w:type="dxa"/>
            <w:tcBorders>
              <w:top w:val="single" w:sz="4" w:space="0" w:color="000000"/>
              <w:left w:val="single" w:sz="4" w:space="0" w:color="000000"/>
              <w:bottom w:val="single" w:sz="4" w:space="0" w:color="000000"/>
            </w:tcBorders>
            <w:shd w:val="clear" w:color="auto" w:fill="FFFFFF"/>
            <w:vAlign w:val="center"/>
          </w:tcPr>
          <w:p w:rsidR="0007656C" w:rsidRPr="00CC15E6" w:rsidRDefault="0007656C" w:rsidP="007459C3">
            <w:pPr>
              <w:shd w:val="clear" w:color="auto" w:fill="FFFFFF"/>
              <w:snapToGrid w:val="0"/>
              <w:jc w:val="center"/>
              <w:rPr>
                <w:rFonts w:ascii="Courier New" w:hAnsi="Courier New" w:cs="Courier New"/>
                <w:b/>
                <w:color w:val="000000"/>
                <w:sz w:val="22"/>
                <w:szCs w:val="22"/>
              </w:rPr>
            </w:pPr>
            <w:r w:rsidRPr="00CC15E6">
              <w:rPr>
                <w:rFonts w:ascii="Courier New" w:hAnsi="Courier New" w:cs="Courier New"/>
                <w:b/>
                <w:color w:val="000000"/>
                <w:sz w:val="22"/>
                <w:szCs w:val="22"/>
              </w:rPr>
              <w:t>2017</w:t>
            </w:r>
          </w:p>
        </w:tc>
        <w:tc>
          <w:tcPr>
            <w:tcW w:w="992" w:type="dxa"/>
            <w:tcBorders>
              <w:top w:val="single" w:sz="4" w:space="0" w:color="000000"/>
              <w:left w:val="single" w:sz="4" w:space="0" w:color="000000"/>
              <w:bottom w:val="single" w:sz="4" w:space="0" w:color="000000"/>
            </w:tcBorders>
            <w:shd w:val="clear" w:color="auto" w:fill="FFFFFF"/>
            <w:vAlign w:val="center"/>
          </w:tcPr>
          <w:p w:rsidR="0007656C" w:rsidRPr="00CC15E6" w:rsidRDefault="0007656C" w:rsidP="007459C3">
            <w:pPr>
              <w:shd w:val="clear" w:color="auto" w:fill="FFFFFF"/>
              <w:snapToGrid w:val="0"/>
              <w:ind w:left="-40"/>
              <w:jc w:val="center"/>
              <w:rPr>
                <w:rFonts w:ascii="Courier New" w:hAnsi="Courier New" w:cs="Courier New"/>
                <w:b/>
                <w:color w:val="000000"/>
                <w:sz w:val="22"/>
                <w:szCs w:val="22"/>
              </w:rPr>
            </w:pPr>
            <w:r w:rsidRPr="00CC15E6">
              <w:rPr>
                <w:rFonts w:ascii="Courier New" w:hAnsi="Courier New" w:cs="Courier New"/>
                <w:b/>
                <w:color w:val="000000"/>
                <w:sz w:val="22"/>
                <w:szCs w:val="22"/>
              </w:rPr>
              <w:t>2018</w:t>
            </w:r>
          </w:p>
        </w:tc>
        <w:tc>
          <w:tcPr>
            <w:tcW w:w="851" w:type="dxa"/>
            <w:tcBorders>
              <w:top w:val="single" w:sz="4" w:space="0" w:color="000000"/>
              <w:left w:val="single" w:sz="4" w:space="0" w:color="000000"/>
              <w:bottom w:val="single" w:sz="4" w:space="0" w:color="000000"/>
            </w:tcBorders>
            <w:shd w:val="clear" w:color="auto" w:fill="FFFFFF"/>
            <w:vAlign w:val="center"/>
          </w:tcPr>
          <w:p w:rsidR="0007656C" w:rsidRPr="00CC15E6" w:rsidRDefault="0007656C" w:rsidP="007459C3">
            <w:pPr>
              <w:shd w:val="clear" w:color="auto" w:fill="FFFFFF"/>
              <w:snapToGrid w:val="0"/>
              <w:jc w:val="center"/>
              <w:rPr>
                <w:rFonts w:ascii="Courier New" w:hAnsi="Courier New" w:cs="Courier New"/>
                <w:b/>
                <w:color w:val="000000"/>
                <w:sz w:val="22"/>
                <w:szCs w:val="22"/>
              </w:rPr>
            </w:pPr>
            <w:r w:rsidRPr="00CC15E6">
              <w:rPr>
                <w:rFonts w:ascii="Courier New" w:hAnsi="Courier New" w:cs="Courier New"/>
                <w:b/>
                <w:color w:val="000000"/>
                <w:sz w:val="22"/>
                <w:szCs w:val="22"/>
              </w:rPr>
              <w:t>2019</w:t>
            </w:r>
          </w:p>
        </w:tc>
        <w:tc>
          <w:tcPr>
            <w:tcW w:w="879" w:type="dxa"/>
            <w:tcBorders>
              <w:top w:val="single" w:sz="4" w:space="0" w:color="000000"/>
              <w:left w:val="single" w:sz="4" w:space="0" w:color="000000"/>
              <w:bottom w:val="single" w:sz="4" w:space="0" w:color="000000"/>
            </w:tcBorders>
            <w:shd w:val="clear" w:color="auto" w:fill="FFFFFF"/>
            <w:vAlign w:val="center"/>
          </w:tcPr>
          <w:p w:rsidR="0007656C" w:rsidRPr="00CC15E6" w:rsidRDefault="0007656C" w:rsidP="007459C3">
            <w:pPr>
              <w:shd w:val="clear" w:color="auto" w:fill="FFFFFF"/>
              <w:snapToGrid w:val="0"/>
              <w:jc w:val="center"/>
              <w:rPr>
                <w:rFonts w:ascii="Courier New" w:hAnsi="Courier New" w:cs="Courier New"/>
                <w:b/>
                <w:color w:val="000000"/>
                <w:sz w:val="22"/>
                <w:szCs w:val="22"/>
              </w:rPr>
            </w:pPr>
            <w:r w:rsidRPr="00CC15E6">
              <w:rPr>
                <w:rFonts w:ascii="Courier New" w:hAnsi="Courier New" w:cs="Courier New"/>
                <w:b/>
                <w:color w:val="000000"/>
                <w:sz w:val="22"/>
                <w:szCs w:val="22"/>
              </w:rPr>
              <w:t>2020</w:t>
            </w:r>
          </w:p>
        </w:tc>
        <w:tc>
          <w:tcPr>
            <w:tcW w:w="721" w:type="dxa"/>
            <w:tcBorders>
              <w:top w:val="single" w:sz="4" w:space="0" w:color="000000"/>
              <w:left w:val="single" w:sz="4" w:space="0" w:color="000000"/>
              <w:bottom w:val="single" w:sz="4" w:space="0" w:color="000000"/>
            </w:tcBorders>
            <w:shd w:val="clear" w:color="auto" w:fill="FFFFFF"/>
            <w:vAlign w:val="center"/>
          </w:tcPr>
          <w:p w:rsidR="0007656C" w:rsidRPr="00CC15E6" w:rsidRDefault="0007656C" w:rsidP="007459C3">
            <w:pPr>
              <w:shd w:val="clear" w:color="auto" w:fill="FFFFFF"/>
              <w:snapToGrid w:val="0"/>
              <w:jc w:val="center"/>
              <w:rPr>
                <w:rFonts w:ascii="Courier New" w:hAnsi="Courier New" w:cs="Courier New"/>
                <w:b/>
                <w:color w:val="000000"/>
                <w:sz w:val="22"/>
                <w:szCs w:val="22"/>
              </w:rPr>
            </w:pPr>
            <w:r w:rsidRPr="00CC15E6">
              <w:rPr>
                <w:rFonts w:ascii="Courier New" w:hAnsi="Courier New" w:cs="Courier New"/>
                <w:b/>
                <w:color w:val="000000"/>
                <w:sz w:val="22"/>
                <w:szCs w:val="22"/>
              </w:rPr>
              <w:t>2021-2026</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7656C" w:rsidRPr="00CC15E6" w:rsidRDefault="0007656C" w:rsidP="007459C3">
            <w:pPr>
              <w:shd w:val="clear" w:color="auto" w:fill="FFFFFF"/>
              <w:snapToGrid w:val="0"/>
              <w:jc w:val="center"/>
              <w:rPr>
                <w:rFonts w:ascii="Courier New" w:hAnsi="Courier New" w:cs="Courier New"/>
                <w:b/>
                <w:color w:val="000000"/>
                <w:sz w:val="22"/>
                <w:szCs w:val="22"/>
              </w:rPr>
            </w:pPr>
            <w:r w:rsidRPr="00CC15E6">
              <w:rPr>
                <w:rFonts w:ascii="Courier New" w:hAnsi="Courier New" w:cs="Courier New"/>
                <w:b/>
                <w:color w:val="000000"/>
                <w:sz w:val="22"/>
                <w:szCs w:val="22"/>
              </w:rPr>
              <w:t>2027-2031</w:t>
            </w:r>
          </w:p>
        </w:tc>
        <w:tc>
          <w:tcPr>
            <w:tcW w:w="784" w:type="dxa"/>
            <w:tcBorders>
              <w:top w:val="single" w:sz="4" w:space="0" w:color="000000"/>
              <w:left w:val="single" w:sz="4" w:space="0" w:color="auto"/>
              <w:bottom w:val="single" w:sz="4" w:space="0" w:color="000000"/>
            </w:tcBorders>
            <w:shd w:val="clear" w:color="auto" w:fill="FFFFFF"/>
            <w:vAlign w:val="center"/>
          </w:tcPr>
          <w:p w:rsidR="0007656C" w:rsidRPr="00CC15E6" w:rsidRDefault="0007656C" w:rsidP="007459C3">
            <w:pPr>
              <w:shd w:val="clear" w:color="auto" w:fill="FFFFFF"/>
              <w:snapToGrid w:val="0"/>
              <w:jc w:val="center"/>
              <w:rPr>
                <w:rFonts w:ascii="Courier New" w:hAnsi="Courier New" w:cs="Courier New"/>
                <w:b/>
                <w:color w:val="000000"/>
                <w:sz w:val="22"/>
                <w:szCs w:val="22"/>
              </w:rPr>
            </w:pPr>
            <w:r w:rsidRPr="00CC15E6">
              <w:rPr>
                <w:rFonts w:ascii="Courier New" w:hAnsi="Courier New" w:cs="Courier New"/>
                <w:b/>
                <w:color w:val="000000"/>
                <w:sz w:val="22"/>
                <w:szCs w:val="22"/>
              </w:rPr>
              <w:t>2032</w:t>
            </w:r>
          </w:p>
        </w:tc>
        <w:tc>
          <w:tcPr>
            <w:tcW w:w="994" w:type="dxa"/>
            <w:tcBorders>
              <w:left w:val="single" w:sz="4" w:space="0" w:color="000000"/>
              <w:bottom w:val="single" w:sz="4" w:space="0" w:color="000000"/>
              <w:right w:val="single" w:sz="4" w:space="0" w:color="000000"/>
            </w:tcBorders>
            <w:shd w:val="clear" w:color="auto" w:fill="FFFFFF"/>
            <w:vAlign w:val="center"/>
          </w:tcPr>
          <w:p w:rsidR="0007656C" w:rsidRPr="00CC15E6" w:rsidRDefault="00E642C2" w:rsidP="007459C3">
            <w:pPr>
              <w:shd w:val="clear" w:color="auto" w:fill="FFFFFF"/>
              <w:snapToGrid w:val="0"/>
              <w:ind w:left="202"/>
              <w:jc w:val="center"/>
              <w:rPr>
                <w:rFonts w:ascii="Courier New" w:hAnsi="Courier New" w:cs="Courier New"/>
                <w:b/>
                <w:color w:val="000000"/>
                <w:sz w:val="22"/>
                <w:szCs w:val="22"/>
              </w:rPr>
            </w:pPr>
            <w:r w:rsidRPr="00CC15E6">
              <w:rPr>
                <w:rFonts w:ascii="Courier New" w:hAnsi="Courier New" w:cs="Courier New"/>
                <w:b/>
                <w:color w:val="000000"/>
                <w:sz w:val="22"/>
                <w:szCs w:val="22"/>
              </w:rPr>
              <w:t>всего</w:t>
            </w:r>
          </w:p>
        </w:tc>
      </w:tr>
      <w:tr w:rsidR="005C326A" w:rsidRPr="00CC15E6" w:rsidTr="00CC15E6">
        <w:trPr>
          <w:trHeight w:hRule="exact" w:val="1510"/>
        </w:trPr>
        <w:tc>
          <w:tcPr>
            <w:tcW w:w="425" w:type="dxa"/>
            <w:tcBorders>
              <w:left w:val="single" w:sz="4" w:space="0" w:color="000000"/>
              <w:bottom w:val="single" w:sz="4" w:space="0" w:color="000000"/>
            </w:tcBorders>
            <w:shd w:val="clear" w:color="auto" w:fill="FFFFFF"/>
            <w:vAlign w:val="center"/>
          </w:tcPr>
          <w:p w:rsidR="005C326A" w:rsidRPr="00CC15E6" w:rsidRDefault="005C326A" w:rsidP="007459C3">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1</w:t>
            </w:r>
          </w:p>
        </w:tc>
        <w:tc>
          <w:tcPr>
            <w:tcW w:w="1560" w:type="dxa"/>
            <w:tcBorders>
              <w:left w:val="single" w:sz="4" w:space="0" w:color="000000"/>
              <w:bottom w:val="single" w:sz="4" w:space="0" w:color="000000"/>
            </w:tcBorders>
            <w:shd w:val="clear" w:color="auto" w:fill="FFFFFF"/>
            <w:vAlign w:val="center"/>
          </w:tcPr>
          <w:p w:rsidR="005C326A" w:rsidRPr="00CC15E6" w:rsidRDefault="005C326A" w:rsidP="000B34A6">
            <w:pPr>
              <w:snapToGrid w:val="0"/>
              <w:rPr>
                <w:rFonts w:ascii="Courier New" w:hAnsi="Courier New" w:cs="Courier New"/>
                <w:sz w:val="22"/>
                <w:szCs w:val="22"/>
              </w:rPr>
            </w:pPr>
            <w:r w:rsidRPr="00CC15E6">
              <w:rPr>
                <w:rFonts w:ascii="Courier New" w:hAnsi="Courier New" w:cs="Courier New"/>
                <w:sz w:val="22"/>
                <w:szCs w:val="22"/>
              </w:rPr>
              <w:t xml:space="preserve">Ремонт участков автомобильных дорог общего пользования местного значения  </w:t>
            </w:r>
          </w:p>
        </w:tc>
        <w:tc>
          <w:tcPr>
            <w:tcW w:w="749" w:type="dxa"/>
            <w:tcBorders>
              <w:top w:val="single" w:sz="4" w:space="0" w:color="000000"/>
              <w:left w:val="single" w:sz="4" w:space="0" w:color="000000"/>
              <w:bottom w:val="single" w:sz="4" w:space="0" w:color="000000"/>
            </w:tcBorders>
            <w:shd w:val="clear" w:color="auto" w:fill="FFFFFF"/>
            <w:vAlign w:val="center"/>
          </w:tcPr>
          <w:p w:rsidR="005C326A" w:rsidRPr="00CC15E6" w:rsidRDefault="005C326A" w:rsidP="007459C3">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840,0</w:t>
            </w:r>
          </w:p>
        </w:tc>
        <w:tc>
          <w:tcPr>
            <w:tcW w:w="992" w:type="dxa"/>
            <w:tcBorders>
              <w:top w:val="single" w:sz="4" w:space="0" w:color="000000"/>
              <w:left w:val="single" w:sz="4" w:space="0" w:color="000000"/>
              <w:bottom w:val="single" w:sz="4" w:space="0" w:color="000000"/>
            </w:tcBorders>
            <w:shd w:val="clear" w:color="auto" w:fill="FFFFFF"/>
            <w:vAlign w:val="center"/>
          </w:tcPr>
          <w:p w:rsidR="005C326A" w:rsidRPr="00CC15E6" w:rsidRDefault="005C326A" w:rsidP="007459C3">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2896,2</w:t>
            </w:r>
          </w:p>
        </w:tc>
        <w:tc>
          <w:tcPr>
            <w:tcW w:w="992" w:type="dxa"/>
            <w:tcBorders>
              <w:top w:val="single" w:sz="4" w:space="0" w:color="000000"/>
              <w:left w:val="single" w:sz="4" w:space="0" w:color="000000"/>
              <w:bottom w:val="single" w:sz="4" w:space="0" w:color="000000"/>
            </w:tcBorders>
            <w:shd w:val="clear" w:color="auto" w:fill="FFFFFF"/>
            <w:vAlign w:val="center"/>
          </w:tcPr>
          <w:p w:rsidR="005C326A" w:rsidRPr="00CC15E6" w:rsidRDefault="005C326A" w:rsidP="007459C3">
            <w:pPr>
              <w:shd w:val="clear" w:color="auto" w:fill="FFFFFF"/>
              <w:snapToGrid w:val="0"/>
              <w:ind w:left="-15"/>
              <w:jc w:val="center"/>
              <w:rPr>
                <w:rFonts w:ascii="Courier New" w:hAnsi="Courier New" w:cs="Courier New"/>
                <w:color w:val="000000"/>
                <w:sz w:val="22"/>
                <w:szCs w:val="22"/>
              </w:rPr>
            </w:pPr>
            <w:r w:rsidRPr="00CC15E6">
              <w:rPr>
                <w:rFonts w:ascii="Courier New" w:hAnsi="Courier New" w:cs="Courier New"/>
                <w:color w:val="000000"/>
                <w:sz w:val="22"/>
                <w:szCs w:val="22"/>
              </w:rPr>
              <w:t>1459,6</w:t>
            </w:r>
          </w:p>
        </w:tc>
        <w:tc>
          <w:tcPr>
            <w:tcW w:w="851" w:type="dxa"/>
            <w:tcBorders>
              <w:top w:val="single" w:sz="4" w:space="0" w:color="000000"/>
              <w:left w:val="single" w:sz="4" w:space="0" w:color="000000"/>
              <w:bottom w:val="single" w:sz="4" w:space="0" w:color="000000"/>
            </w:tcBorders>
            <w:shd w:val="clear" w:color="auto" w:fill="FFFFFF"/>
            <w:vAlign w:val="center"/>
          </w:tcPr>
          <w:p w:rsidR="005C326A" w:rsidRPr="00CC15E6" w:rsidRDefault="005C326A" w:rsidP="007459C3">
            <w:pPr>
              <w:shd w:val="clear" w:color="auto" w:fill="FFFFFF"/>
              <w:snapToGrid w:val="0"/>
              <w:ind w:left="-26"/>
              <w:jc w:val="center"/>
              <w:rPr>
                <w:rFonts w:ascii="Courier New" w:hAnsi="Courier New" w:cs="Courier New"/>
                <w:color w:val="000000"/>
                <w:sz w:val="22"/>
                <w:szCs w:val="22"/>
              </w:rPr>
            </w:pPr>
            <w:r w:rsidRPr="00CC15E6">
              <w:rPr>
                <w:rFonts w:ascii="Courier New" w:hAnsi="Courier New" w:cs="Courier New"/>
                <w:color w:val="000000"/>
                <w:sz w:val="22"/>
                <w:szCs w:val="22"/>
              </w:rPr>
              <w:t>1679,2</w:t>
            </w:r>
          </w:p>
        </w:tc>
        <w:tc>
          <w:tcPr>
            <w:tcW w:w="879" w:type="dxa"/>
            <w:tcBorders>
              <w:top w:val="single" w:sz="4" w:space="0" w:color="000000"/>
              <w:left w:val="single" w:sz="4" w:space="0" w:color="000000"/>
              <w:bottom w:val="single" w:sz="4" w:space="0" w:color="000000"/>
            </w:tcBorders>
            <w:shd w:val="clear" w:color="auto" w:fill="FFFFFF"/>
            <w:vAlign w:val="center"/>
          </w:tcPr>
          <w:p w:rsidR="005C326A" w:rsidRPr="00CC15E6" w:rsidRDefault="005C326A" w:rsidP="007459C3">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1678,8</w:t>
            </w:r>
          </w:p>
        </w:tc>
        <w:tc>
          <w:tcPr>
            <w:tcW w:w="721" w:type="dxa"/>
            <w:tcBorders>
              <w:top w:val="single" w:sz="4" w:space="0" w:color="000000"/>
              <w:left w:val="single" w:sz="4" w:space="0" w:color="000000"/>
              <w:bottom w:val="single" w:sz="4" w:space="0" w:color="000000"/>
            </w:tcBorders>
            <w:shd w:val="clear" w:color="auto" w:fill="FFFFFF"/>
            <w:vAlign w:val="center"/>
          </w:tcPr>
          <w:p w:rsidR="005C326A" w:rsidRPr="00CC15E6" w:rsidRDefault="005C326A" w:rsidP="007459C3">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8394,0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5C326A" w:rsidRPr="00CC15E6" w:rsidRDefault="005C326A" w:rsidP="007459C3">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8394,0</w:t>
            </w:r>
          </w:p>
        </w:tc>
        <w:tc>
          <w:tcPr>
            <w:tcW w:w="784" w:type="dxa"/>
            <w:tcBorders>
              <w:top w:val="single" w:sz="4" w:space="0" w:color="000000"/>
              <w:left w:val="single" w:sz="4" w:space="0" w:color="auto"/>
              <w:bottom w:val="single" w:sz="4" w:space="0" w:color="000000"/>
            </w:tcBorders>
            <w:shd w:val="clear" w:color="auto" w:fill="FFFFFF"/>
            <w:vAlign w:val="center"/>
          </w:tcPr>
          <w:p w:rsidR="005C326A" w:rsidRPr="00CC15E6" w:rsidRDefault="005C326A" w:rsidP="007459C3">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1678,8</w:t>
            </w:r>
          </w:p>
        </w:tc>
        <w:tc>
          <w:tcPr>
            <w:tcW w:w="994" w:type="dxa"/>
            <w:tcBorders>
              <w:left w:val="single" w:sz="4" w:space="0" w:color="000000"/>
              <w:bottom w:val="single" w:sz="4" w:space="0" w:color="000000"/>
              <w:right w:val="single" w:sz="4" w:space="0" w:color="000000"/>
            </w:tcBorders>
            <w:shd w:val="clear" w:color="auto" w:fill="FFFFFF"/>
            <w:vAlign w:val="center"/>
          </w:tcPr>
          <w:p w:rsidR="005C326A" w:rsidRPr="00CC15E6" w:rsidRDefault="005C326A" w:rsidP="007459C3">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27020,6</w:t>
            </w:r>
          </w:p>
        </w:tc>
      </w:tr>
      <w:tr w:rsidR="0007656C" w:rsidRPr="00CC15E6" w:rsidTr="00CC15E6">
        <w:trPr>
          <w:trHeight w:hRule="exact" w:val="577"/>
        </w:trPr>
        <w:tc>
          <w:tcPr>
            <w:tcW w:w="425" w:type="dxa"/>
            <w:tcBorders>
              <w:top w:val="single" w:sz="4" w:space="0" w:color="000000"/>
              <w:left w:val="single" w:sz="4" w:space="0" w:color="000000"/>
              <w:bottom w:val="single" w:sz="4" w:space="0" w:color="000000"/>
            </w:tcBorders>
            <w:shd w:val="clear" w:color="auto" w:fill="FFFFFF"/>
            <w:vAlign w:val="center"/>
          </w:tcPr>
          <w:p w:rsidR="0007656C" w:rsidRPr="00CC15E6" w:rsidRDefault="0007656C" w:rsidP="007459C3">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2</w:t>
            </w:r>
          </w:p>
        </w:tc>
        <w:tc>
          <w:tcPr>
            <w:tcW w:w="1560" w:type="dxa"/>
            <w:tcBorders>
              <w:top w:val="single" w:sz="4" w:space="0" w:color="000000"/>
              <w:left w:val="single" w:sz="4" w:space="0" w:color="000000"/>
              <w:bottom w:val="single" w:sz="4" w:space="0" w:color="000000"/>
            </w:tcBorders>
            <w:shd w:val="clear" w:color="auto" w:fill="FFFFFF"/>
          </w:tcPr>
          <w:p w:rsidR="0007656C" w:rsidRPr="00CC15E6" w:rsidRDefault="00667C0A" w:rsidP="007459C3">
            <w:pPr>
              <w:shd w:val="clear" w:color="auto" w:fill="FFFFFF"/>
              <w:snapToGrid w:val="0"/>
              <w:rPr>
                <w:rFonts w:ascii="Courier New" w:hAnsi="Courier New" w:cs="Courier New"/>
                <w:color w:val="000000"/>
                <w:sz w:val="22"/>
                <w:szCs w:val="22"/>
              </w:rPr>
            </w:pPr>
            <w:r w:rsidRPr="00CC15E6">
              <w:rPr>
                <w:rFonts w:ascii="Courier New" w:hAnsi="Courier New" w:cs="Courier New"/>
                <w:color w:val="000000"/>
                <w:sz w:val="22"/>
                <w:szCs w:val="22"/>
              </w:rPr>
              <w:t>Уличное о</w:t>
            </w:r>
            <w:r w:rsidR="00E40A3C" w:rsidRPr="00CC15E6">
              <w:rPr>
                <w:rFonts w:ascii="Courier New" w:hAnsi="Courier New" w:cs="Courier New"/>
                <w:color w:val="000000"/>
                <w:sz w:val="22"/>
                <w:szCs w:val="22"/>
              </w:rPr>
              <w:t xml:space="preserve">свещение </w:t>
            </w:r>
          </w:p>
        </w:tc>
        <w:tc>
          <w:tcPr>
            <w:tcW w:w="749" w:type="dxa"/>
            <w:tcBorders>
              <w:top w:val="single" w:sz="4" w:space="0" w:color="000000"/>
              <w:left w:val="single" w:sz="4" w:space="0" w:color="000000"/>
              <w:bottom w:val="single" w:sz="4" w:space="0" w:color="000000"/>
            </w:tcBorders>
            <w:shd w:val="clear" w:color="auto" w:fill="FFFFFF"/>
            <w:vAlign w:val="center"/>
          </w:tcPr>
          <w:p w:rsidR="0007656C" w:rsidRPr="00CC15E6" w:rsidRDefault="00FE147D" w:rsidP="007459C3">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204,3</w:t>
            </w:r>
          </w:p>
        </w:tc>
        <w:tc>
          <w:tcPr>
            <w:tcW w:w="992" w:type="dxa"/>
            <w:tcBorders>
              <w:top w:val="single" w:sz="4" w:space="0" w:color="000000"/>
              <w:left w:val="single" w:sz="4" w:space="0" w:color="000000"/>
              <w:bottom w:val="single" w:sz="4" w:space="0" w:color="000000"/>
            </w:tcBorders>
            <w:shd w:val="clear" w:color="auto" w:fill="FFFFFF"/>
            <w:vAlign w:val="center"/>
          </w:tcPr>
          <w:p w:rsidR="0007656C" w:rsidRPr="00CC15E6" w:rsidRDefault="00195381" w:rsidP="007459C3">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350,0</w:t>
            </w:r>
          </w:p>
        </w:tc>
        <w:tc>
          <w:tcPr>
            <w:tcW w:w="992" w:type="dxa"/>
            <w:tcBorders>
              <w:top w:val="single" w:sz="4" w:space="0" w:color="000000"/>
              <w:left w:val="single" w:sz="4" w:space="0" w:color="000000"/>
              <w:bottom w:val="single" w:sz="4" w:space="0" w:color="000000"/>
            </w:tcBorders>
            <w:shd w:val="clear" w:color="auto" w:fill="FFFFFF"/>
            <w:vAlign w:val="center"/>
          </w:tcPr>
          <w:p w:rsidR="0007656C" w:rsidRPr="00CC15E6" w:rsidRDefault="00195381" w:rsidP="007459C3">
            <w:pPr>
              <w:shd w:val="clear" w:color="auto" w:fill="FFFFFF"/>
              <w:snapToGrid w:val="0"/>
              <w:ind w:left="-15"/>
              <w:jc w:val="center"/>
              <w:rPr>
                <w:rFonts w:ascii="Courier New" w:hAnsi="Courier New" w:cs="Courier New"/>
                <w:color w:val="000000"/>
                <w:spacing w:val="-2"/>
                <w:sz w:val="22"/>
                <w:szCs w:val="22"/>
              </w:rPr>
            </w:pPr>
            <w:r w:rsidRPr="00CC15E6">
              <w:rPr>
                <w:rFonts w:ascii="Courier New" w:hAnsi="Courier New" w:cs="Courier New"/>
                <w:color w:val="000000"/>
                <w:spacing w:val="-2"/>
                <w:sz w:val="22"/>
                <w:szCs w:val="22"/>
              </w:rPr>
              <w:t>350,1</w:t>
            </w:r>
          </w:p>
        </w:tc>
        <w:tc>
          <w:tcPr>
            <w:tcW w:w="851" w:type="dxa"/>
            <w:tcBorders>
              <w:top w:val="single" w:sz="4" w:space="0" w:color="000000"/>
              <w:left w:val="single" w:sz="4" w:space="0" w:color="000000"/>
              <w:bottom w:val="single" w:sz="4" w:space="0" w:color="000000"/>
            </w:tcBorders>
            <w:shd w:val="clear" w:color="auto" w:fill="FFFFFF"/>
            <w:vAlign w:val="center"/>
          </w:tcPr>
          <w:p w:rsidR="0007656C" w:rsidRPr="00CC15E6" w:rsidRDefault="00195381" w:rsidP="007459C3">
            <w:pPr>
              <w:shd w:val="clear" w:color="auto" w:fill="FFFFFF"/>
              <w:snapToGrid w:val="0"/>
              <w:jc w:val="center"/>
              <w:rPr>
                <w:rFonts w:ascii="Courier New" w:hAnsi="Courier New" w:cs="Courier New"/>
                <w:color w:val="000000"/>
                <w:spacing w:val="-5"/>
                <w:sz w:val="22"/>
                <w:szCs w:val="22"/>
              </w:rPr>
            </w:pPr>
            <w:r w:rsidRPr="00CC15E6">
              <w:rPr>
                <w:rFonts w:ascii="Courier New" w:hAnsi="Courier New" w:cs="Courier New"/>
                <w:color w:val="000000"/>
                <w:spacing w:val="-5"/>
                <w:sz w:val="22"/>
                <w:szCs w:val="22"/>
              </w:rPr>
              <w:t>368,0</w:t>
            </w:r>
          </w:p>
        </w:tc>
        <w:tc>
          <w:tcPr>
            <w:tcW w:w="879" w:type="dxa"/>
            <w:tcBorders>
              <w:top w:val="single" w:sz="4" w:space="0" w:color="000000"/>
              <w:left w:val="single" w:sz="4" w:space="0" w:color="000000"/>
              <w:bottom w:val="single" w:sz="4" w:space="0" w:color="000000"/>
            </w:tcBorders>
            <w:shd w:val="clear" w:color="auto" w:fill="FFFFFF"/>
            <w:vAlign w:val="center"/>
          </w:tcPr>
          <w:p w:rsidR="0007656C" w:rsidRPr="00CC15E6" w:rsidRDefault="00195381" w:rsidP="007459C3">
            <w:pPr>
              <w:shd w:val="clear" w:color="auto" w:fill="FFFFFF"/>
              <w:snapToGrid w:val="0"/>
              <w:ind w:left="-37" w:firstLine="5"/>
              <w:jc w:val="center"/>
              <w:rPr>
                <w:rFonts w:ascii="Courier New" w:hAnsi="Courier New" w:cs="Courier New"/>
                <w:color w:val="000000"/>
                <w:sz w:val="22"/>
                <w:szCs w:val="22"/>
              </w:rPr>
            </w:pPr>
            <w:r w:rsidRPr="00CC15E6">
              <w:rPr>
                <w:rFonts w:ascii="Courier New" w:hAnsi="Courier New" w:cs="Courier New"/>
                <w:color w:val="000000"/>
                <w:sz w:val="22"/>
                <w:szCs w:val="22"/>
              </w:rPr>
              <w:t>389,4</w:t>
            </w:r>
          </w:p>
        </w:tc>
        <w:tc>
          <w:tcPr>
            <w:tcW w:w="721" w:type="dxa"/>
            <w:tcBorders>
              <w:top w:val="single" w:sz="4" w:space="0" w:color="000000"/>
              <w:left w:val="single" w:sz="4" w:space="0" w:color="000000"/>
              <w:bottom w:val="single" w:sz="4" w:space="0" w:color="000000"/>
            </w:tcBorders>
            <w:shd w:val="clear" w:color="auto" w:fill="FFFFFF"/>
            <w:vAlign w:val="center"/>
          </w:tcPr>
          <w:p w:rsidR="0007656C" w:rsidRPr="00CC15E6" w:rsidRDefault="00195381" w:rsidP="007459C3">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1947,0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7656C" w:rsidRPr="00CC15E6" w:rsidRDefault="00195381" w:rsidP="007459C3">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1947,0</w:t>
            </w:r>
          </w:p>
        </w:tc>
        <w:tc>
          <w:tcPr>
            <w:tcW w:w="784" w:type="dxa"/>
            <w:tcBorders>
              <w:top w:val="single" w:sz="4" w:space="0" w:color="000000"/>
              <w:left w:val="single" w:sz="4" w:space="0" w:color="auto"/>
              <w:bottom w:val="single" w:sz="4" w:space="0" w:color="000000"/>
            </w:tcBorders>
            <w:shd w:val="clear" w:color="auto" w:fill="FFFFFF"/>
            <w:vAlign w:val="center"/>
          </w:tcPr>
          <w:p w:rsidR="0007656C" w:rsidRPr="00CC15E6" w:rsidRDefault="00195381" w:rsidP="007459C3">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389,4</w:t>
            </w:r>
          </w:p>
        </w:tc>
        <w:tc>
          <w:tcPr>
            <w:tcW w:w="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56C" w:rsidRPr="00CC15E6" w:rsidRDefault="00195381" w:rsidP="007459C3">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5945,2</w:t>
            </w:r>
          </w:p>
        </w:tc>
      </w:tr>
      <w:tr w:rsidR="00EE40E7" w:rsidRPr="00CC15E6" w:rsidTr="00CC15E6">
        <w:trPr>
          <w:trHeight w:hRule="exact" w:val="932"/>
        </w:trPr>
        <w:tc>
          <w:tcPr>
            <w:tcW w:w="425" w:type="dxa"/>
            <w:tcBorders>
              <w:top w:val="single" w:sz="4" w:space="0" w:color="000000"/>
              <w:left w:val="single" w:sz="4" w:space="0" w:color="000000"/>
              <w:bottom w:val="single" w:sz="4" w:space="0" w:color="000000"/>
            </w:tcBorders>
            <w:shd w:val="clear" w:color="auto" w:fill="FFFFFF"/>
            <w:vAlign w:val="center"/>
          </w:tcPr>
          <w:p w:rsidR="00EE40E7" w:rsidRPr="00CC15E6" w:rsidRDefault="00830362" w:rsidP="007459C3">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3</w:t>
            </w:r>
          </w:p>
        </w:tc>
        <w:tc>
          <w:tcPr>
            <w:tcW w:w="1560" w:type="dxa"/>
            <w:tcBorders>
              <w:top w:val="single" w:sz="4" w:space="0" w:color="000000"/>
              <w:left w:val="single" w:sz="4" w:space="0" w:color="000000"/>
              <w:bottom w:val="single" w:sz="4" w:space="0" w:color="000000"/>
            </w:tcBorders>
            <w:shd w:val="clear" w:color="auto" w:fill="FFFFFF"/>
          </w:tcPr>
          <w:p w:rsidR="00EE40E7" w:rsidRPr="00CC15E6" w:rsidRDefault="00830362" w:rsidP="007459C3">
            <w:pPr>
              <w:shd w:val="clear" w:color="auto" w:fill="FFFFFF"/>
              <w:snapToGrid w:val="0"/>
              <w:rPr>
                <w:rFonts w:ascii="Courier New" w:hAnsi="Courier New" w:cs="Courier New"/>
                <w:color w:val="000000"/>
                <w:sz w:val="22"/>
                <w:szCs w:val="22"/>
              </w:rPr>
            </w:pPr>
            <w:r w:rsidRPr="00CC15E6">
              <w:rPr>
                <w:rFonts w:ascii="Courier New" w:hAnsi="Courier New" w:cs="Courier New"/>
                <w:color w:val="000000"/>
                <w:sz w:val="22"/>
                <w:szCs w:val="22"/>
              </w:rPr>
              <w:t>Оплата по договорам электрику</w:t>
            </w:r>
          </w:p>
        </w:tc>
        <w:tc>
          <w:tcPr>
            <w:tcW w:w="749" w:type="dxa"/>
            <w:tcBorders>
              <w:top w:val="single" w:sz="4" w:space="0" w:color="000000"/>
              <w:left w:val="single" w:sz="4" w:space="0" w:color="000000"/>
              <w:bottom w:val="single" w:sz="4" w:space="0" w:color="000000"/>
            </w:tcBorders>
            <w:shd w:val="clear" w:color="auto" w:fill="FFFFFF"/>
            <w:vAlign w:val="center"/>
          </w:tcPr>
          <w:p w:rsidR="00EE40E7" w:rsidRPr="00CC15E6" w:rsidRDefault="00830362" w:rsidP="007459C3">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60,0</w:t>
            </w:r>
          </w:p>
        </w:tc>
        <w:tc>
          <w:tcPr>
            <w:tcW w:w="992" w:type="dxa"/>
            <w:tcBorders>
              <w:top w:val="single" w:sz="4" w:space="0" w:color="000000"/>
              <w:left w:val="single" w:sz="4" w:space="0" w:color="000000"/>
              <w:bottom w:val="single" w:sz="4" w:space="0" w:color="000000"/>
            </w:tcBorders>
            <w:shd w:val="clear" w:color="auto" w:fill="FFFFFF"/>
            <w:vAlign w:val="center"/>
          </w:tcPr>
          <w:p w:rsidR="00EE40E7" w:rsidRPr="00CC15E6" w:rsidRDefault="00195381" w:rsidP="00195381">
            <w:pPr>
              <w:shd w:val="clear" w:color="auto" w:fill="FFFFFF"/>
              <w:snapToGrid w:val="0"/>
              <w:ind w:left="-143" w:firstLine="143"/>
              <w:jc w:val="center"/>
              <w:rPr>
                <w:rFonts w:ascii="Courier New" w:hAnsi="Courier New" w:cs="Courier New"/>
                <w:color w:val="000000"/>
                <w:sz w:val="22"/>
                <w:szCs w:val="22"/>
              </w:rPr>
            </w:pPr>
            <w:r w:rsidRPr="00CC15E6">
              <w:rPr>
                <w:rFonts w:ascii="Courier New" w:hAnsi="Courier New" w:cs="Courier New"/>
                <w:color w:val="000000"/>
                <w:sz w:val="22"/>
                <w:szCs w:val="22"/>
              </w:rPr>
              <w:t>60,0</w:t>
            </w:r>
          </w:p>
        </w:tc>
        <w:tc>
          <w:tcPr>
            <w:tcW w:w="992" w:type="dxa"/>
            <w:tcBorders>
              <w:top w:val="single" w:sz="4" w:space="0" w:color="000000"/>
              <w:left w:val="single" w:sz="4" w:space="0" w:color="000000"/>
              <w:bottom w:val="single" w:sz="4" w:space="0" w:color="000000"/>
            </w:tcBorders>
            <w:shd w:val="clear" w:color="auto" w:fill="FFFFFF"/>
            <w:vAlign w:val="center"/>
          </w:tcPr>
          <w:p w:rsidR="00EE40E7" w:rsidRPr="00CC15E6" w:rsidRDefault="00195381" w:rsidP="007459C3">
            <w:pPr>
              <w:shd w:val="clear" w:color="auto" w:fill="FFFFFF"/>
              <w:snapToGrid w:val="0"/>
              <w:ind w:left="-15"/>
              <w:jc w:val="center"/>
              <w:rPr>
                <w:rFonts w:ascii="Courier New" w:hAnsi="Courier New" w:cs="Courier New"/>
                <w:color w:val="000000"/>
                <w:spacing w:val="-2"/>
                <w:sz w:val="22"/>
                <w:szCs w:val="22"/>
              </w:rPr>
            </w:pPr>
            <w:r w:rsidRPr="00CC15E6">
              <w:rPr>
                <w:rFonts w:ascii="Courier New" w:hAnsi="Courier New" w:cs="Courier New"/>
                <w:color w:val="000000"/>
                <w:spacing w:val="-2"/>
                <w:sz w:val="22"/>
                <w:szCs w:val="22"/>
              </w:rPr>
              <w:t>60,0</w:t>
            </w:r>
          </w:p>
        </w:tc>
        <w:tc>
          <w:tcPr>
            <w:tcW w:w="851" w:type="dxa"/>
            <w:tcBorders>
              <w:top w:val="single" w:sz="4" w:space="0" w:color="000000"/>
              <w:left w:val="single" w:sz="4" w:space="0" w:color="000000"/>
              <w:bottom w:val="single" w:sz="4" w:space="0" w:color="000000"/>
            </w:tcBorders>
            <w:shd w:val="clear" w:color="auto" w:fill="FFFFFF"/>
            <w:vAlign w:val="center"/>
          </w:tcPr>
          <w:p w:rsidR="00EE40E7" w:rsidRPr="00CC15E6" w:rsidRDefault="00195381" w:rsidP="007459C3">
            <w:pPr>
              <w:shd w:val="clear" w:color="auto" w:fill="FFFFFF"/>
              <w:snapToGrid w:val="0"/>
              <w:jc w:val="center"/>
              <w:rPr>
                <w:rFonts w:ascii="Courier New" w:hAnsi="Courier New" w:cs="Courier New"/>
                <w:color w:val="000000"/>
                <w:spacing w:val="-5"/>
                <w:sz w:val="22"/>
                <w:szCs w:val="22"/>
              </w:rPr>
            </w:pPr>
            <w:r w:rsidRPr="00CC15E6">
              <w:rPr>
                <w:rFonts w:ascii="Courier New" w:hAnsi="Courier New" w:cs="Courier New"/>
                <w:color w:val="000000"/>
                <w:spacing w:val="-5"/>
                <w:sz w:val="22"/>
                <w:szCs w:val="22"/>
              </w:rPr>
              <w:t>63,0</w:t>
            </w:r>
          </w:p>
        </w:tc>
        <w:tc>
          <w:tcPr>
            <w:tcW w:w="879" w:type="dxa"/>
            <w:tcBorders>
              <w:top w:val="single" w:sz="4" w:space="0" w:color="000000"/>
              <w:left w:val="single" w:sz="4" w:space="0" w:color="000000"/>
              <w:bottom w:val="single" w:sz="4" w:space="0" w:color="000000"/>
            </w:tcBorders>
            <w:shd w:val="clear" w:color="auto" w:fill="FFFFFF"/>
            <w:vAlign w:val="center"/>
          </w:tcPr>
          <w:p w:rsidR="00EE40E7" w:rsidRPr="00CC15E6" w:rsidRDefault="00195381" w:rsidP="007459C3">
            <w:pPr>
              <w:shd w:val="clear" w:color="auto" w:fill="FFFFFF"/>
              <w:snapToGrid w:val="0"/>
              <w:ind w:left="-37" w:firstLine="5"/>
              <w:jc w:val="center"/>
              <w:rPr>
                <w:rFonts w:ascii="Courier New" w:hAnsi="Courier New" w:cs="Courier New"/>
                <w:color w:val="000000"/>
                <w:sz w:val="22"/>
                <w:szCs w:val="22"/>
              </w:rPr>
            </w:pPr>
            <w:r w:rsidRPr="00CC15E6">
              <w:rPr>
                <w:rFonts w:ascii="Courier New" w:hAnsi="Courier New" w:cs="Courier New"/>
                <w:color w:val="000000"/>
                <w:sz w:val="22"/>
                <w:szCs w:val="22"/>
              </w:rPr>
              <w:t>66,0</w:t>
            </w:r>
          </w:p>
        </w:tc>
        <w:tc>
          <w:tcPr>
            <w:tcW w:w="721" w:type="dxa"/>
            <w:tcBorders>
              <w:top w:val="single" w:sz="4" w:space="0" w:color="000000"/>
              <w:left w:val="single" w:sz="4" w:space="0" w:color="000000"/>
              <w:bottom w:val="single" w:sz="4" w:space="0" w:color="000000"/>
            </w:tcBorders>
            <w:shd w:val="clear" w:color="auto" w:fill="FFFFFF"/>
            <w:vAlign w:val="center"/>
          </w:tcPr>
          <w:p w:rsidR="00EE40E7" w:rsidRPr="00CC15E6" w:rsidRDefault="00195381" w:rsidP="007459C3">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330,0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EE40E7" w:rsidRPr="00CC15E6" w:rsidRDefault="00195381" w:rsidP="007459C3">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330,0</w:t>
            </w:r>
          </w:p>
        </w:tc>
        <w:tc>
          <w:tcPr>
            <w:tcW w:w="784" w:type="dxa"/>
            <w:tcBorders>
              <w:top w:val="single" w:sz="4" w:space="0" w:color="000000"/>
              <w:left w:val="single" w:sz="4" w:space="0" w:color="auto"/>
              <w:bottom w:val="single" w:sz="4" w:space="0" w:color="000000"/>
            </w:tcBorders>
            <w:shd w:val="clear" w:color="auto" w:fill="FFFFFF"/>
            <w:vAlign w:val="center"/>
          </w:tcPr>
          <w:p w:rsidR="00EE40E7" w:rsidRPr="00CC15E6" w:rsidRDefault="00195381" w:rsidP="007459C3">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66,0</w:t>
            </w:r>
          </w:p>
        </w:tc>
        <w:tc>
          <w:tcPr>
            <w:tcW w:w="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40E7" w:rsidRPr="00CC15E6" w:rsidRDefault="00195381" w:rsidP="007459C3">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1035,0</w:t>
            </w:r>
          </w:p>
        </w:tc>
      </w:tr>
      <w:tr w:rsidR="00830362" w:rsidRPr="00CC15E6" w:rsidTr="00CC15E6">
        <w:trPr>
          <w:trHeight w:hRule="exact" w:val="1062"/>
        </w:trPr>
        <w:tc>
          <w:tcPr>
            <w:tcW w:w="425" w:type="dxa"/>
            <w:tcBorders>
              <w:top w:val="single" w:sz="4" w:space="0" w:color="000000"/>
              <w:left w:val="single" w:sz="4" w:space="0" w:color="000000"/>
              <w:bottom w:val="single" w:sz="4" w:space="0" w:color="000000"/>
            </w:tcBorders>
            <w:shd w:val="clear" w:color="auto" w:fill="FFFFFF"/>
            <w:vAlign w:val="center"/>
          </w:tcPr>
          <w:p w:rsidR="00830362" w:rsidRPr="00CC15E6" w:rsidRDefault="00830362" w:rsidP="007459C3">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4</w:t>
            </w:r>
          </w:p>
        </w:tc>
        <w:tc>
          <w:tcPr>
            <w:tcW w:w="1560" w:type="dxa"/>
            <w:tcBorders>
              <w:top w:val="single" w:sz="4" w:space="0" w:color="000000"/>
              <w:left w:val="single" w:sz="4" w:space="0" w:color="000000"/>
              <w:bottom w:val="single" w:sz="4" w:space="0" w:color="000000"/>
            </w:tcBorders>
            <w:shd w:val="clear" w:color="auto" w:fill="FFFFFF"/>
          </w:tcPr>
          <w:p w:rsidR="00830362" w:rsidRPr="00CC15E6" w:rsidRDefault="00830362" w:rsidP="007459C3">
            <w:pPr>
              <w:shd w:val="clear" w:color="auto" w:fill="FFFFFF"/>
              <w:snapToGrid w:val="0"/>
              <w:rPr>
                <w:rFonts w:ascii="Courier New" w:hAnsi="Courier New" w:cs="Courier New"/>
                <w:color w:val="000000"/>
                <w:sz w:val="22"/>
                <w:szCs w:val="22"/>
              </w:rPr>
            </w:pPr>
            <w:r w:rsidRPr="00CC15E6">
              <w:rPr>
                <w:rFonts w:ascii="Courier New" w:hAnsi="Courier New" w:cs="Courier New"/>
                <w:color w:val="000000"/>
                <w:sz w:val="22"/>
                <w:szCs w:val="22"/>
              </w:rPr>
              <w:t>Арендная плата за электрические опоры</w:t>
            </w:r>
          </w:p>
        </w:tc>
        <w:tc>
          <w:tcPr>
            <w:tcW w:w="749" w:type="dxa"/>
            <w:tcBorders>
              <w:top w:val="single" w:sz="4" w:space="0" w:color="000000"/>
              <w:left w:val="single" w:sz="4" w:space="0" w:color="000000"/>
              <w:bottom w:val="single" w:sz="4" w:space="0" w:color="000000"/>
            </w:tcBorders>
            <w:shd w:val="clear" w:color="auto" w:fill="FFFFFF"/>
            <w:vAlign w:val="center"/>
          </w:tcPr>
          <w:p w:rsidR="00830362" w:rsidRPr="00CC15E6" w:rsidRDefault="00830362" w:rsidP="007459C3">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11,0</w:t>
            </w:r>
          </w:p>
        </w:tc>
        <w:tc>
          <w:tcPr>
            <w:tcW w:w="992" w:type="dxa"/>
            <w:tcBorders>
              <w:top w:val="single" w:sz="4" w:space="0" w:color="000000"/>
              <w:left w:val="single" w:sz="4" w:space="0" w:color="000000"/>
              <w:bottom w:val="single" w:sz="4" w:space="0" w:color="000000"/>
            </w:tcBorders>
            <w:shd w:val="clear" w:color="auto" w:fill="FFFFFF"/>
            <w:vAlign w:val="center"/>
          </w:tcPr>
          <w:p w:rsidR="00830362" w:rsidRPr="00CC15E6" w:rsidRDefault="001F117E" w:rsidP="007459C3">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11,6</w:t>
            </w:r>
          </w:p>
        </w:tc>
        <w:tc>
          <w:tcPr>
            <w:tcW w:w="992" w:type="dxa"/>
            <w:tcBorders>
              <w:top w:val="single" w:sz="4" w:space="0" w:color="000000"/>
              <w:left w:val="single" w:sz="4" w:space="0" w:color="000000"/>
              <w:bottom w:val="single" w:sz="4" w:space="0" w:color="000000"/>
            </w:tcBorders>
            <w:shd w:val="clear" w:color="auto" w:fill="FFFFFF"/>
            <w:vAlign w:val="center"/>
          </w:tcPr>
          <w:p w:rsidR="00830362" w:rsidRPr="00CC15E6" w:rsidRDefault="001F117E" w:rsidP="007459C3">
            <w:pPr>
              <w:shd w:val="clear" w:color="auto" w:fill="FFFFFF"/>
              <w:snapToGrid w:val="0"/>
              <w:ind w:left="-15"/>
              <w:jc w:val="center"/>
              <w:rPr>
                <w:rFonts w:ascii="Courier New" w:hAnsi="Courier New" w:cs="Courier New"/>
                <w:color w:val="000000"/>
                <w:spacing w:val="-2"/>
                <w:sz w:val="22"/>
                <w:szCs w:val="22"/>
              </w:rPr>
            </w:pPr>
            <w:r w:rsidRPr="00CC15E6">
              <w:rPr>
                <w:rFonts w:ascii="Courier New" w:hAnsi="Courier New" w:cs="Courier New"/>
                <w:color w:val="000000"/>
                <w:spacing w:val="-2"/>
                <w:sz w:val="22"/>
                <w:szCs w:val="22"/>
              </w:rPr>
              <w:t>11,6</w:t>
            </w:r>
          </w:p>
        </w:tc>
        <w:tc>
          <w:tcPr>
            <w:tcW w:w="851" w:type="dxa"/>
            <w:tcBorders>
              <w:top w:val="single" w:sz="4" w:space="0" w:color="000000"/>
              <w:left w:val="single" w:sz="4" w:space="0" w:color="000000"/>
              <w:bottom w:val="single" w:sz="4" w:space="0" w:color="000000"/>
            </w:tcBorders>
            <w:shd w:val="clear" w:color="auto" w:fill="FFFFFF"/>
            <w:vAlign w:val="center"/>
          </w:tcPr>
          <w:p w:rsidR="00830362" w:rsidRPr="00CC15E6" w:rsidRDefault="001F117E" w:rsidP="007459C3">
            <w:pPr>
              <w:shd w:val="clear" w:color="auto" w:fill="FFFFFF"/>
              <w:snapToGrid w:val="0"/>
              <w:jc w:val="center"/>
              <w:rPr>
                <w:rFonts w:ascii="Courier New" w:hAnsi="Courier New" w:cs="Courier New"/>
                <w:color w:val="000000"/>
                <w:spacing w:val="-5"/>
                <w:sz w:val="22"/>
                <w:szCs w:val="22"/>
              </w:rPr>
            </w:pPr>
            <w:r w:rsidRPr="00CC15E6">
              <w:rPr>
                <w:rFonts w:ascii="Courier New" w:hAnsi="Courier New" w:cs="Courier New"/>
                <w:color w:val="000000"/>
                <w:spacing w:val="-5"/>
                <w:sz w:val="22"/>
                <w:szCs w:val="22"/>
              </w:rPr>
              <w:t>12,0</w:t>
            </w:r>
          </w:p>
        </w:tc>
        <w:tc>
          <w:tcPr>
            <w:tcW w:w="879" w:type="dxa"/>
            <w:tcBorders>
              <w:top w:val="single" w:sz="4" w:space="0" w:color="000000"/>
              <w:left w:val="single" w:sz="4" w:space="0" w:color="000000"/>
              <w:bottom w:val="single" w:sz="4" w:space="0" w:color="000000"/>
            </w:tcBorders>
            <w:shd w:val="clear" w:color="auto" w:fill="FFFFFF"/>
            <w:vAlign w:val="center"/>
          </w:tcPr>
          <w:p w:rsidR="00830362" w:rsidRPr="00CC15E6" w:rsidRDefault="001F117E" w:rsidP="007459C3">
            <w:pPr>
              <w:shd w:val="clear" w:color="auto" w:fill="FFFFFF"/>
              <w:snapToGrid w:val="0"/>
              <w:ind w:left="-37" w:firstLine="5"/>
              <w:jc w:val="center"/>
              <w:rPr>
                <w:rFonts w:ascii="Courier New" w:hAnsi="Courier New" w:cs="Courier New"/>
                <w:color w:val="000000"/>
                <w:sz w:val="22"/>
                <w:szCs w:val="22"/>
              </w:rPr>
            </w:pPr>
            <w:r w:rsidRPr="00CC15E6">
              <w:rPr>
                <w:rFonts w:ascii="Courier New" w:hAnsi="Courier New" w:cs="Courier New"/>
                <w:color w:val="000000"/>
                <w:sz w:val="22"/>
                <w:szCs w:val="22"/>
              </w:rPr>
              <w:t>12,8</w:t>
            </w:r>
          </w:p>
        </w:tc>
        <w:tc>
          <w:tcPr>
            <w:tcW w:w="721" w:type="dxa"/>
            <w:tcBorders>
              <w:top w:val="single" w:sz="4" w:space="0" w:color="000000"/>
              <w:left w:val="single" w:sz="4" w:space="0" w:color="000000"/>
              <w:bottom w:val="single" w:sz="4" w:space="0" w:color="000000"/>
            </w:tcBorders>
            <w:shd w:val="clear" w:color="auto" w:fill="FFFFFF"/>
            <w:vAlign w:val="center"/>
          </w:tcPr>
          <w:p w:rsidR="00830362" w:rsidRPr="00CC15E6" w:rsidRDefault="001F117E" w:rsidP="007459C3">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64,0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830362" w:rsidRPr="00CC15E6" w:rsidRDefault="001F117E" w:rsidP="007459C3">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64,0</w:t>
            </w:r>
          </w:p>
        </w:tc>
        <w:tc>
          <w:tcPr>
            <w:tcW w:w="784" w:type="dxa"/>
            <w:tcBorders>
              <w:top w:val="single" w:sz="4" w:space="0" w:color="000000"/>
              <w:left w:val="single" w:sz="4" w:space="0" w:color="auto"/>
              <w:bottom w:val="single" w:sz="4" w:space="0" w:color="000000"/>
            </w:tcBorders>
            <w:shd w:val="clear" w:color="auto" w:fill="FFFFFF"/>
            <w:vAlign w:val="center"/>
          </w:tcPr>
          <w:p w:rsidR="00830362" w:rsidRPr="00CC15E6" w:rsidRDefault="001F117E" w:rsidP="007459C3">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12,8</w:t>
            </w:r>
          </w:p>
        </w:tc>
        <w:tc>
          <w:tcPr>
            <w:tcW w:w="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0362" w:rsidRPr="00CC15E6" w:rsidRDefault="001F117E" w:rsidP="007459C3">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199,8</w:t>
            </w:r>
          </w:p>
        </w:tc>
      </w:tr>
      <w:tr w:rsidR="00667C0A" w:rsidRPr="00CC15E6" w:rsidTr="00CC15E6">
        <w:trPr>
          <w:trHeight w:hRule="exact" w:val="1394"/>
        </w:trPr>
        <w:tc>
          <w:tcPr>
            <w:tcW w:w="425" w:type="dxa"/>
            <w:tcBorders>
              <w:top w:val="single" w:sz="4" w:space="0" w:color="000000"/>
              <w:left w:val="single" w:sz="4" w:space="0" w:color="000000"/>
              <w:bottom w:val="single" w:sz="4" w:space="0" w:color="000000"/>
            </w:tcBorders>
            <w:shd w:val="clear" w:color="auto" w:fill="FFFFFF"/>
            <w:vAlign w:val="center"/>
          </w:tcPr>
          <w:p w:rsidR="00667C0A" w:rsidRPr="00CC15E6" w:rsidRDefault="00667C0A" w:rsidP="007459C3">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5</w:t>
            </w:r>
          </w:p>
        </w:tc>
        <w:tc>
          <w:tcPr>
            <w:tcW w:w="1560" w:type="dxa"/>
            <w:tcBorders>
              <w:top w:val="single" w:sz="4" w:space="0" w:color="000000"/>
              <w:left w:val="single" w:sz="4" w:space="0" w:color="000000"/>
              <w:bottom w:val="single" w:sz="4" w:space="0" w:color="000000"/>
            </w:tcBorders>
            <w:shd w:val="clear" w:color="auto" w:fill="FFFFFF"/>
            <w:vAlign w:val="center"/>
          </w:tcPr>
          <w:p w:rsidR="00667C0A" w:rsidRPr="00CC15E6" w:rsidRDefault="00667C0A" w:rsidP="00667C0A">
            <w:pPr>
              <w:snapToGrid w:val="0"/>
              <w:rPr>
                <w:rFonts w:ascii="Courier New" w:hAnsi="Courier New" w:cs="Courier New"/>
                <w:sz w:val="22"/>
                <w:szCs w:val="22"/>
              </w:rPr>
            </w:pPr>
            <w:r w:rsidRPr="00CC15E6">
              <w:rPr>
                <w:rFonts w:ascii="Courier New" w:hAnsi="Courier New" w:cs="Courier New"/>
                <w:sz w:val="22"/>
                <w:szCs w:val="22"/>
              </w:rPr>
              <w:t>Обеспечение безопасности людей на водных объектах</w:t>
            </w:r>
          </w:p>
        </w:tc>
        <w:tc>
          <w:tcPr>
            <w:tcW w:w="749" w:type="dxa"/>
            <w:tcBorders>
              <w:top w:val="single" w:sz="4" w:space="0" w:color="000000"/>
              <w:left w:val="single" w:sz="4" w:space="0" w:color="000000"/>
              <w:bottom w:val="single" w:sz="4" w:space="0" w:color="000000"/>
            </w:tcBorders>
            <w:shd w:val="clear" w:color="auto" w:fill="FFFFFF"/>
            <w:vAlign w:val="center"/>
          </w:tcPr>
          <w:p w:rsidR="00667C0A" w:rsidRPr="00CC15E6" w:rsidRDefault="00667C0A" w:rsidP="00667C0A">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992" w:type="dxa"/>
            <w:tcBorders>
              <w:top w:val="single" w:sz="4" w:space="0" w:color="000000"/>
              <w:left w:val="single" w:sz="4" w:space="0" w:color="000000"/>
              <w:bottom w:val="single" w:sz="4" w:space="0" w:color="000000"/>
            </w:tcBorders>
            <w:shd w:val="clear" w:color="auto" w:fill="FFFFFF"/>
            <w:vAlign w:val="center"/>
          </w:tcPr>
          <w:p w:rsidR="00667C0A" w:rsidRPr="00CC15E6" w:rsidRDefault="00667C0A" w:rsidP="00667C0A">
            <w:pPr>
              <w:snapToGrid w:val="0"/>
              <w:jc w:val="center"/>
              <w:rPr>
                <w:rFonts w:ascii="Courier New" w:hAnsi="Courier New" w:cs="Courier New"/>
                <w:sz w:val="22"/>
                <w:szCs w:val="22"/>
              </w:rPr>
            </w:pPr>
            <w:r w:rsidRPr="00CC15E6">
              <w:rPr>
                <w:rFonts w:ascii="Courier New" w:hAnsi="Courier New" w:cs="Courier New"/>
                <w:sz w:val="22"/>
                <w:szCs w:val="22"/>
              </w:rPr>
              <w:t>3,0</w:t>
            </w:r>
          </w:p>
        </w:tc>
        <w:tc>
          <w:tcPr>
            <w:tcW w:w="992" w:type="dxa"/>
            <w:tcBorders>
              <w:top w:val="single" w:sz="4" w:space="0" w:color="000000"/>
              <w:left w:val="single" w:sz="4" w:space="0" w:color="000000"/>
              <w:bottom w:val="single" w:sz="4" w:space="0" w:color="000000"/>
            </w:tcBorders>
            <w:shd w:val="clear" w:color="auto" w:fill="FFFFFF"/>
            <w:vAlign w:val="center"/>
          </w:tcPr>
          <w:p w:rsidR="00667C0A" w:rsidRPr="00CC15E6" w:rsidRDefault="00667C0A" w:rsidP="00667C0A">
            <w:pPr>
              <w:snapToGrid w:val="0"/>
              <w:jc w:val="center"/>
              <w:rPr>
                <w:rFonts w:ascii="Courier New" w:hAnsi="Courier New" w:cs="Courier New"/>
                <w:sz w:val="22"/>
                <w:szCs w:val="22"/>
              </w:rPr>
            </w:pPr>
            <w:r w:rsidRPr="00CC15E6">
              <w:rPr>
                <w:rFonts w:ascii="Courier New" w:hAnsi="Courier New" w:cs="Courier New"/>
                <w:sz w:val="22"/>
                <w:szCs w:val="22"/>
              </w:rPr>
              <w:t>3,0</w:t>
            </w:r>
          </w:p>
        </w:tc>
        <w:tc>
          <w:tcPr>
            <w:tcW w:w="851" w:type="dxa"/>
            <w:tcBorders>
              <w:top w:val="single" w:sz="4" w:space="0" w:color="000000"/>
              <w:left w:val="single" w:sz="4" w:space="0" w:color="000000"/>
              <w:bottom w:val="single" w:sz="4" w:space="0" w:color="000000"/>
            </w:tcBorders>
            <w:shd w:val="clear" w:color="auto" w:fill="FFFFFF"/>
            <w:vAlign w:val="center"/>
          </w:tcPr>
          <w:p w:rsidR="00667C0A" w:rsidRPr="00CC15E6" w:rsidRDefault="00667C0A" w:rsidP="00667C0A">
            <w:pPr>
              <w:snapToGrid w:val="0"/>
              <w:jc w:val="center"/>
              <w:rPr>
                <w:rFonts w:ascii="Courier New" w:hAnsi="Courier New" w:cs="Courier New"/>
                <w:sz w:val="22"/>
                <w:szCs w:val="22"/>
              </w:rPr>
            </w:pPr>
            <w:r w:rsidRPr="00CC15E6">
              <w:rPr>
                <w:rFonts w:ascii="Courier New" w:hAnsi="Courier New" w:cs="Courier New"/>
                <w:sz w:val="22"/>
                <w:szCs w:val="22"/>
              </w:rPr>
              <w:t>3,0</w:t>
            </w:r>
          </w:p>
        </w:tc>
        <w:tc>
          <w:tcPr>
            <w:tcW w:w="879" w:type="dxa"/>
            <w:tcBorders>
              <w:top w:val="single" w:sz="4" w:space="0" w:color="000000"/>
              <w:left w:val="single" w:sz="4" w:space="0" w:color="000000"/>
              <w:bottom w:val="single" w:sz="4" w:space="0" w:color="000000"/>
            </w:tcBorders>
            <w:shd w:val="clear" w:color="auto" w:fill="FFFFFF"/>
            <w:vAlign w:val="center"/>
          </w:tcPr>
          <w:p w:rsidR="00667C0A" w:rsidRPr="00CC15E6" w:rsidRDefault="00667C0A" w:rsidP="00667C0A">
            <w:pPr>
              <w:snapToGrid w:val="0"/>
              <w:jc w:val="center"/>
              <w:rPr>
                <w:rFonts w:ascii="Courier New" w:hAnsi="Courier New" w:cs="Courier New"/>
                <w:sz w:val="22"/>
                <w:szCs w:val="22"/>
              </w:rPr>
            </w:pPr>
            <w:r w:rsidRPr="00CC15E6">
              <w:rPr>
                <w:rFonts w:ascii="Courier New" w:hAnsi="Courier New" w:cs="Courier New"/>
                <w:sz w:val="22"/>
                <w:szCs w:val="22"/>
              </w:rPr>
              <w:t>3,0</w:t>
            </w:r>
          </w:p>
        </w:tc>
        <w:tc>
          <w:tcPr>
            <w:tcW w:w="721" w:type="dxa"/>
            <w:tcBorders>
              <w:top w:val="single" w:sz="4" w:space="0" w:color="000000"/>
              <w:left w:val="single" w:sz="4" w:space="0" w:color="000000"/>
              <w:bottom w:val="single" w:sz="4" w:space="0" w:color="000000"/>
            </w:tcBorders>
            <w:shd w:val="clear" w:color="auto" w:fill="FFFFFF"/>
            <w:vAlign w:val="center"/>
          </w:tcPr>
          <w:p w:rsidR="00667C0A" w:rsidRPr="00CC15E6" w:rsidRDefault="00667C0A" w:rsidP="00667C0A">
            <w:pPr>
              <w:snapToGrid w:val="0"/>
              <w:jc w:val="center"/>
              <w:rPr>
                <w:rFonts w:ascii="Courier New" w:hAnsi="Courier New" w:cs="Courier New"/>
                <w:sz w:val="22"/>
                <w:szCs w:val="22"/>
              </w:rPr>
            </w:pPr>
            <w:r w:rsidRPr="00CC15E6">
              <w:rPr>
                <w:rFonts w:ascii="Courier New" w:hAnsi="Courier New" w:cs="Courier New"/>
                <w:sz w:val="22"/>
                <w:szCs w:val="22"/>
              </w:rPr>
              <w:t>15,0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7C0A" w:rsidRPr="00CC15E6" w:rsidRDefault="00667C0A" w:rsidP="00667C0A">
            <w:pPr>
              <w:snapToGrid w:val="0"/>
              <w:jc w:val="center"/>
              <w:rPr>
                <w:rFonts w:ascii="Courier New" w:hAnsi="Courier New" w:cs="Courier New"/>
                <w:sz w:val="22"/>
                <w:szCs w:val="22"/>
              </w:rPr>
            </w:pPr>
            <w:r w:rsidRPr="00CC15E6">
              <w:rPr>
                <w:rFonts w:ascii="Courier New" w:hAnsi="Courier New" w:cs="Courier New"/>
                <w:sz w:val="22"/>
                <w:szCs w:val="22"/>
              </w:rPr>
              <w:t>15,0</w:t>
            </w:r>
          </w:p>
        </w:tc>
        <w:tc>
          <w:tcPr>
            <w:tcW w:w="784" w:type="dxa"/>
            <w:tcBorders>
              <w:top w:val="single" w:sz="4" w:space="0" w:color="000000"/>
              <w:left w:val="single" w:sz="4" w:space="0" w:color="auto"/>
              <w:bottom w:val="single" w:sz="4" w:space="0" w:color="000000"/>
            </w:tcBorders>
            <w:shd w:val="clear" w:color="auto" w:fill="FFFFFF"/>
            <w:vAlign w:val="center"/>
          </w:tcPr>
          <w:p w:rsidR="00667C0A" w:rsidRPr="00CC15E6" w:rsidRDefault="00667C0A" w:rsidP="00667C0A">
            <w:pPr>
              <w:snapToGrid w:val="0"/>
              <w:jc w:val="center"/>
              <w:rPr>
                <w:rFonts w:ascii="Courier New" w:hAnsi="Courier New" w:cs="Courier New"/>
                <w:sz w:val="22"/>
                <w:szCs w:val="22"/>
              </w:rPr>
            </w:pPr>
            <w:r w:rsidRPr="00CC15E6">
              <w:rPr>
                <w:rFonts w:ascii="Courier New" w:hAnsi="Courier New" w:cs="Courier New"/>
                <w:sz w:val="22"/>
                <w:szCs w:val="22"/>
              </w:rPr>
              <w:t>3,0</w:t>
            </w:r>
          </w:p>
        </w:tc>
        <w:tc>
          <w:tcPr>
            <w:tcW w:w="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7C0A" w:rsidRPr="00CC15E6" w:rsidRDefault="00F24010" w:rsidP="007459C3">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45,0</w:t>
            </w:r>
          </w:p>
        </w:tc>
      </w:tr>
      <w:tr w:rsidR="00667C0A" w:rsidRPr="00CC15E6" w:rsidTr="00CC15E6">
        <w:trPr>
          <w:trHeight w:hRule="exact" w:val="1286"/>
        </w:trPr>
        <w:tc>
          <w:tcPr>
            <w:tcW w:w="425" w:type="dxa"/>
            <w:tcBorders>
              <w:top w:val="single" w:sz="4" w:space="0" w:color="000000"/>
              <w:left w:val="single" w:sz="4" w:space="0" w:color="000000"/>
              <w:bottom w:val="single" w:sz="4" w:space="0" w:color="000000"/>
            </w:tcBorders>
            <w:shd w:val="clear" w:color="auto" w:fill="FFFFFF"/>
            <w:vAlign w:val="center"/>
          </w:tcPr>
          <w:p w:rsidR="00667C0A" w:rsidRPr="00CC15E6" w:rsidRDefault="00667C0A" w:rsidP="007459C3">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6</w:t>
            </w:r>
          </w:p>
        </w:tc>
        <w:tc>
          <w:tcPr>
            <w:tcW w:w="1560" w:type="dxa"/>
            <w:tcBorders>
              <w:top w:val="single" w:sz="4" w:space="0" w:color="000000"/>
              <w:left w:val="single" w:sz="4" w:space="0" w:color="000000"/>
              <w:bottom w:val="single" w:sz="4" w:space="0" w:color="000000"/>
            </w:tcBorders>
            <w:shd w:val="clear" w:color="auto" w:fill="FFFFFF"/>
            <w:vAlign w:val="center"/>
          </w:tcPr>
          <w:p w:rsidR="00667C0A" w:rsidRPr="00CC15E6" w:rsidRDefault="00667C0A" w:rsidP="00667C0A">
            <w:pPr>
              <w:snapToGrid w:val="0"/>
              <w:rPr>
                <w:rFonts w:ascii="Courier New" w:hAnsi="Courier New" w:cs="Courier New"/>
                <w:sz w:val="22"/>
                <w:szCs w:val="22"/>
              </w:rPr>
            </w:pPr>
            <w:r w:rsidRPr="00CC15E6">
              <w:rPr>
                <w:rFonts w:ascii="Courier New" w:hAnsi="Courier New" w:cs="Courier New"/>
                <w:sz w:val="22"/>
                <w:szCs w:val="22"/>
              </w:rPr>
              <w:t>Мероприятия в области градостроительства</w:t>
            </w:r>
          </w:p>
        </w:tc>
        <w:tc>
          <w:tcPr>
            <w:tcW w:w="749" w:type="dxa"/>
            <w:tcBorders>
              <w:top w:val="single" w:sz="4" w:space="0" w:color="000000"/>
              <w:left w:val="single" w:sz="4" w:space="0" w:color="000000"/>
              <w:bottom w:val="single" w:sz="4" w:space="0" w:color="000000"/>
            </w:tcBorders>
            <w:shd w:val="clear" w:color="auto" w:fill="FFFFFF"/>
            <w:vAlign w:val="center"/>
          </w:tcPr>
          <w:p w:rsidR="00667C0A" w:rsidRPr="00CC15E6" w:rsidRDefault="00667C0A" w:rsidP="00667C0A">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992" w:type="dxa"/>
            <w:tcBorders>
              <w:top w:val="single" w:sz="4" w:space="0" w:color="000000"/>
              <w:left w:val="single" w:sz="4" w:space="0" w:color="000000"/>
              <w:bottom w:val="single" w:sz="4" w:space="0" w:color="000000"/>
            </w:tcBorders>
            <w:shd w:val="clear" w:color="auto" w:fill="FFFFFF"/>
            <w:vAlign w:val="center"/>
          </w:tcPr>
          <w:p w:rsidR="00667C0A" w:rsidRPr="00CC15E6" w:rsidRDefault="00667C0A" w:rsidP="00667C0A">
            <w:pPr>
              <w:snapToGrid w:val="0"/>
              <w:jc w:val="center"/>
              <w:rPr>
                <w:rFonts w:ascii="Courier New" w:hAnsi="Courier New" w:cs="Courier New"/>
                <w:sz w:val="22"/>
                <w:szCs w:val="22"/>
              </w:rPr>
            </w:pPr>
            <w:r w:rsidRPr="00CC15E6">
              <w:rPr>
                <w:rFonts w:ascii="Courier New" w:hAnsi="Courier New" w:cs="Courier New"/>
                <w:sz w:val="22"/>
                <w:szCs w:val="22"/>
              </w:rPr>
              <w:t>198,97</w:t>
            </w:r>
          </w:p>
        </w:tc>
        <w:tc>
          <w:tcPr>
            <w:tcW w:w="992" w:type="dxa"/>
            <w:tcBorders>
              <w:top w:val="single" w:sz="4" w:space="0" w:color="000000"/>
              <w:left w:val="single" w:sz="4" w:space="0" w:color="000000"/>
              <w:bottom w:val="single" w:sz="4" w:space="0" w:color="000000"/>
            </w:tcBorders>
            <w:shd w:val="clear" w:color="auto" w:fill="FFFFFF"/>
            <w:vAlign w:val="center"/>
          </w:tcPr>
          <w:p w:rsidR="00667C0A" w:rsidRPr="00CC15E6" w:rsidRDefault="00667C0A" w:rsidP="00667C0A">
            <w:pPr>
              <w:snapToGrid w:val="0"/>
              <w:jc w:val="center"/>
              <w:rPr>
                <w:rFonts w:ascii="Courier New" w:hAnsi="Courier New" w:cs="Courier New"/>
                <w:sz w:val="22"/>
                <w:szCs w:val="22"/>
              </w:rPr>
            </w:pPr>
            <w:r w:rsidRPr="00CC15E6">
              <w:rPr>
                <w:rFonts w:ascii="Courier New" w:hAnsi="Courier New" w:cs="Courier New"/>
                <w:sz w:val="22"/>
                <w:szCs w:val="22"/>
              </w:rPr>
              <w:t>200,0</w:t>
            </w:r>
          </w:p>
        </w:tc>
        <w:tc>
          <w:tcPr>
            <w:tcW w:w="851" w:type="dxa"/>
            <w:tcBorders>
              <w:top w:val="single" w:sz="4" w:space="0" w:color="000000"/>
              <w:left w:val="single" w:sz="4" w:space="0" w:color="000000"/>
              <w:bottom w:val="single" w:sz="4" w:space="0" w:color="000000"/>
            </w:tcBorders>
            <w:shd w:val="clear" w:color="auto" w:fill="FFFFFF"/>
            <w:vAlign w:val="center"/>
          </w:tcPr>
          <w:p w:rsidR="00667C0A" w:rsidRPr="00CC15E6" w:rsidRDefault="00667C0A" w:rsidP="00667C0A">
            <w:pPr>
              <w:snapToGrid w:val="0"/>
              <w:jc w:val="center"/>
              <w:rPr>
                <w:rFonts w:ascii="Courier New" w:hAnsi="Courier New" w:cs="Courier New"/>
                <w:sz w:val="22"/>
                <w:szCs w:val="22"/>
              </w:rPr>
            </w:pPr>
            <w:r w:rsidRPr="00CC15E6">
              <w:rPr>
                <w:rFonts w:ascii="Courier New" w:hAnsi="Courier New" w:cs="Courier New"/>
                <w:sz w:val="22"/>
                <w:szCs w:val="22"/>
              </w:rPr>
              <w:t>105,</w:t>
            </w:r>
          </w:p>
        </w:tc>
        <w:tc>
          <w:tcPr>
            <w:tcW w:w="879" w:type="dxa"/>
            <w:tcBorders>
              <w:top w:val="single" w:sz="4" w:space="0" w:color="000000"/>
              <w:left w:val="single" w:sz="4" w:space="0" w:color="000000"/>
              <w:bottom w:val="single" w:sz="4" w:space="0" w:color="000000"/>
            </w:tcBorders>
            <w:shd w:val="clear" w:color="auto" w:fill="FFFFFF"/>
            <w:vAlign w:val="center"/>
          </w:tcPr>
          <w:p w:rsidR="00667C0A" w:rsidRPr="00CC15E6" w:rsidRDefault="00667C0A" w:rsidP="00667C0A">
            <w:pPr>
              <w:snapToGrid w:val="0"/>
              <w:jc w:val="center"/>
              <w:rPr>
                <w:rFonts w:ascii="Courier New" w:hAnsi="Courier New" w:cs="Courier New"/>
                <w:sz w:val="22"/>
                <w:szCs w:val="22"/>
              </w:rPr>
            </w:pPr>
            <w:r w:rsidRPr="00CC15E6">
              <w:rPr>
                <w:rFonts w:ascii="Courier New" w:hAnsi="Courier New" w:cs="Courier New"/>
                <w:sz w:val="22"/>
                <w:szCs w:val="22"/>
              </w:rPr>
              <w:t>110,0</w:t>
            </w:r>
          </w:p>
        </w:tc>
        <w:tc>
          <w:tcPr>
            <w:tcW w:w="721" w:type="dxa"/>
            <w:tcBorders>
              <w:top w:val="single" w:sz="4" w:space="0" w:color="000000"/>
              <w:left w:val="single" w:sz="4" w:space="0" w:color="000000"/>
              <w:bottom w:val="single" w:sz="4" w:space="0" w:color="000000"/>
            </w:tcBorders>
            <w:shd w:val="clear" w:color="auto" w:fill="FFFFFF"/>
            <w:vAlign w:val="center"/>
          </w:tcPr>
          <w:p w:rsidR="00667C0A" w:rsidRPr="00CC15E6" w:rsidRDefault="00667C0A" w:rsidP="00667C0A">
            <w:pPr>
              <w:snapToGrid w:val="0"/>
              <w:jc w:val="center"/>
              <w:rPr>
                <w:rFonts w:ascii="Courier New" w:hAnsi="Courier New" w:cs="Courier New"/>
                <w:sz w:val="22"/>
                <w:szCs w:val="22"/>
              </w:rPr>
            </w:pPr>
            <w:r w:rsidRPr="00CC15E6">
              <w:rPr>
                <w:rFonts w:ascii="Courier New" w:hAnsi="Courier New" w:cs="Courier New"/>
                <w:sz w:val="22"/>
                <w:szCs w:val="22"/>
              </w:rPr>
              <w:t>550,0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667C0A" w:rsidRPr="00CC15E6" w:rsidRDefault="00667C0A" w:rsidP="00667C0A">
            <w:pPr>
              <w:snapToGrid w:val="0"/>
              <w:jc w:val="center"/>
              <w:rPr>
                <w:rFonts w:ascii="Courier New" w:hAnsi="Courier New" w:cs="Courier New"/>
                <w:sz w:val="22"/>
                <w:szCs w:val="22"/>
              </w:rPr>
            </w:pPr>
            <w:r w:rsidRPr="00CC15E6">
              <w:rPr>
                <w:rFonts w:ascii="Courier New" w:hAnsi="Courier New" w:cs="Courier New"/>
                <w:sz w:val="22"/>
                <w:szCs w:val="22"/>
              </w:rPr>
              <w:t>550,0</w:t>
            </w:r>
          </w:p>
        </w:tc>
        <w:tc>
          <w:tcPr>
            <w:tcW w:w="784" w:type="dxa"/>
            <w:tcBorders>
              <w:top w:val="single" w:sz="4" w:space="0" w:color="000000"/>
              <w:left w:val="single" w:sz="4" w:space="0" w:color="auto"/>
              <w:bottom w:val="single" w:sz="4" w:space="0" w:color="000000"/>
            </w:tcBorders>
            <w:shd w:val="clear" w:color="auto" w:fill="FFFFFF"/>
            <w:vAlign w:val="center"/>
          </w:tcPr>
          <w:p w:rsidR="00667C0A" w:rsidRPr="00CC15E6" w:rsidRDefault="00667C0A" w:rsidP="00667C0A">
            <w:pPr>
              <w:snapToGrid w:val="0"/>
              <w:jc w:val="center"/>
              <w:rPr>
                <w:rFonts w:ascii="Courier New" w:hAnsi="Courier New" w:cs="Courier New"/>
                <w:sz w:val="22"/>
                <w:szCs w:val="22"/>
              </w:rPr>
            </w:pPr>
            <w:r w:rsidRPr="00CC15E6">
              <w:rPr>
                <w:rFonts w:ascii="Courier New" w:hAnsi="Courier New" w:cs="Courier New"/>
                <w:sz w:val="22"/>
                <w:szCs w:val="22"/>
              </w:rPr>
              <w:t>110,0</w:t>
            </w:r>
          </w:p>
        </w:tc>
        <w:tc>
          <w:tcPr>
            <w:tcW w:w="9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67C0A" w:rsidRPr="00CC15E6" w:rsidRDefault="00F24010" w:rsidP="007459C3">
            <w:pPr>
              <w:shd w:val="clear" w:color="auto" w:fill="FFFFFF"/>
              <w:snapToGrid w:val="0"/>
              <w:jc w:val="center"/>
              <w:rPr>
                <w:rFonts w:ascii="Courier New" w:hAnsi="Courier New" w:cs="Courier New"/>
                <w:color w:val="000000"/>
                <w:sz w:val="22"/>
                <w:szCs w:val="22"/>
              </w:rPr>
            </w:pPr>
            <w:r w:rsidRPr="00CC15E6">
              <w:rPr>
                <w:rFonts w:ascii="Courier New" w:hAnsi="Courier New" w:cs="Courier New"/>
                <w:sz w:val="22"/>
                <w:szCs w:val="22"/>
              </w:rPr>
              <w:t>1713,9</w:t>
            </w:r>
          </w:p>
        </w:tc>
      </w:tr>
    </w:tbl>
    <w:p w:rsidR="00FE147D" w:rsidRDefault="00FE147D" w:rsidP="0007656C">
      <w:pPr>
        <w:shd w:val="clear" w:color="auto" w:fill="FFFFFF"/>
        <w:ind w:right="-52" w:firstLine="540"/>
        <w:jc w:val="both"/>
      </w:pPr>
    </w:p>
    <w:p w:rsidR="0007656C" w:rsidRPr="005C326A" w:rsidRDefault="0007656C" w:rsidP="0007656C">
      <w:pPr>
        <w:shd w:val="clear" w:color="auto" w:fill="FFFFFF"/>
        <w:ind w:right="-52" w:firstLine="540"/>
        <w:jc w:val="both"/>
        <w:rPr>
          <w:rFonts w:ascii="Arial" w:hAnsi="Arial" w:cs="Arial"/>
        </w:rPr>
      </w:pPr>
      <w:r w:rsidRPr="005C326A">
        <w:rPr>
          <w:rFonts w:ascii="Arial" w:hAnsi="Arial" w:cs="Arial"/>
        </w:rPr>
        <w:t xml:space="preserve">В результате анализа </w:t>
      </w:r>
      <w:r w:rsidR="00F24010" w:rsidRPr="005C326A">
        <w:rPr>
          <w:rFonts w:ascii="Arial" w:hAnsi="Arial" w:cs="Arial"/>
          <w:bCs/>
        </w:rPr>
        <w:t xml:space="preserve">состояния </w:t>
      </w:r>
      <w:r w:rsidR="00EE40E7" w:rsidRPr="005C326A">
        <w:rPr>
          <w:rFonts w:ascii="Arial" w:hAnsi="Arial" w:cs="Arial"/>
          <w:bCs/>
        </w:rPr>
        <w:t xml:space="preserve">улично- дорожной сети </w:t>
      </w:r>
      <w:r w:rsidR="00FE147D" w:rsidRPr="005C326A">
        <w:rPr>
          <w:rFonts w:ascii="Arial" w:hAnsi="Arial" w:cs="Arial"/>
          <w:bCs/>
        </w:rPr>
        <w:t>Атагайского город</w:t>
      </w:r>
      <w:r w:rsidRPr="005C326A">
        <w:rPr>
          <w:rFonts w:ascii="Arial" w:hAnsi="Arial" w:cs="Arial"/>
          <w:bCs/>
        </w:rPr>
        <w:t>ского поселения</w:t>
      </w:r>
      <w:r w:rsidRPr="005C326A">
        <w:rPr>
          <w:rFonts w:ascii="Arial" w:hAnsi="Arial" w:cs="Arial"/>
        </w:rPr>
        <w:t xml:space="preserve"> показано, что экономика поселе</w:t>
      </w:r>
      <w:r w:rsidRPr="005C326A">
        <w:rPr>
          <w:rFonts w:ascii="Arial" w:hAnsi="Arial" w:cs="Arial"/>
        </w:rPr>
        <w:softHyphen/>
        <w:t>ния является малопривлекательной для частных инвестиций</w:t>
      </w:r>
      <w:r w:rsidRPr="005C326A">
        <w:rPr>
          <w:rFonts w:ascii="Arial" w:hAnsi="Arial" w:cs="Arial"/>
          <w:spacing w:val="-1"/>
        </w:rPr>
        <w:t>.</w:t>
      </w:r>
      <w:r w:rsidRPr="005C326A">
        <w:rPr>
          <w:rFonts w:ascii="Arial" w:hAnsi="Arial" w:cs="Arial"/>
        </w:rPr>
        <w:t xml:space="preserve"> Причинами тому служат </w:t>
      </w:r>
      <w:r w:rsidRPr="005C326A">
        <w:rPr>
          <w:rFonts w:ascii="Arial" w:hAnsi="Arial" w:cs="Arial"/>
          <w:spacing w:val="-1"/>
        </w:rPr>
        <w:t xml:space="preserve">низкий уровень доходов населения, отсутствие роста объёмов производства, относительно </w:t>
      </w:r>
      <w:r w:rsidRPr="005C326A">
        <w:rPr>
          <w:rFonts w:ascii="Arial" w:hAnsi="Arial" w:cs="Arial"/>
        </w:rPr>
        <w:t xml:space="preserve">стабильная численность населения. Наряду с этим бюджетная обеспеченность поселения находится на низком уровне. На настоящий момент </w:t>
      </w:r>
      <w:r w:rsidRPr="005C326A">
        <w:rPr>
          <w:rFonts w:ascii="Arial" w:hAnsi="Arial" w:cs="Arial"/>
        </w:rPr>
        <w:lastRenderedPageBreak/>
        <w:t>предп</w:t>
      </w:r>
      <w:r w:rsidR="00F24010" w:rsidRPr="005C326A">
        <w:rPr>
          <w:rFonts w:ascii="Arial" w:hAnsi="Arial" w:cs="Arial"/>
        </w:rPr>
        <w:t>риятия, обслуживающие объек</w:t>
      </w:r>
      <w:r w:rsidR="00EE40E7" w:rsidRPr="005C326A">
        <w:rPr>
          <w:rFonts w:ascii="Arial" w:hAnsi="Arial" w:cs="Arial"/>
        </w:rPr>
        <w:t xml:space="preserve">ты транспортной </w:t>
      </w:r>
      <w:r w:rsidRPr="005C326A">
        <w:rPr>
          <w:rFonts w:ascii="Arial" w:hAnsi="Arial" w:cs="Arial"/>
        </w:rPr>
        <w:t>инфраструктуры поселения, осуще</w:t>
      </w:r>
      <w:r w:rsidR="00F24010" w:rsidRPr="005C326A">
        <w:rPr>
          <w:rFonts w:ascii="Arial" w:hAnsi="Arial" w:cs="Arial"/>
        </w:rPr>
        <w:t>ствляют незначительные капитальные вложения. Поэтому в ка</w:t>
      </w:r>
      <w:r w:rsidRPr="005C326A">
        <w:rPr>
          <w:rFonts w:ascii="Arial" w:hAnsi="Arial" w:cs="Arial"/>
        </w:rPr>
        <w:t xml:space="preserve">честве основного источника инвестиций предлагается подразумевать </w:t>
      </w:r>
      <w:r w:rsidR="00F24010" w:rsidRPr="005C326A">
        <w:rPr>
          <w:rFonts w:ascii="Arial" w:hAnsi="Arial" w:cs="Arial"/>
        </w:rPr>
        <w:t>поступления от вы</w:t>
      </w:r>
      <w:r w:rsidRPr="005C326A">
        <w:rPr>
          <w:rFonts w:ascii="Arial" w:hAnsi="Arial" w:cs="Arial"/>
        </w:rPr>
        <w:t>шестоящих бюджетов.</w:t>
      </w:r>
    </w:p>
    <w:p w:rsidR="0007656C" w:rsidRPr="005C326A" w:rsidRDefault="0007656C" w:rsidP="0007656C">
      <w:pPr>
        <w:shd w:val="clear" w:color="auto" w:fill="FFFFFF"/>
        <w:ind w:right="-52" w:firstLine="708"/>
        <w:jc w:val="both"/>
        <w:rPr>
          <w:rFonts w:ascii="Arial" w:hAnsi="Arial" w:cs="Arial"/>
        </w:rPr>
      </w:pPr>
      <w:r w:rsidRPr="005C326A">
        <w:rPr>
          <w:rFonts w:ascii="Arial" w:hAnsi="Arial" w:cs="Arial"/>
          <w:spacing w:val="-1"/>
        </w:rPr>
        <w:t>Оценочное распределение денежных средств на реализацию П</w:t>
      </w:r>
      <w:r w:rsidR="00844C78" w:rsidRPr="005C326A">
        <w:rPr>
          <w:rFonts w:ascii="Arial" w:hAnsi="Arial" w:cs="Arial"/>
          <w:spacing w:val="-1"/>
        </w:rPr>
        <w:t>Т</w:t>
      </w:r>
      <w:r w:rsidRPr="005C326A">
        <w:rPr>
          <w:rFonts w:ascii="Arial" w:hAnsi="Arial" w:cs="Arial"/>
          <w:spacing w:val="-1"/>
        </w:rPr>
        <w:t>Р (в ценах 2016 го</w:t>
      </w:r>
      <w:r w:rsidRPr="005C326A">
        <w:rPr>
          <w:rFonts w:ascii="Arial" w:hAnsi="Arial" w:cs="Arial"/>
        </w:rPr>
        <w:t>да) приведено в таб.</w:t>
      </w:r>
    </w:p>
    <w:p w:rsidR="0007656C" w:rsidRPr="005C326A" w:rsidRDefault="0007656C" w:rsidP="005C326A">
      <w:pPr>
        <w:shd w:val="clear" w:color="auto" w:fill="FFFFFF"/>
        <w:jc w:val="both"/>
        <w:rPr>
          <w:rFonts w:ascii="Arial" w:hAnsi="Arial" w:cs="Arial"/>
          <w:b/>
          <w:color w:val="000000"/>
          <w:spacing w:val="-1"/>
        </w:rPr>
      </w:pPr>
    </w:p>
    <w:p w:rsidR="0007656C" w:rsidRPr="005C326A" w:rsidRDefault="0007656C" w:rsidP="00FE147D">
      <w:pPr>
        <w:shd w:val="clear" w:color="auto" w:fill="FFFFFF"/>
        <w:ind w:firstLine="708"/>
        <w:jc w:val="center"/>
        <w:rPr>
          <w:rFonts w:ascii="Arial" w:hAnsi="Arial" w:cs="Arial"/>
          <w:b/>
          <w:color w:val="000000"/>
          <w:spacing w:val="-1"/>
        </w:rPr>
      </w:pPr>
      <w:r w:rsidRPr="005C326A">
        <w:rPr>
          <w:rFonts w:ascii="Arial" w:hAnsi="Arial" w:cs="Arial"/>
          <w:b/>
          <w:color w:val="000000"/>
          <w:spacing w:val="-1"/>
        </w:rPr>
        <w:t xml:space="preserve">Таблица </w:t>
      </w:r>
      <w:r w:rsidR="00844C78" w:rsidRPr="005C326A">
        <w:rPr>
          <w:rFonts w:ascii="Arial" w:hAnsi="Arial" w:cs="Arial"/>
          <w:b/>
          <w:color w:val="000000"/>
          <w:spacing w:val="-1"/>
        </w:rPr>
        <w:t>8</w:t>
      </w:r>
      <w:r w:rsidRPr="005C326A">
        <w:rPr>
          <w:rFonts w:ascii="Arial" w:hAnsi="Arial" w:cs="Arial"/>
          <w:b/>
          <w:color w:val="000000"/>
          <w:spacing w:val="-1"/>
        </w:rPr>
        <w:t xml:space="preserve">. Источники привлечения денежных средств на реализацию ПКР </w:t>
      </w:r>
      <w:r w:rsidR="005C326A">
        <w:rPr>
          <w:rFonts w:ascii="Arial" w:hAnsi="Arial" w:cs="Arial"/>
          <w:b/>
          <w:color w:val="000000"/>
          <w:spacing w:val="-1"/>
        </w:rPr>
        <w:t xml:space="preserve">Атагайского </w:t>
      </w:r>
      <w:r w:rsidR="00FE147D" w:rsidRPr="005C326A">
        <w:rPr>
          <w:rFonts w:ascii="Arial" w:hAnsi="Arial" w:cs="Arial"/>
          <w:b/>
          <w:color w:val="000000"/>
          <w:spacing w:val="-1"/>
        </w:rPr>
        <w:t>город</w:t>
      </w:r>
      <w:r w:rsidRPr="005C326A">
        <w:rPr>
          <w:rFonts w:ascii="Arial" w:hAnsi="Arial" w:cs="Arial"/>
          <w:b/>
          <w:color w:val="000000"/>
          <w:spacing w:val="-1"/>
        </w:rPr>
        <w:t>ского поселения, тыс. руб.</w:t>
      </w:r>
    </w:p>
    <w:p w:rsidR="00FE147D" w:rsidRPr="00CC1072" w:rsidRDefault="00FE147D" w:rsidP="00FE147D">
      <w:pPr>
        <w:shd w:val="clear" w:color="auto" w:fill="FFFFFF"/>
        <w:ind w:firstLine="708"/>
        <w:jc w:val="center"/>
        <w:rPr>
          <w:b/>
          <w:color w:val="000000"/>
          <w:spacing w:val="-1"/>
        </w:rPr>
      </w:pPr>
    </w:p>
    <w:tbl>
      <w:tblPr>
        <w:tblW w:w="10289" w:type="dxa"/>
        <w:tblInd w:w="-527" w:type="dxa"/>
        <w:tblLayout w:type="fixed"/>
        <w:tblCellMar>
          <w:left w:w="40" w:type="dxa"/>
          <w:right w:w="40" w:type="dxa"/>
        </w:tblCellMar>
        <w:tblLook w:val="0000" w:firstRow="0" w:lastRow="0" w:firstColumn="0" w:lastColumn="0" w:noHBand="0" w:noVBand="0"/>
      </w:tblPr>
      <w:tblGrid>
        <w:gridCol w:w="552"/>
        <w:gridCol w:w="1858"/>
        <w:gridCol w:w="1701"/>
        <w:gridCol w:w="1495"/>
        <w:gridCol w:w="1980"/>
        <w:gridCol w:w="1260"/>
        <w:gridCol w:w="1443"/>
      </w:tblGrid>
      <w:tr w:rsidR="0007656C" w:rsidRPr="00CC15E6" w:rsidTr="005C326A">
        <w:trPr>
          <w:trHeight w:hRule="exact" w:val="2060"/>
        </w:trPr>
        <w:tc>
          <w:tcPr>
            <w:tcW w:w="552" w:type="dxa"/>
            <w:tcBorders>
              <w:top w:val="single" w:sz="4" w:space="0" w:color="000000"/>
              <w:left w:val="single" w:sz="4" w:space="0" w:color="000000"/>
              <w:bottom w:val="single" w:sz="4" w:space="0" w:color="000000"/>
            </w:tcBorders>
            <w:shd w:val="clear" w:color="auto" w:fill="FFFFFF"/>
            <w:vAlign w:val="center"/>
          </w:tcPr>
          <w:p w:rsidR="0007656C" w:rsidRPr="00CC15E6" w:rsidRDefault="0007656C" w:rsidP="007459C3">
            <w:pPr>
              <w:shd w:val="clear" w:color="auto" w:fill="FFFFFF"/>
              <w:snapToGrid w:val="0"/>
              <w:ind w:left="58"/>
              <w:jc w:val="center"/>
              <w:rPr>
                <w:rFonts w:ascii="Courier New" w:eastAsia="Arial" w:hAnsi="Courier New" w:cs="Courier New"/>
                <w:b/>
                <w:sz w:val="22"/>
                <w:szCs w:val="22"/>
              </w:rPr>
            </w:pPr>
            <w:r w:rsidRPr="00CC15E6">
              <w:rPr>
                <w:rFonts w:ascii="Courier New" w:eastAsia="Arial" w:hAnsi="Courier New" w:cs="Courier New"/>
                <w:b/>
                <w:sz w:val="22"/>
                <w:szCs w:val="22"/>
              </w:rPr>
              <w:t>№</w:t>
            </w:r>
          </w:p>
        </w:tc>
        <w:tc>
          <w:tcPr>
            <w:tcW w:w="1858" w:type="dxa"/>
            <w:tcBorders>
              <w:top w:val="single" w:sz="4" w:space="0" w:color="000000"/>
              <w:left w:val="single" w:sz="4" w:space="0" w:color="000000"/>
              <w:bottom w:val="single" w:sz="4" w:space="0" w:color="000000"/>
            </w:tcBorders>
            <w:shd w:val="clear" w:color="auto" w:fill="FFFFFF"/>
            <w:vAlign w:val="center"/>
          </w:tcPr>
          <w:p w:rsidR="0007656C" w:rsidRPr="00CC15E6" w:rsidRDefault="0007656C" w:rsidP="007459C3">
            <w:pPr>
              <w:shd w:val="clear" w:color="auto" w:fill="FFFFFF"/>
              <w:snapToGrid w:val="0"/>
              <w:ind w:left="149"/>
              <w:jc w:val="center"/>
              <w:rPr>
                <w:rFonts w:ascii="Courier New" w:hAnsi="Courier New" w:cs="Courier New"/>
                <w:b/>
                <w:spacing w:val="-3"/>
                <w:sz w:val="22"/>
                <w:szCs w:val="22"/>
              </w:rPr>
            </w:pPr>
            <w:r w:rsidRPr="00CC15E6">
              <w:rPr>
                <w:rFonts w:ascii="Courier New" w:hAnsi="Courier New" w:cs="Courier New"/>
                <w:b/>
                <w:spacing w:val="-3"/>
                <w:sz w:val="22"/>
                <w:szCs w:val="22"/>
              </w:rPr>
              <w:t>Наименование</w:t>
            </w:r>
          </w:p>
        </w:tc>
        <w:tc>
          <w:tcPr>
            <w:tcW w:w="1701" w:type="dxa"/>
            <w:tcBorders>
              <w:top w:val="single" w:sz="4" w:space="0" w:color="000000"/>
              <w:left w:val="single" w:sz="4" w:space="0" w:color="000000"/>
              <w:bottom w:val="single" w:sz="4" w:space="0" w:color="000000"/>
            </w:tcBorders>
            <w:shd w:val="clear" w:color="auto" w:fill="FFFFFF"/>
            <w:vAlign w:val="center"/>
          </w:tcPr>
          <w:p w:rsidR="0007656C" w:rsidRPr="00CC15E6" w:rsidRDefault="0007656C" w:rsidP="007459C3">
            <w:pPr>
              <w:shd w:val="clear" w:color="auto" w:fill="FFFFFF"/>
              <w:snapToGrid w:val="0"/>
              <w:spacing w:line="274" w:lineRule="exact"/>
              <w:ind w:left="86" w:right="86" w:firstLine="72"/>
              <w:jc w:val="center"/>
              <w:rPr>
                <w:rFonts w:ascii="Courier New" w:hAnsi="Courier New" w:cs="Courier New"/>
                <w:b/>
                <w:sz w:val="22"/>
                <w:szCs w:val="22"/>
              </w:rPr>
            </w:pPr>
            <w:r w:rsidRPr="00CC15E6">
              <w:rPr>
                <w:rFonts w:ascii="Courier New" w:hAnsi="Courier New" w:cs="Courier New"/>
                <w:b/>
                <w:spacing w:val="-2"/>
                <w:sz w:val="22"/>
                <w:szCs w:val="22"/>
              </w:rPr>
              <w:t>Бюджеты всех уров</w:t>
            </w:r>
            <w:r w:rsidRPr="00CC15E6">
              <w:rPr>
                <w:rFonts w:ascii="Courier New" w:hAnsi="Courier New" w:cs="Courier New"/>
                <w:b/>
                <w:spacing w:val="-2"/>
                <w:sz w:val="22"/>
                <w:szCs w:val="22"/>
              </w:rPr>
              <w:softHyphen/>
            </w:r>
            <w:r w:rsidRPr="00CC15E6">
              <w:rPr>
                <w:rFonts w:ascii="Courier New" w:hAnsi="Courier New" w:cs="Courier New"/>
                <w:b/>
                <w:spacing w:val="-4"/>
                <w:sz w:val="22"/>
                <w:szCs w:val="22"/>
              </w:rPr>
              <w:t>ней и част</w:t>
            </w:r>
            <w:r w:rsidRPr="00CC15E6">
              <w:rPr>
                <w:rFonts w:ascii="Courier New" w:hAnsi="Courier New" w:cs="Courier New"/>
                <w:b/>
                <w:spacing w:val="-4"/>
                <w:sz w:val="22"/>
                <w:szCs w:val="22"/>
              </w:rPr>
              <w:softHyphen/>
            </w:r>
            <w:r w:rsidRPr="00CC15E6">
              <w:rPr>
                <w:rFonts w:ascii="Courier New" w:hAnsi="Courier New" w:cs="Courier New"/>
                <w:b/>
                <w:spacing w:val="-2"/>
                <w:sz w:val="22"/>
                <w:szCs w:val="22"/>
              </w:rPr>
              <w:t>ные инве</w:t>
            </w:r>
            <w:r w:rsidRPr="00CC15E6">
              <w:rPr>
                <w:rFonts w:ascii="Courier New" w:hAnsi="Courier New" w:cs="Courier New"/>
                <w:b/>
                <w:spacing w:val="-2"/>
                <w:sz w:val="22"/>
                <w:szCs w:val="22"/>
              </w:rPr>
              <w:softHyphen/>
            </w:r>
            <w:r w:rsidRPr="00CC15E6">
              <w:rPr>
                <w:rFonts w:ascii="Courier New" w:hAnsi="Courier New" w:cs="Courier New"/>
                <w:b/>
                <w:sz w:val="22"/>
                <w:szCs w:val="22"/>
              </w:rPr>
              <w:t>сторы</w:t>
            </w:r>
          </w:p>
        </w:tc>
        <w:tc>
          <w:tcPr>
            <w:tcW w:w="1495" w:type="dxa"/>
            <w:tcBorders>
              <w:top w:val="single" w:sz="4" w:space="0" w:color="000000"/>
              <w:left w:val="single" w:sz="4" w:space="0" w:color="000000"/>
              <w:bottom w:val="single" w:sz="4" w:space="0" w:color="000000"/>
            </w:tcBorders>
            <w:shd w:val="clear" w:color="auto" w:fill="FFFFFF"/>
            <w:vAlign w:val="center"/>
          </w:tcPr>
          <w:p w:rsidR="0007656C" w:rsidRPr="00CC15E6" w:rsidRDefault="005C326A" w:rsidP="007459C3">
            <w:pPr>
              <w:shd w:val="clear" w:color="auto" w:fill="FFFFFF"/>
              <w:snapToGrid w:val="0"/>
              <w:spacing w:line="278" w:lineRule="exact"/>
              <w:ind w:left="38" w:right="53"/>
              <w:jc w:val="center"/>
              <w:rPr>
                <w:rFonts w:ascii="Courier New" w:hAnsi="Courier New" w:cs="Courier New"/>
                <w:b/>
                <w:sz w:val="22"/>
                <w:szCs w:val="22"/>
              </w:rPr>
            </w:pPr>
            <w:r w:rsidRPr="00CC15E6">
              <w:rPr>
                <w:rFonts w:ascii="Courier New" w:hAnsi="Courier New" w:cs="Courier New"/>
                <w:b/>
                <w:spacing w:val="-1"/>
                <w:sz w:val="22"/>
                <w:szCs w:val="22"/>
              </w:rPr>
              <w:t xml:space="preserve">В т.ч. </w:t>
            </w:r>
            <w:proofErr w:type="spellStart"/>
            <w:r w:rsidR="0007656C" w:rsidRPr="00CC15E6">
              <w:rPr>
                <w:rFonts w:ascii="Courier New" w:hAnsi="Courier New" w:cs="Courier New"/>
                <w:b/>
                <w:spacing w:val="-1"/>
                <w:sz w:val="22"/>
                <w:szCs w:val="22"/>
              </w:rPr>
              <w:t>федераль</w:t>
            </w:r>
            <w:proofErr w:type="spellEnd"/>
            <w:r w:rsidR="00FE147D" w:rsidRPr="00CC15E6">
              <w:rPr>
                <w:rFonts w:ascii="Courier New" w:hAnsi="Courier New" w:cs="Courier New"/>
                <w:b/>
                <w:spacing w:val="-1"/>
                <w:sz w:val="22"/>
                <w:szCs w:val="22"/>
              </w:rPr>
              <w:t xml:space="preserve"> </w:t>
            </w:r>
            <w:proofErr w:type="spellStart"/>
            <w:r w:rsidR="0007656C" w:rsidRPr="00CC15E6">
              <w:rPr>
                <w:rFonts w:ascii="Courier New" w:hAnsi="Courier New" w:cs="Courier New"/>
                <w:b/>
                <w:spacing w:val="-1"/>
                <w:sz w:val="22"/>
                <w:szCs w:val="22"/>
              </w:rPr>
              <w:t>ный</w:t>
            </w:r>
            <w:proofErr w:type="spellEnd"/>
            <w:r w:rsidR="0007656C" w:rsidRPr="00CC15E6">
              <w:rPr>
                <w:rFonts w:ascii="Courier New" w:hAnsi="Courier New" w:cs="Courier New"/>
                <w:b/>
                <w:spacing w:val="-1"/>
                <w:sz w:val="22"/>
                <w:szCs w:val="22"/>
              </w:rPr>
              <w:t xml:space="preserve"> </w:t>
            </w:r>
            <w:r w:rsidR="0007656C" w:rsidRPr="00CC15E6">
              <w:rPr>
                <w:rFonts w:ascii="Courier New" w:hAnsi="Courier New" w:cs="Courier New"/>
                <w:b/>
                <w:sz w:val="22"/>
                <w:szCs w:val="22"/>
              </w:rPr>
              <w:t xml:space="preserve">бюджет </w:t>
            </w:r>
          </w:p>
        </w:tc>
        <w:tc>
          <w:tcPr>
            <w:tcW w:w="1980" w:type="dxa"/>
            <w:tcBorders>
              <w:top w:val="single" w:sz="4" w:space="0" w:color="000000"/>
              <w:left w:val="single" w:sz="4" w:space="0" w:color="000000"/>
              <w:bottom w:val="single" w:sz="4" w:space="0" w:color="000000"/>
            </w:tcBorders>
            <w:shd w:val="clear" w:color="auto" w:fill="FFFFFF"/>
            <w:vAlign w:val="center"/>
          </w:tcPr>
          <w:p w:rsidR="0007656C" w:rsidRPr="00CC15E6" w:rsidRDefault="0007656C" w:rsidP="007459C3">
            <w:pPr>
              <w:shd w:val="clear" w:color="auto" w:fill="FFFFFF"/>
              <w:snapToGrid w:val="0"/>
              <w:spacing w:line="274" w:lineRule="exact"/>
              <w:ind w:left="110" w:right="120"/>
              <w:jc w:val="center"/>
              <w:rPr>
                <w:rFonts w:ascii="Courier New" w:hAnsi="Courier New" w:cs="Courier New"/>
                <w:b/>
                <w:sz w:val="22"/>
                <w:szCs w:val="22"/>
              </w:rPr>
            </w:pPr>
            <w:r w:rsidRPr="00CC15E6">
              <w:rPr>
                <w:rFonts w:ascii="Courier New" w:hAnsi="Courier New" w:cs="Courier New"/>
                <w:b/>
                <w:spacing w:val="-3"/>
                <w:sz w:val="22"/>
                <w:szCs w:val="22"/>
              </w:rPr>
              <w:t xml:space="preserve">В т.ч. </w:t>
            </w:r>
            <w:r w:rsidRPr="00CC15E6">
              <w:rPr>
                <w:rFonts w:ascii="Courier New" w:hAnsi="Courier New" w:cs="Courier New"/>
                <w:b/>
                <w:sz w:val="22"/>
                <w:szCs w:val="22"/>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07656C" w:rsidRPr="00CC15E6" w:rsidRDefault="0007656C" w:rsidP="007459C3">
            <w:pPr>
              <w:shd w:val="clear" w:color="auto" w:fill="FFFFFF"/>
              <w:snapToGrid w:val="0"/>
              <w:spacing w:line="274" w:lineRule="exact"/>
              <w:jc w:val="center"/>
              <w:rPr>
                <w:rFonts w:ascii="Courier New" w:hAnsi="Courier New" w:cs="Courier New"/>
                <w:b/>
                <w:sz w:val="22"/>
                <w:szCs w:val="22"/>
              </w:rPr>
            </w:pPr>
            <w:r w:rsidRPr="00CC15E6">
              <w:rPr>
                <w:rFonts w:ascii="Courier New" w:hAnsi="Courier New" w:cs="Courier New"/>
                <w:b/>
                <w:sz w:val="22"/>
                <w:szCs w:val="22"/>
              </w:rPr>
              <w:t>В т.ч.</w:t>
            </w:r>
          </w:p>
          <w:p w:rsidR="0007656C" w:rsidRPr="00CC15E6" w:rsidRDefault="0007656C" w:rsidP="007459C3">
            <w:pPr>
              <w:shd w:val="clear" w:color="auto" w:fill="FFFFFF"/>
              <w:spacing w:line="274" w:lineRule="exact"/>
              <w:jc w:val="center"/>
              <w:rPr>
                <w:rFonts w:ascii="Courier New" w:hAnsi="Courier New" w:cs="Courier New"/>
                <w:b/>
                <w:spacing w:val="-1"/>
                <w:sz w:val="22"/>
                <w:szCs w:val="22"/>
              </w:rPr>
            </w:pPr>
            <w:r w:rsidRPr="00CC15E6">
              <w:rPr>
                <w:rFonts w:ascii="Courier New" w:hAnsi="Courier New" w:cs="Courier New"/>
                <w:b/>
                <w:spacing w:val="-1"/>
                <w:sz w:val="22"/>
                <w:szCs w:val="22"/>
              </w:rPr>
              <w:t>бюджет</w:t>
            </w:r>
          </w:p>
          <w:p w:rsidR="0007656C" w:rsidRPr="00CC15E6" w:rsidRDefault="00FE147D" w:rsidP="007459C3">
            <w:pPr>
              <w:shd w:val="clear" w:color="auto" w:fill="FFFFFF"/>
              <w:spacing w:line="274" w:lineRule="exact"/>
              <w:jc w:val="center"/>
              <w:rPr>
                <w:rFonts w:ascii="Courier New" w:hAnsi="Courier New" w:cs="Courier New"/>
                <w:b/>
                <w:spacing w:val="-2"/>
                <w:sz w:val="22"/>
                <w:szCs w:val="22"/>
              </w:rPr>
            </w:pPr>
            <w:r w:rsidRPr="00CC15E6">
              <w:rPr>
                <w:rFonts w:ascii="Courier New" w:hAnsi="Courier New" w:cs="Courier New"/>
                <w:b/>
                <w:spacing w:val="-2"/>
                <w:sz w:val="22"/>
                <w:szCs w:val="22"/>
              </w:rPr>
              <w:t>Атагай-</w:t>
            </w:r>
            <w:proofErr w:type="spellStart"/>
            <w:r w:rsidRPr="00CC15E6">
              <w:rPr>
                <w:rFonts w:ascii="Courier New" w:hAnsi="Courier New" w:cs="Courier New"/>
                <w:b/>
                <w:spacing w:val="-2"/>
                <w:sz w:val="22"/>
                <w:szCs w:val="22"/>
              </w:rPr>
              <w:t>ского</w:t>
            </w:r>
            <w:proofErr w:type="spellEnd"/>
            <w:r w:rsidRPr="00CC15E6">
              <w:rPr>
                <w:rFonts w:ascii="Courier New" w:hAnsi="Courier New" w:cs="Courier New"/>
                <w:b/>
                <w:spacing w:val="-2"/>
                <w:sz w:val="22"/>
                <w:szCs w:val="22"/>
              </w:rPr>
              <w:t xml:space="preserve"> город</w:t>
            </w:r>
            <w:r w:rsidR="0007656C" w:rsidRPr="00CC15E6">
              <w:rPr>
                <w:rFonts w:ascii="Courier New" w:hAnsi="Courier New" w:cs="Courier New"/>
                <w:b/>
                <w:spacing w:val="-2"/>
                <w:sz w:val="22"/>
                <w:szCs w:val="22"/>
              </w:rPr>
              <w:t>ского поселения</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656C" w:rsidRPr="00CC15E6" w:rsidRDefault="0007656C" w:rsidP="007459C3">
            <w:pPr>
              <w:shd w:val="clear" w:color="auto" w:fill="FFFFFF"/>
              <w:snapToGrid w:val="0"/>
              <w:spacing w:line="278" w:lineRule="exact"/>
              <w:ind w:left="86" w:right="115"/>
              <w:jc w:val="center"/>
              <w:rPr>
                <w:rFonts w:ascii="Courier New" w:hAnsi="Courier New" w:cs="Courier New"/>
                <w:b/>
                <w:spacing w:val="-1"/>
                <w:sz w:val="22"/>
                <w:szCs w:val="22"/>
              </w:rPr>
            </w:pPr>
            <w:r w:rsidRPr="00CC15E6">
              <w:rPr>
                <w:rFonts w:ascii="Courier New" w:hAnsi="Courier New" w:cs="Courier New"/>
                <w:b/>
                <w:spacing w:val="-1"/>
                <w:sz w:val="22"/>
                <w:szCs w:val="22"/>
              </w:rPr>
              <w:t xml:space="preserve">В т.ч. </w:t>
            </w:r>
            <w:proofErr w:type="spellStart"/>
            <w:r w:rsidRPr="00CC15E6">
              <w:rPr>
                <w:rFonts w:ascii="Courier New" w:hAnsi="Courier New" w:cs="Courier New"/>
                <w:b/>
                <w:spacing w:val="-1"/>
                <w:sz w:val="22"/>
                <w:szCs w:val="22"/>
              </w:rPr>
              <w:t>вне</w:t>
            </w:r>
            <w:r w:rsidRPr="00CC15E6">
              <w:rPr>
                <w:rFonts w:ascii="Courier New" w:hAnsi="Courier New" w:cs="Courier New"/>
                <w:b/>
                <w:spacing w:val="-1"/>
                <w:sz w:val="22"/>
                <w:szCs w:val="22"/>
              </w:rPr>
              <w:softHyphen/>
            </w:r>
            <w:r w:rsidRPr="00CC15E6">
              <w:rPr>
                <w:rFonts w:ascii="Courier New" w:hAnsi="Courier New" w:cs="Courier New"/>
                <w:b/>
                <w:spacing w:val="-3"/>
                <w:sz w:val="22"/>
                <w:szCs w:val="22"/>
              </w:rPr>
              <w:t>бюджет</w:t>
            </w:r>
            <w:proofErr w:type="spellEnd"/>
            <w:r w:rsidR="00FE147D" w:rsidRPr="00CC15E6">
              <w:rPr>
                <w:rFonts w:ascii="Courier New" w:hAnsi="Courier New" w:cs="Courier New"/>
                <w:b/>
                <w:spacing w:val="-3"/>
                <w:sz w:val="22"/>
                <w:szCs w:val="22"/>
              </w:rPr>
              <w:t xml:space="preserve"> </w:t>
            </w:r>
            <w:proofErr w:type="spellStart"/>
            <w:r w:rsidRPr="00CC15E6">
              <w:rPr>
                <w:rFonts w:ascii="Courier New" w:hAnsi="Courier New" w:cs="Courier New"/>
                <w:b/>
                <w:spacing w:val="-3"/>
                <w:sz w:val="22"/>
                <w:szCs w:val="22"/>
              </w:rPr>
              <w:t>ные</w:t>
            </w:r>
            <w:proofErr w:type="spellEnd"/>
            <w:r w:rsidRPr="00CC15E6">
              <w:rPr>
                <w:rFonts w:ascii="Courier New" w:hAnsi="Courier New" w:cs="Courier New"/>
                <w:b/>
                <w:spacing w:val="-3"/>
                <w:sz w:val="22"/>
                <w:szCs w:val="22"/>
              </w:rPr>
              <w:t xml:space="preserve"> </w:t>
            </w:r>
            <w:proofErr w:type="spellStart"/>
            <w:r w:rsidRPr="00CC15E6">
              <w:rPr>
                <w:rFonts w:ascii="Courier New" w:hAnsi="Courier New" w:cs="Courier New"/>
                <w:b/>
                <w:spacing w:val="-1"/>
                <w:sz w:val="22"/>
                <w:szCs w:val="22"/>
              </w:rPr>
              <w:t>источни</w:t>
            </w:r>
            <w:proofErr w:type="spellEnd"/>
            <w:r w:rsidR="00FE147D" w:rsidRPr="00CC15E6">
              <w:rPr>
                <w:rFonts w:ascii="Courier New" w:hAnsi="Courier New" w:cs="Courier New"/>
                <w:b/>
                <w:spacing w:val="-1"/>
                <w:sz w:val="22"/>
                <w:szCs w:val="22"/>
              </w:rPr>
              <w:t xml:space="preserve"> </w:t>
            </w:r>
            <w:proofErr w:type="spellStart"/>
            <w:r w:rsidRPr="00CC15E6">
              <w:rPr>
                <w:rFonts w:ascii="Courier New" w:hAnsi="Courier New" w:cs="Courier New"/>
                <w:b/>
                <w:spacing w:val="-1"/>
                <w:sz w:val="22"/>
                <w:szCs w:val="22"/>
              </w:rPr>
              <w:t>ки</w:t>
            </w:r>
            <w:proofErr w:type="spellEnd"/>
          </w:p>
        </w:tc>
      </w:tr>
      <w:tr w:rsidR="005C326A" w:rsidRPr="00CC15E6" w:rsidTr="005C326A">
        <w:trPr>
          <w:trHeight w:hRule="exact" w:val="1785"/>
        </w:trPr>
        <w:tc>
          <w:tcPr>
            <w:tcW w:w="552" w:type="dxa"/>
            <w:tcBorders>
              <w:top w:val="single" w:sz="4" w:space="0" w:color="000000"/>
              <w:left w:val="single" w:sz="4" w:space="0" w:color="000000"/>
              <w:bottom w:val="single" w:sz="4" w:space="0" w:color="000000"/>
            </w:tcBorders>
            <w:shd w:val="clear" w:color="auto" w:fill="FFFFFF"/>
            <w:vAlign w:val="center"/>
          </w:tcPr>
          <w:p w:rsidR="005C326A" w:rsidRPr="00CC15E6" w:rsidRDefault="005C326A" w:rsidP="007459C3">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1</w:t>
            </w:r>
          </w:p>
        </w:tc>
        <w:tc>
          <w:tcPr>
            <w:tcW w:w="1858" w:type="dxa"/>
            <w:tcBorders>
              <w:top w:val="single" w:sz="4" w:space="0" w:color="000000"/>
              <w:left w:val="single" w:sz="4" w:space="0" w:color="000000"/>
              <w:bottom w:val="single" w:sz="4" w:space="0" w:color="000000"/>
            </w:tcBorders>
            <w:shd w:val="clear" w:color="auto" w:fill="FFFFFF"/>
            <w:vAlign w:val="center"/>
          </w:tcPr>
          <w:p w:rsidR="005C326A" w:rsidRPr="00CC15E6" w:rsidRDefault="005C326A" w:rsidP="000B34A6">
            <w:pPr>
              <w:snapToGrid w:val="0"/>
              <w:rPr>
                <w:rFonts w:ascii="Courier New" w:hAnsi="Courier New" w:cs="Courier New"/>
                <w:sz w:val="22"/>
                <w:szCs w:val="22"/>
              </w:rPr>
            </w:pPr>
            <w:r w:rsidRPr="00CC15E6">
              <w:rPr>
                <w:rFonts w:ascii="Courier New" w:hAnsi="Courier New" w:cs="Courier New"/>
                <w:sz w:val="22"/>
                <w:szCs w:val="22"/>
              </w:rPr>
              <w:t xml:space="preserve">Ремонт участков автомобильных дорог общего пользования местного значения </w:t>
            </w:r>
          </w:p>
        </w:tc>
        <w:tc>
          <w:tcPr>
            <w:tcW w:w="1701" w:type="dxa"/>
            <w:tcBorders>
              <w:top w:val="single" w:sz="4" w:space="0" w:color="000000"/>
              <w:left w:val="single" w:sz="4" w:space="0" w:color="000000"/>
              <w:bottom w:val="single" w:sz="4" w:space="0" w:color="000000"/>
            </w:tcBorders>
            <w:shd w:val="clear" w:color="auto" w:fill="FFFFFF"/>
            <w:vAlign w:val="center"/>
          </w:tcPr>
          <w:p w:rsidR="005C326A" w:rsidRPr="00CC15E6" w:rsidRDefault="005C326A" w:rsidP="001B749C">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27020,6</w:t>
            </w:r>
          </w:p>
        </w:tc>
        <w:tc>
          <w:tcPr>
            <w:tcW w:w="1495" w:type="dxa"/>
            <w:tcBorders>
              <w:top w:val="single" w:sz="4" w:space="0" w:color="000000"/>
              <w:left w:val="single" w:sz="4" w:space="0" w:color="000000"/>
              <w:bottom w:val="single" w:sz="4" w:space="0" w:color="000000"/>
            </w:tcBorders>
            <w:shd w:val="clear" w:color="auto" w:fill="FFFFFF"/>
          </w:tcPr>
          <w:p w:rsidR="005C326A" w:rsidRPr="00CC15E6" w:rsidRDefault="005C326A" w:rsidP="007459C3">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5C326A" w:rsidRPr="00CC15E6" w:rsidRDefault="005C326A" w:rsidP="007459C3">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5C326A" w:rsidRPr="00CC15E6" w:rsidRDefault="005C326A" w:rsidP="001B749C">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27020,6</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5C326A" w:rsidRPr="00CC15E6" w:rsidRDefault="005C326A" w:rsidP="007459C3">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1F117E" w:rsidRPr="00CC15E6" w:rsidTr="005C326A">
        <w:trPr>
          <w:trHeight w:hRule="exact" w:val="641"/>
        </w:trPr>
        <w:tc>
          <w:tcPr>
            <w:tcW w:w="552" w:type="dxa"/>
            <w:tcBorders>
              <w:top w:val="single" w:sz="4" w:space="0" w:color="000000"/>
              <w:left w:val="single" w:sz="4" w:space="0" w:color="000000"/>
              <w:bottom w:val="single" w:sz="4" w:space="0" w:color="000000"/>
            </w:tcBorders>
            <w:shd w:val="clear" w:color="auto" w:fill="FFFFFF"/>
            <w:vAlign w:val="center"/>
          </w:tcPr>
          <w:p w:rsidR="001F117E" w:rsidRPr="00CC15E6" w:rsidRDefault="001F117E" w:rsidP="007459C3">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2</w:t>
            </w:r>
          </w:p>
        </w:tc>
        <w:tc>
          <w:tcPr>
            <w:tcW w:w="1858" w:type="dxa"/>
            <w:tcBorders>
              <w:top w:val="single" w:sz="4" w:space="0" w:color="000000"/>
              <w:left w:val="single" w:sz="4" w:space="0" w:color="000000"/>
              <w:bottom w:val="single" w:sz="4" w:space="0" w:color="000000"/>
            </w:tcBorders>
            <w:shd w:val="clear" w:color="auto" w:fill="FFFFFF"/>
          </w:tcPr>
          <w:p w:rsidR="001F117E" w:rsidRPr="00CC15E6" w:rsidRDefault="005C326A" w:rsidP="00173FEC">
            <w:pPr>
              <w:shd w:val="clear" w:color="auto" w:fill="FFFFFF"/>
              <w:snapToGrid w:val="0"/>
              <w:rPr>
                <w:rFonts w:ascii="Courier New" w:hAnsi="Courier New" w:cs="Courier New"/>
                <w:color w:val="000000"/>
                <w:sz w:val="22"/>
                <w:szCs w:val="22"/>
              </w:rPr>
            </w:pPr>
            <w:r w:rsidRPr="00CC15E6">
              <w:rPr>
                <w:rFonts w:ascii="Courier New" w:hAnsi="Courier New" w:cs="Courier New"/>
                <w:color w:val="000000"/>
                <w:sz w:val="22"/>
                <w:szCs w:val="22"/>
              </w:rPr>
              <w:t>Уличное о</w:t>
            </w:r>
            <w:r w:rsidR="001F117E" w:rsidRPr="00CC15E6">
              <w:rPr>
                <w:rFonts w:ascii="Courier New" w:hAnsi="Courier New" w:cs="Courier New"/>
                <w:color w:val="000000"/>
                <w:sz w:val="22"/>
                <w:szCs w:val="22"/>
              </w:rPr>
              <w:t xml:space="preserve">свещение </w:t>
            </w:r>
          </w:p>
        </w:tc>
        <w:tc>
          <w:tcPr>
            <w:tcW w:w="1701" w:type="dxa"/>
            <w:tcBorders>
              <w:top w:val="single" w:sz="4" w:space="0" w:color="000000"/>
              <w:left w:val="single" w:sz="4" w:space="0" w:color="000000"/>
              <w:bottom w:val="single" w:sz="4" w:space="0" w:color="000000"/>
            </w:tcBorders>
            <w:shd w:val="clear" w:color="auto" w:fill="FFFFFF"/>
            <w:vAlign w:val="center"/>
          </w:tcPr>
          <w:p w:rsidR="001F117E" w:rsidRPr="00CC15E6" w:rsidRDefault="001F117E" w:rsidP="001B749C">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5945,2</w:t>
            </w:r>
          </w:p>
        </w:tc>
        <w:tc>
          <w:tcPr>
            <w:tcW w:w="1495" w:type="dxa"/>
            <w:tcBorders>
              <w:top w:val="single" w:sz="4" w:space="0" w:color="000000"/>
              <w:left w:val="single" w:sz="4" w:space="0" w:color="000000"/>
              <w:bottom w:val="single" w:sz="4" w:space="0" w:color="000000"/>
            </w:tcBorders>
            <w:shd w:val="clear" w:color="auto" w:fill="FFFFFF"/>
          </w:tcPr>
          <w:p w:rsidR="001F117E" w:rsidRPr="00CC15E6" w:rsidRDefault="001F117E" w:rsidP="007459C3">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1F117E" w:rsidRPr="00CC15E6" w:rsidRDefault="001F117E" w:rsidP="007459C3">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1F117E" w:rsidRPr="00CC15E6" w:rsidRDefault="001F117E" w:rsidP="001B749C">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5945,2</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1F117E" w:rsidRPr="00CC15E6" w:rsidRDefault="001F117E" w:rsidP="007459C3">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1F117E" w:rsidRPr="00CC15E6" w:rsidTr="001B749C">
        <w:trPr>
          <w:trHeight w:hRule="exact" w:val="865"/>
        </w:trPr>
        <w:tc>
          <w:tcPr>
            <w:tcW w:w="552" w:type="dxa"/>
            <w:tcBorders>
              <w:top w:val="single" w:sz="4" w:space="0" w:color="000000"/>
              <w:left w:val="single" w:sz="4" w:space="0" w:color="000000"/>
              <w:bottom w:val="single" w:sz="4" w:space="0" w:color="000000"/>
            </w:tcBorders>
            <w:shd w:val="clear" w:color="auto" w:fill="FFFFFF"/>
            <w:vAlign w:val="center"/>
          </w:tcPr>
          <w:p w:rsidR="001F117E" w:rsidRPr="00CC15E6" w:rsidRDefault="001F117E" w:rsidP="007459C3">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3</w:t>
            </w:r>
          </w:p>
        </w:tc>
        <w:tc>
          <w:tcPr>
            <w:tcW w:w="1858" w:type="dxa"/>
            <w:tcBorders>
              <w:top w:val="single" w:sz="4" w:space="0" w:color="000000"/>
              <w:left w:val="single" w:sz="4" w:space="0" w:color="000000"/>
              <w:bottom w:val="single" w:sz="4" w:space="0" w:color="000000"/>
            </w:tcBorders>
            <w:shd w:val="clear" w:color="auto" w:fill="FFFFFF"/>
          </w:tcPr>
          <w:p w:rsidR="001F117E" w:rsidRPr="00CC15E6" w:rsidRDefault="001F117E" w:rsidP="001B749C">
            <w:pPr>
              <w:shd w:val="clear" w:color="auto" w:fill="FFFFFF"/>
              <w:snapToGrid w:val="0"/>
              <w:rPr>
                <w:rFonts w:ascii="Courier New" w:hAnsi="Courier New" w:cs="Courier New"/>
                <w:color w:val="000000"/>
                <w:sz w:val="22"/>
                <w:szCs w:val="22"/>
              </w:rPr>
            </w:pPr>
            <w:r w:rsidRPr="00CC15E6">
              <w:rPr>
                <w:rFonts w:ascii="Courier New" w:hAnsi="Courier New" w:cs="Courier New"/>
                <w:color w:val="000000"/>
                <w:sz w:val="22"/>
                <w:szCs w:val="22"/>
              </w:rPr>
              <w:t>Оплата по договорам электрику</w:t>
            </w:r>
          </w:p>
        </w:tc>
        <w:tc>
          <w:tcPr>
            <w:tcW w:w="1701" w:type="dxa"/>
            <w:tcBorders>
              <w:top w:val="single" w:sz="4" w:space="0" w:color="000000"/>
              <w:left w:val="single" w:sz="4" w:space="0" w:color="000000"/>
              <w:bottom w:val="single" w:sz="4" w:space="0" w:color="000000"/>
            </w:tcBorders>
            <w:shd w:val="clear" w:color="auto" w:fill="FFFFFF"/>
            <w:vAlign w:val="center"/>
          </w:tcPr>
          <w:p w:rsidR="001F117E" w:rsidRPr="00CC15E6" w:rsidRDefault="001F117E" w:rsidP="001B749C">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1035,0</w:t>
            </w:r>
          </w:p>
        </w:tc>
        <w:tc>
          <w:tcPr>
            <w:tcW w:w="1495" w:type="dxa"/>
            <w:tcBorders>
              <w:top w:val="single" w:sz="4" w:space="0" w:color="000000"/>
              <w:left w:val="single" w:sz="4" w:space="0" w:color="000000"/>
              <w:bottom w:val="single" w:sz="4" w:space="0" w:color="000000"/>
            </w:tcBorders>
            <w:shd w:val="clear" w:color="auto" w:fill="FFFFFF"/>
          </w:tcPr>
          <w:p w:rsidR="001F117E" w:rsidRPr="00CC15E6" w:rsidRDefault="001F117E" w:rsidP="007459C3">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1F117E" w:rsidRPr="00CC15E6" w:rsidRDefault="001F117E" w:rsidP="007459C3">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1F117E" w:rsidRPr="00CC15E6" w:rsidRDefault="001F117E" w:rsidP="001B749C">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1035,0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1F117E" w:rsidRPr="00CC15E6" w:rsidRDefault="001F117E" w:rsidP="007459C3">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1F117E" w:rsidRPr="00CC15E6" w:rsidTr="005C326A">
        <w:trPr>
          <w:trHeight w:hRule="exact" w:val="1102"/>
        </w:trPr>
        <w:tc>
          <w:tcPr>
            <w:tcW w:w="552" w:type="dxa"/>
            <w:tcBorders>
              <w:top w:val="single" w:sz="4" w:space="0" w:color="000000"/>
              <w:left w:val="single" w:sz="4" w:space="0" w:color="000000"/>
              <w:bottom w:val="single" w:sz="4" w:space="0" w:color="000000"/>
            </w:tcBorders>
            <w:shd w:val="clear" w:color="auto" w:fill="FFFFFF"/>
            <w:vAlign w:val="center"/>
          </w:tcPr>
          <w:p w:rsidR="001F117E" w:rsidRPr="00CC15E6" w:rsidRDefault="001F117E" w:rsidP="007459C3">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4</w:t>
            </w:r>
          </w:p>
        </w:tc>
        <w:tc>
          <w:tcPr>
            <w:tcW w:w="1858" w:type="dxa"/>
            <w:tcBorders>
              <w:top w:val="single" w:sz="4" w:space="0" w:color="000000"/>
              <w:left w:val="single" w:sz="4" w:space="0" w:color="000000"/>
              <w:bottom w:val="single" w:sz="4" w:space="0" w:color="000000"/>
            </w:tcBorders>
            <w:shd w:val="clear" w:color="auto" w:fill="FFFFFF"/>
          </w:tcPr>
          <w:p w:rsidR="001F117E" w:rsidRPr="00CC15E6" w:rsidRDefault="001F117E" w:rsidP="001B749C">
            <w:pPr>
              <w:shd w:val="clear" w:color="auto" w:fill="FFFFFF"/>
              <w:snapToGrid w:val="0"/>
              <w:rPr>
                <w:rFonts w:ascii="Courier New" w:hAnsi="Courier New" w:cs="Courier New"/>
                <w:color w:val="000000"/>
                <w:sz w:val="22"/>
                <w:szCs w:val="22"/>
              </w:rPr>
            </w:pPr>
            <w:r w:rsidRPr="00CC15E6">
              <w:rPr>
                <w:rFonts w:ascii="Courier New" w:hAnsi="Courier New" w:cs="Courier New"/>
                <w:color w:val="000000"/>
                <w:sz w:val="22"/>
                <w:szCs w:val="22"/>
              </w:rPr>
              <w:t>Арендная плата за электрические опоры</w:t>
            </w:r>
          </w:p>
        </w:tc>
        <w:tc>
          <w:tcPr>
            <w:tcW w:w="1701" w:type="dxa"/>
            <w:tcBorders>
              <w:top w:val="single" w:sz="4" w:space="0" w:color="000000"/>
              <w:left w:val="single" w:sz="4" w:space="0" w:color="000000"/>
              <w:bottom w:val="single" w:sz="4" w:space="0" w:color="000000"/>
            </w:tcBorders>
            <w:shd w:val="clear" w:color="auto" w:fill="FFFFFF"/>
            <w:vAlign w:val="center"/>
          </w:tcPr>
          <w:p w:rsidR="001F117E" w:rsidRPr="00CC15E6" w:rsidRDefault="001F117E" w:rsidP="001B749C">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199,8</w:t>
            </w:r>
          </w:p>
        </w:tc>
        <w:tc>
          <w:tcPr>
            <w:tcW w:w="1495" w:type="dxa"/>
            <w:tcBorders>
              <w:top w:val="single" w:sz="4" w:space="0" w:color="000000"/>
              <w:left w:val="single" w:sz="4" w:space="0" w:color="000000"/>
              <w:bottom w:val="single" w:sz="4" w:space="0" w:color="000000"/>
            </w:tcBorders>
            <w:shd w:val="clear" w:color="auto" w:fill="FFFFFF"/>
          </w:tcPr>
          <w:p w:rsidR="001F117E" w:rsidRPr="00CC15E6" w:rsidRDefault="001F117E" w:rsidP="007459C3">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1F117E" w:rsidRPr="00CC15E6" w:rsidRDefault="001F117E" w:rsidP="007459C3">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1F117E" w:rsidRPr="00CC15E6" w:rsidRDefault="001F117E" w:rsidP="001B749C">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199,8</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1F117E" w:rsidRPr="00CC15E6" w:rsidRDefault="001F117E" w:rsidP="007459C3">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CC15E6" w:rsidRPr="00CC15E6" w:rsidTr="005C326A">
        <w:trPr>
          <w:trHeight w:hRule="exact" w:val="1416"/>
        </w:trPr>
        <w:tc>
          <w:tcPr>
            <w:tcW w:w="552" w:type="dxa"/>
            <w:tcBorders>
              <w:top w:val="single" w:sz="4" w:space="0" w:color="000000"/>
              <w:left w:val="single" w:sz="4" w:space="0" w:color="000000"/>
              <w:bottom w:val="single" w:sz="4" w:space="0" w:color="000000"/>
            </w:tcBorders>
            <w:shd w:val="clear" w:color="auto" w:fill="FFFFFF"/>
            <w:vAlign w:val="center"/>
          </w:tcPr>
          <w:p w:rsidR="00CC15E6" w:rsidRPr="00CC15E6" w:rsidRDefault="00CC15E6" w:rsidP="007459C3">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5</w:t>
            </w:r>
          </w:p>
        </w:tc>
        <w:tc>
          <w:tcPr>
            <w:tcW w:w="1858" w:type="dxa"/>
            <w:tcBorders>
              <w:top w:val="single" w:sz="4" w:space="0" w:color="000000"/>
              <w:left w:val="single" w:sz="4" w:space="0" w:color="000000"/>
              <w:bottom w:val="single" w:sz="4" w:space="0" w:color="000000"/>
            </w:tcBorders>
            <w:shd w:val="clear" w:color="auto" w:fill="FFFFFF"/>
            <w:vAlign w:val="center"/>
          </w:tcPr>
          <w:p w:rsidR="00CC15E6" w:rsidRPr="00CC15E6" w:rsidRDefault="00CC15E6" w:rsidP="000B34A6">
            <w:pPr>
              <w:snapToGrid w:val="0"/>
              <w:rPr>
                <w:rFonts w:ascii="Courier New" w:hAnsi="Courier New" w:cs="Courier New"/>
                <w:sz w:val="22"/>
                <w:szCs w:val="22"/>
              </w:rPr>
            </w:pPr>
            <w:r w:rsidRPr="00CC15E6">
              <w:rPr>
                <w:rFonts w:ascii="Courier New" w:hAnsi="Courier New" w:cs="Courier New"/>
                <w:sz w:val="22"/>
                <w:szCs w:val="22"/>
              </w:rPr>
              <w:t>Обеспечение безопасности людей на водных объектах</w:t>
            </w:r>
          </w:p>
        </w:tc>
        <w:tc>
          <w:tcPr>
            <w:tcW w:w="1701" w:type="dxa"/>
            <w:tcBorders>
              <w:top w:val="single" w:sz="4" w:space="0" w:color="000000"/>
              <w:left w:val="single" w:sz="4" w:space="0" w:color="000000"/>
              <w:bottom w:val="single" w:sz="4" w:space="0" w:color="000000"/>
            </w:tcBorders>
            <w:shd w:val="clear" w:color="auto" w:fill="FFFFFF"/>
            <w:vAlign w:val="center"/>
          </w:tcPr>
          <w:p w:rsidR="00CC15E6" w:rsidRPr="00CC15E6" w:rsidRDefault="00CC15E6" w:rsidP="000B34A6">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45,0</w:t>
            </w:r>
          </w:p>
        </w:tc>
        <w:tc>
          <w:tcPr>
            <w:tcW w:w="1495" w:type="dxa"/>
            <w:tcBorders>
              <w:top w:val="single" w:sz="4" w:space="0" w:color="000000"/>
              <w:left w:val="single" w:sz="4" w:space="0" w:color="000000"/>
              <w:bottom w:val="single" w:sz="4" w:space="0" w:color="000000"/>
            </w:tcBorders>
            <w:shd w:val="clear" w:color="auto" w:fill="FFFFFF"/>
          </w:tcPr>
          <w:p w:rsidR="00CC15E6" w:rsidRPr="00CC15E6" w:rsidRDefault="00CC15E6" w:rsidP="007459C3">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CC15E6" w:rsidRPr="00CC15E6" w:rsidRDefault="00CC15E6" w:rsidP="007459C3">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CC15E6" w:rsidRPr="00CC15E6" w:rsidRDefault="00CC15E6" w:rsidP="000B34A6">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45,0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CC15E6" w:rsidRPr="00CC15E6" w:rsidRDefault="00CC15E6" w:rsidP="007459C3">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CC15E6" w:rsidRPr="00CC15E6" w:rsidTr="005C326A">
        <w:trPr>
          <w:trHeight w:hRule="exact" w:val="1138"/>
        </w:trPr>
        <w:tc>
          <w:tcPr>
            <w:tcW w:w="552" w:type="dxa"/>
            <w:tcBorders>
              <w:top w:val="single" w:sz="4" w:space="0" w:color="000000"/>
              <w:left w:val="single" w:sz="4" w:space="0" w:color="000000"/>
              <w:bottom w:val="single" w:sz="4" w:space="0" w:color="000000"/>
            </w:tcBorders>
            <w:shd w:val="clear" w:color="auto" w:fill="FFFFFF"/>
            <w:vAlign w:val="center"/>
          </w:tcPr>
          <w:p w:rsidR="00CC15E6" w:rsidRPr="00CC15E6" w:rsidRDefault="00CC15E6" w:rsidP="007459C3">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6</w:t>
            </w:r>
          </w:p>
        </w:tc>
        <w:tc>
          <w:tcPr>
            <w:tcW w:w="1858" w:type="dxa"/>
            <w:tcBorders>
              <w:top w:val="single" w:sz="4" w:space="0" w:color="000000"/>
              <w:left w:val="single" w:sz="4" w:space="0" w:color="000000"/>
              <w:bottom w:val="single" w:sz="4" w:space="0" w:color="000000"/>
            </w:tcBorders>
            <w:shd w:val="clear" w:color="auto" w:fill="FFFFFF"/>
            <w:vAlign w:val="center"/>
          </w:tcPr>
          <w:p w:rsidR="00CC15E6" w:rsidRPr="00CC15E6" w:rsidRDefault="00CC15E6" w:rsidP="000B34A6">
            <w:pPr>
              <w:snapToGrid w:val="0"/>
              <w:rPr>
                <w:rFonts w:ascii="Courier New" w:hAnsi="Courier New" w:cs="Courier New"/>
                <w:sz w:val="22"/>
                <w:szCs w:val="22"/>
              </w:rPr>
            </w:pPr>
            <w:r w:rsidRPr="00CC15E6">
              <w:rPr>
                <w:rFonts w:ascii="Courier New" w:hAnsi="Courier New" w:cs="Courier New"/>
                <w:sz w:val="22"/>
                <w:szCs w:val="22"/>
              </w:rPr>
              <w:t>Мероприятия в области градостроительства</w:t>
            </w:r>
          </w:p>
        </w:tc>
        <w:tc>
          <w:tcPr>
            <w:tcW w:w="1701" w:type="dxa"/>
            <w:tcBorders>
              <w:top w:val="single" w:sz="4" w:space="0" w:color="000000"/>
              <w:left w:val="single" w:sz="4" w:space="0" w:color="000000"/>
              <w:bottom w:val="single" w:sz="4" w:space="0" w:color="000000"/>
            </w:tcBorders>
            <w:shd w:val="clear" w:color="auto" w:fill="FFFFFF"/>
            <w:vAlign w:val="center"/>
          </w:tcPr>
          <w:p w:rsidR="00CC15E6" w:rsidRPr="00CC15E6" w:rsidRDefault="00CC15E6" w:rsidP="000B34A6">
            <w:pPr>
              <w:shd w:val="clear" w:color="auto" w:fill="FFFFFF"/>
              <w:snapToGrid w:val="0"/>
              <w:jc w:val="center"/>
              <w:rPr>
                <w:rFonts w:ascii="Courier New" w:hAnsi="Courier New" w:cs="Courier New"/>
                <w:color w:val="000000"/>
                <w:sz w:val="22"/>
                <w:szCs w:val="22"/>
              </w:rPr>
            </w:pPr>
            <w:r w:rsidRPr="00CC15E6">
              <w:rPr>
                <w:rFonts w:ascii="Courier New" w:hAnsi="Courier New" w:cs="Courier New"/>
                <w:sz w:val="22"/>
                <w:szCs w:val="22"/>
              </w:rPr>
              <w:t>1713,9</w:t>
            </w:r>
          </w:p>
        </w:tc>
        <w:tc>
          <w:tcPr>
            <w:tcW w:w="1495" w:type="dxa"/>
            <w:tcBorders>
              <w:top w:val="single" w:sz="4" w:space="0" w:color="000000"/>
              <w:left w:val="single" w:sz="4" w:space="0" w:color="000000"/>
              <w:bottom w:val="single" w:sz="4" w:space="0" w:color="000000"/>
            </w:tcBorders>
            <w:shd w:val="clear" w:color="auto" w:fill="FFFFFF"/>
          </w:tcPr>
          <w:p w:rsidR="00CC15E6" w:rsidRPr="00CC15E6" w:rsidRDefault="00CC15E6" w:rsidP="007459C3">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CC15E6" w:rsidRPr="00CC15E6" w:rsidRDefault="00CC15E6" w:rsidP="007459C3">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CC15E6" w:rsidRPr="00CC15E6" w:rsidRDefault="00CC15E6" w:rsidP="000B34A6">
            <w:pPr>
              <w:shd w:val="clear" w:color="auto" w:fill="FFFFFF"/>
              <w:snapToGrid w:val="0"/>
              <w:jc w:val="center"/>
              <w:rPr>
                <w:rFonts w:ascii="Courier New" w:hAnsi="Courier New" w:cs="Courier New"/>
                <w:color w:val="000000"/>
                <w:sz w:val="22"/>
                <w:szCs w:val="22"/>
              </w:rPr>
            </w:pPr>
            <w:r w:rsidRPr="00CC15E6">
              <w:rPr>
                <w:rFonts w:ascii="Courier New" w:hAnsi="Courier New" w:cs="Courier New"/>
                <w:sz w:val="22"/>
                <w:szCs w:val="22"/>
              </w:rPr>
              <w:t>1713,9</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CC15E6" w:rsidRPr="00CC15E6" w:rsidRDefault="00CC15E6" w:rsidP="007459C3">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bl>
    <w:p w:rsidR="0007656C" w:rsidRPr="005C326A" w:rsidRDefault="0007656C" w:rsidP="0007656C">
      <w:pPr>
        <w:shd w:val="clear" w:color="auto" w:fill="FFFFFF"/>
        <w:ind w:right="-52" w:firstLine="708"/>
        <w:jc w:val="both"/>
        <w:rPr>
          <w:rFonts w:ascii="Arial" w:hAnsi="Arial" w:cs="Arial"/>
        </w:rPr>
      </w:pPr>
      <w:r w:rsidRPr="005C326A">
        <w:rPr>
          <w:rFonts w:ascii="Arial" w:hAnsi="Arial" w:cs="Arial"/>
        </w:rPr>
        <w:t>Под внебюджетными источниками понимаются средства пред</w:t>
      </w:r>
      <w:r w:rsidRPr="005C326A">
        <w:rPr>
          <w:rFonts w:ascii="Arial" w:hAnsi="Arial" w:cs="Arial"/>
        </w:rPr>
        <w:softHyphen/>
        <w:t>приятий, внешних инвесторов и потребителей. Более конкретно распределение источни</w:t>
      </w:r>
      <w:r w:rsidRPr="005C326A">
        <w:rPr>
          <w:rFonts w:ascii="Arial" w:hAnsi="Arial" w:cs="Arial"/>
        </w:rPr>
        <w:softHyphen/>
        <w:t>ков финансирования определяется при разработке инвестиционных проектов.</w:t>
      </w:r>
    </w:p>
    <w:p w:rsidR="0007656C" w:rsidRPr="005C326A" w:rsidRDefault="0007656C" w:rsidP="0007656C">
      <w:pPr>
        <w:shd w:val="clear" w:color="auto" w:fill="FFFFFF"/>
        <w:spacing w:line="274" w:lineRule="exact"/>
        <w:ind w:left="67" w:right="130" w:firstLine="768"/>
        <w:jc w:val="both"/>
        <w:rPr>
          <w:rFonts w:ascii="Arial" w:hAnsi="Arial" w:cs="Arial"/>
        </w:rPr>
      </w:pPr>
      <w:r w:rsidRPr="005C326A">
        <w:rPr>
          <w:rFonts w:ascii="Arial" w:hAnsi="Arial" w:cs="Arial"/>
          <w:spacing w:val="-1"/>
        </w:rPr>
        <w:t>Перспективы сельского поселения до 2032 года связаны с расширением производ</w:t>
      </w:r>
      <w:r w:rsidRPr="005C326A">
        <w:rPr>
          <w:rFonts w:ascii="Arial" w:hAnsi="Arial" w:cs="Arial"/>
          <w:spacing w:val="-1"/>
        </w:rPr>
        <w:softHyphen/>
        <w:t>ства в сельском хозяйстве, растениеводстве, животноводстве, личных подсобных хозяйст</w:t>
      </w:r>
      <w:r w:rsidRPr="005C326A">
        <w:rPr>
          <w:rFonts w:ascii="Arial" w:hAnsi="Arial" w:cs="Arial"/>
          <w:spacing w:val="-1"/>
        </w:rPr>
        <w:softHyphen/>
      </w:r>
      <w:r w:rsidR="00DF0452" w:rsidRPr="005C326A">
        <w:rPr>
          <w:rFonts w:ascii="Arial" w:hAnsi="Arial" w:cs="Arial"/>
        </w:rPr>
        <w:t>вах</w:t>
      </w:r>
      <w:r w:rsidRPr="005C326A">
        <w:rPr>
          <w:rFonts w:ascii="Arial" w:hAnsi="Arial" w:cs="Arial"/>
        </w:rPr>
        <w:t>.</w:t>
      </w:r>
    </w:p>
    <w:p w:rsidR="0007656C" w:rsidRPr="005C326A" w:rsidRDefault="0007656C" w:rsidP="0007656C">
      <w:pPr>
        <w:shd w:val="clear" w:color="auto" w:fill="FFFFFF"/>
        <w:spacing w:line="274" w:lineRule="exact"/>
        <w:ind w:left="72" w:right="130" w:firstLine="706"/>
        <w:jc w:val="both"/>
        <w:rPr>
          <w:rFonts w:ascii="Arial" w:hAnsi="Arial" w:cs="Arial"/>
          <w:spacing w:val="-1"/>
        </w:rPr>
      </w:pPr>
      <w:r w:rsidRPr="005C326A">
        <w:rPr>
          <w:rFonts w:ascii="Arial" w:hAnsi="Arial" w:cs="Arial"/>
        </w:rPr>
        <w:t>Рассматривая интегральные показатели текущего уровня социально-</w:t>
      </w:r>
      <w:r w:rsidRPr="005C326A">
        <w:rPr>
          <w:rFonts w:ascii="Arial" w:hAnsi="Arial" w:cs="Arial"/>
          <w:spacing w:val="-1"/>
        </w:rPr>
        <w:t>экономического развития Порогского сельского поселения, отмечается следующее:</w:t>
      </w:r>
    </w:p>
    <w:p w:rsidR="0007656C" w:rsidRPr="005C326A" w:rsidRDefault="0007656C" w:rsidP="0007656C">
      <w:pPr>
        <w:widowControl w:val="0"/>
        <w:numPr>
          <w:ilvl w:val="0"/>
          <w:numId w:val="12"/>
        </w:numPr>
        <w:shd w:val="clear" w:color="auto" w:fill="FFFFFF"/>
        <w:tabs>
          <w:tab w:val="left" w:pos="917"/>
        </w:tabs>
        <w:suppressAutoHyphens/>
        <w:autoSpaceDE w:val="0"/>
        <w:spacing w:line="274" w:lineRule="exact"/>
        <w:ind w:left="782"/>
        <w:rPr>
          <w:rFonts w:ascii="Arial" w:hAnsi="Arial" w:cs="Arial"/>
        </w:rPr>
      </w:pPr>
      <w:r w:rsidRPr="005C326A">
        <w:rPr>
          <w:rFonts w:ascii="Arial" w:hAnsi="Arial" w:cs="Arial"/>
        </w:rPr>
        <w:t>бюджетная обеспеченность низкая.</w:t>
      </w:r>
    </w:p>
    <w:p w:rsidR="0007656C" w:rsidRPr="005C326A" w:rsidRDefault="0007656C" w:rsidP="0007656C">
      <w:pPr>
        <w:widowControl w:val="0"/>
        <w:numPr>
          <w:ilvl w:val="0"/>
          <w:numId w:val="12"/>
        </w:numPr>
        <w:shd w:val="clear" w:color="auto" w:fill="FFFFFF"/>
        <w:tabs>
          <w:tab w:val="left" w:pos="917"/>
        </w:tabs>
        <w:suppressAutoHyphens/>
        <w:autoSpaceDE w:val="0"/>
        <w:spacing w:line="274" w:lineRule="exact"/>
        <w:ind w:left="782"/>
        <w:rPr>
          <w:rFonts w:ascii="Arial" w:hAnsi="Arial" w:cs="Arial"/>
        </w:rPr>
      </w:pPr>
      <w:r w:rsidRPr="005C326A">
        <w:rPr>
          <w:rFonts w:ascii="Arial" w:hAnsi="Arial" w:cs="Arial"/>
        </w:rPr>
        <w:lastRenderedPageBreak/>
        <w:t>транспортная доступность населенных пунктов поселения низкая;</w:t>
      </w:r>
    </w:p>
    <w:p w:rsidR="0007656C" w:rsidRPr="005C326A" w:rsidRDefault="0007656C" w:rsidP="0007656C">
      <w:pPr>
        <w:widowControl w:val="0"/>
        <w:numPr>
          <w:ilvl w:val="0"/>
          <w:numId w:val="12"/>
        </w:numPr>
        <w:shd w:val="clear" w:color="auto" w:fill="FFFFFF"/>
        <w:tabs>
          <w:tab w:val="left" w:pos="917"/>
        </w:tabs>
        <w:suppressAutoHyphens/>
        <w:autoSpaceDE w:val="0"/>
        <w:spacing w:line="274" w:lineRule="exact"/>
        <w:ind w:left="72" w:right="125" w:firstLine="710"/>
        <w:jc w:val="both"/>
        <w:rPr>
          <w:rFonts w:ascii="Arial" w:hAnsi="Arial" w:cs="Arial"/>
        </w:rPr>
      </w:pPr>
      <w:r w:rsidRPr="005C326A">
        <w:rPr>
          <w:rFonts w:ascii="Arial" w:hAnsi="Arial" w:cs="Arial"/>
        </w:rPr>
        <w:t>наличие трудовых ресурсов позволяет обеспечить потребности населения и рас</w:t>
      </w:r>
      <w:r w:rsidRPr="005C326A">
        <w:rPr>
          <w:rFonts w:ascii="Arial" w:hAnsi="Arial" w:cs="Arial"/>
        </w:rPr>
        <w:softHyphen/>
        <w:t>ширение производства;</w:t>
      </w:r>
    </w:p>
    <w:p w:rsidR="0007656C" w:rsidRPr="005C326A" w:rsidRDefault="0007656C" w:rsidP="0007656C">
      <w:pPr>
        <w:widowControl w:val="0"/>
        <w:numPr>
          <w:ilvl w:val="0"/>
          <w:numId w:val="12"/>
        </w:numPr>
        <w:shd w:val="clear" w:color="auto" w:fill="FFFFFF"/>
        <w:tabs>
          <w:tab w:val="left" w:pos="917"/>
        </w:tabs>
        <w:suppressAutoHyphens/>
        <w:autoSpaceDE w:val="0"/>
        <w:spacing w:line="274" w:lineRule="exact"/>
        <w:ind w:left="72" w:right="125" w:firstLine="710"/>
        <w:jc w:val="both"/>
        <w:rPr>
          <w:rFonts w:ascii="Arial" w:hAnsi="Arial" w:cs="Arial"/>
        </w:rPr>
      </w:pPr>
      <w:r w:rsidRPr="005C326A">
        <w:rPr>
          <w:rFonts w:ascii="Arial" w:hAnsi="Arial" w:cs="Arial"/>
        </w:rPr>
        <w:t>состояние жилищного фонда - в большей части приемлемое с достаточно высо</w:t>
      </w:r>
      <w:r w:rsidRPr="005C326A">
        <w:rPr>
          <w:rFonts w:ascii="Arial" w:hAnsi="Arial" w:cs="Arial"/>
        </w:rPr>
        <w:softHyphen/>
        <w:t>кой долей ветхого жилья;</w:t>
      </w:r>
    </w:p>
    <w:p w:rsidR="00EF20F5" w:rsidRPr="005C326A" w:rsidRDefault="0007656C" w:rsidP="0007656C">
      <w:pPr>
        <w:shd w:val="clear" w:color="auto" w:fill="FFFFFF"/>
        <w:jc w:val="both"/>
        <w:rPr>
          <w:rFonts w:ascii="Arial" w:hAnsi="Arial" w:cs="Arial"/>
          <w:b/>
          <w:bCs/>
        </w:rPr>
      </w:pPr>
      <w:r w:rsidRPr="005C326A">
        <w:rPr>
          <w:rFonts w:ascii="Arial" w:hAnsi="Arial" w:cs="Arial"/>
          <w:spacing w:val="-1"/>
        </w:rPr>
        <w:t>доходы населения на уро</w:t>
      </w:r>
      <w:r w:rsidR="00DF0452" w:rsidRPr="005C326A">
        <w:rPr>
          <w:rFonts w:ascii="Arial" w:hAnsi="Arial" w:cs="Arial"/>
          <w:spacing w:val="-1"/>
        </w:rPr>
        <w:t>вне средних по району.</w:t>
      </w:r>
    </w:p>
    <w:p w:rsidR="00EF20F5" w:rsidRPr="005C326A" w:rsidRDefault="00EF20F5" w:rsidP="00EF20F5">
      <w:pPr>
        <w:shd w:val="clear" w:color="auto" w:fill="FFFFFF"/>
        <w:jc w:val="both"/>
        <w:rPr>
          <w:rFonts w:ascii="Arial" w:hAnsi="Arial" w:cs="Arial"/>
          <w:b/>
          <w:bCs/>
        </w:rPr>
      </w:pPr>
    </w:p>
    <w:p w:rsidR="00E15DBB" w:rsidRPr="005C326A" w:rsidRDefault="00E15DBB" w:rsidP="00E15DBB">
      <w:pPr>
        <w:shd w:val="clear" w:color="auto" w:fill="FFFFFF"/>
        <w:jc w:val="both"/>
        <w:rPr>
          <w:rFonts w:ascii="Arial" w:hAnsi="Arial" w:cs="Arial"/>
          <w:b/>
          <w:bCs/>
        </w:rPr>
      </w:pPr>
    </w:p>
    <w:p w:rsidR="00ED142E" w:rsidRPr="005C326A" w:rsidRDefault="003227FE" w:rsidP="005C326A">
      <w:pPr>
        <w:pStyle w:val="a4"/>
        <w:spacing w:before="0" w:beforeAutospacing="0" w:after="150" w:afterAutospacing="0" w:line="238" w:lineRule="atLeast"/>
        <w:jc w:val="center"/>
        <w:rPr>
          <w:rFonts w:ascii="Arial" w:hAnsi="Arial" w:cs="Arial"/>
          <w:b/>
        </w:rPr>
      </w:pPr>
      <w:r w:rsidRPr="005C326A">
        <w:rPr>
          <w:rFonts w:ascii="Arial" w:hAnsi="Arial" w:cs="Arial"/>
          <w:b/>
          <w:color w:val="242424"/>
        </w:rPr>
        <w:t>7</w:t>
      </w:r>
      <w:r w:rsidRPr="005C326A">
        <w:rPr>
          <w:rFonts w:ascii="Arial" w:hAnsi="Arial" w:cs="Arial"/>
          <w:b/>
        </w:rPr>
        <w:t>.</w:t>
      </w:r>
      <w:r w:rsidR="003E5AF2" w:rsidRPr="005C326A">
        <w:rPr>
          <w:rFonts w:ascii="Arial" w:hAnsi="Arial" w:cs="Arial"/>
          <w:b/>
        </w:rPr>
        <w:t xml:space="preserve"> Оценка эффективности мероприятий развития транспортной инфраструктуры.</w:t>
      </w:r>
    </w:p>
    <w:p w:rsidR="00375621" w:rsidRPr="005C326A" w:rsidRDefault="00375621" w:rsidP="00375621">
      <w:pPr>
        <w:shd w:val="clear" w:color="auto" w:fill="FFFFFF"/>
        <w:spacing w:line="240" w:lineRule="atLeast"/>
        <w:jc w:val="both"/>
        <w:rPr>
          <w:rFonts w:ascii="Arial" w:hAnsi="Arial" w:cs="Arial"/>
          <w:bCs/>
        </w:rPr>
      </w:pPr>
      <w:r w:rsidRPr="005C326A">
        <w:rPr>
          <w:rFonts w:ascii="Arial" w:hAnsi="Arial" w:cs="Arial"/>
          <w:bCs/>
        </w:rPr>
        <w:t>-</w:t>
      </w:r>
      <w:r w:rsidR="00D87A5E" w:rsidRPr="005C326A">
        <w:rPr>
          <w:rFonts w:ascii="Arial" w:hAnsi="Arial" w:cs="Arial"/>
          <w:bCs/>
        </w:rPr>
        <w:t xml:space="preserve"> развитие трансп</w:t>
      </w:r>
      <w:r w:rsidR="004619FF" w:rsidRPr="005C326A">
        <w:rPr>
          <w:rFonts w:ascii="Arial" w:hAnsi="Arial" w:cs="Arial"/>
          <w:bCs/>
        </w:rPr>
        <w:t>ортной инфраструктуры поселения</w:t>
      </w:r>
      <w:r w:rsidR="00D87A5E" w:rsidRPr="005C326A">
        <w:rPr>
          <w:rFonts w:ascii="Arial" w:hAnsi="Arial" w:cs="Arial"/>
          <w:bCs/>
        </w:rPr>
        <w:t xml:space="preserve"> </w:t>
      </w:r>
    </w:p>
    <w:p w:rsidR="00375621" w:rsidRPr="005C326A" w:rsidRDefault="00375621" w:rsidP="00375621">
      <w:pPr>
        <w:shd w:val="clear" w:color="auto" w:fill="FFFFFF"/>
        <w:spacing w:line="240" w:lineRule="atLeast"/>
        <w:jc w:val="both"/>
        <w:rPr>
          <w:rFonts w:ascii="Arial" w:hAnsi="Arial" w:cs="Arial"/>
          <w:bCs/>
        </w:rPr>
      </w:pPr>
      <w:r w:rsidRPr="005C326A">
        <w:rPr>
          <w:rFonts w:ascii="Arial" w:hAnsi="Arial" w:cs="Arial"/>
          <w:bCs/>
        </w:rPr>
        <w:t>-</w:t>
      </w:r>
      <w:r w:rsidR="00CC15E6">
        <w:rPr>
          <w:rFonts w:ascii="Arial" w:hAnsi="Arial" w:cs="Arial"/>
          <w:bCs/>
        </w:rPr>
        <w:t xml:space="preserve"> </w:t>
      </w:r>
      <w:r w:rsidR="00D87A5E" w:rsidRPr="005C326A">
        <w:rPr>
          <w:rFonts w:ascii="Arial" w:hAnsi="Arial" w:cs="Arial"/>
          <w:bCs/>
        </w:rPr>
        <w:t>сбалансированное и скоординированное с и</w:t>
      </w:r>
      <w:r w:rsidR="004619FF" w:rsidRPr="005C326A">
        <w:rPr>
          <w:rFonts w:ascii="Arial" w:hAnsi="Arial" w:cs="Arial"/>
          <w:bCs/>
        </w:rPr>
        <w:t>ными сферами жизни деятельности</w:t>
      </w:r>
    </w:p>
    <w:p w:rsidR="004619FF" w:rsidRPr="005C326A" w:rsidRDefault="00375621" w:rsidP="00375621">
      <w:pPr>
        <w:shd w:val="clear" w:color="auto" w:fill="FFFFFF"/>
        <w:spacing w:line="240" w:lineRule="atLeast"/>
        <w:jc w:val="both"/>
        <w:rPr>
          <w:rFonts w:ascii="Arial" w:hAnsi="Arial" w:cs="Arial"/>
          <w:bCs/>
        </w:rPr>
      </w:pPr>
      <w:r w:rsidRPr="005C326A">
        <w:rPr>
          <w:rFonts w:ascii="Arial" w:hAnsi="Arial" w:cs="Arial"/>
          <w:bCs/>
        </w:rPr>
        <w:t>-</w:t>
      </w:r>
      <w:r w:rsidR="00D87A5E" w:rsidRPr="005C326A">
        <w:rPr>
          <w:rFonts w:ascii="Arial" w:hAnsi="Arial" w:cs="Arial"/>
          <w:bCs/>
        </w:rPr>
        <w:t xml:space="preserve"> формирование условий для социа</w:t>
      </w:r>
      <w:r w:rsidR="004619FF" w:rsidRPr="005C326A">
        <w:rPr>
          <w:rFonts w:ascii="Arial" w:hAnsi="Arial" w:cs="Arial"/>
          <w:bCs/>
        </w:rPr>
        <w:t>льно- экономического развития</w:t>
      </w:r>
    </w:p>
    <w:p w:rsidR="004619FF" w:rsidRPr="005C326A" w:rsidRDefault="004619FF" w:rsidP="00375621">
      <w:pPr>
        <w:shd w:val="clear" w:color="auto" w:fill="FFFFFF"/>
        <w:spacing w:line="240" w:lineRule="atLeast"/>
        <w:jc w:val="both"/>
        <w:rPr>
          <w:rFonts w:ascii="Arial" w:hAnsi="Arial" w:cs="Arial"/>
          <w:bCs/>
        </w:rPr>
      </w:pPr>
      <w:r w:rsidRPr="005C326A">
        <w:rPr>
          <w:rFonts w:ascii="Arial" w:hAnsi="Arial" w:cs="Arial"/>
          <w:bCs/>
        </w:rPr>
        <w:t>-</w:t>
      </w:r>
      <w:r w:rsidR="00CC15E6">
        <w:rPr>
          <w:rFonts w:ascii="Arial" w:hAnsi="Arial" w:cs="Arial"/>
          <w:bCs/>
        </w:rPr>
        <w:t xml:space="preserve"> </w:t>
      </w:r>
      <w:r w:rsidRPr="005C326A">
        <w:rPr>
          <w:rFonts w:ascii="Arial" w:hAnsi="Arial" w:cs="Arial"/>
          <w:bCs/>
        </w:rPr>
        <w:t>повышение безопасности</w:t>
      </w:r>
      <w:r w:rsidR="00D87A5E" w:rsidRPr="005C326A">
        <w:rPr>
          <w:rFonts w:ascii="Arial" w:hAnsi="Arial" w:cs="Arial"/>
          <w:bCs/>
        </w:rPr>
        <w:t xml:space="preserve"> </w:t>
      </w:r>
    </w:p>
    <w:p w:rsidR="004619FF" w:rsidRPr="005C326A" w:rsidRDefault="004619FF" w:rsidP="00375621">
      <w:pPr>
        <w:shd w:val="clear" w:color="auto" w:fill="FFFFFF"/>
        <w:spacing w:line="240" w:lineRule="atLeast"/>
        <w:jc w:val="both"/>
        <w:rPr>
          <w:rFonts w:ascii="Arial" w:hAnsi="Arial" w:cs="Arial"/>
          <w:bCs/>
        </w:rPr>
      </w:pPr>
      <w:r w:rsidRPr="005C326A">
        <w:rPr>
          <w:rFonts w:ascii="Arial" w:hAnsi="Arial" w:cs="Arial"/>
          <w:bCs/>
        </w:rPr>
        <w:t>-</w:t>
      </w:r>
      <w:r w:rsidR="00CC15E6">
        <w:rPr>
          <w:rFonts w:ascii="Arial" w:hAnsi="Arial" w:cs="Arial"/>
          <w:bCs/>
        </w:rPr>
        <w:t xml:space="preserve"> </w:t>
      </w:r>
      <w:r w:rsidR="00D87A5E" w:rsidRPr="005C326A">
        <w:rPr>
          <w:rFonts w:ascii="Arial" w:hAnsi="Arial" w:cs="Arial"/>
          <w:bCs/>
        </w:rPr>
        <w:t>качество эффективности трансп</w:t>
      </w:r>
      <w:r w:rsidRPr="005C326A">
        <w:rPr>
          <w:rFonts w:ascii="Arial" w:hAnsi="Arial" w:cs="Arial"/>
          <w:bCs/>
        </w:rPr>
        <w:t>ортного обслуживания населения,</w:t>
      </w:r>
      <w:r w:rsidR="00D87A5E" w:rsidRPr="005C326A">
        <w:rPr>
          <w:rFonts w:ascii="Arial" w:hAnsi="Arial" w:cs="Arial"/>
          <w:bCs/>
        </w:rPr>
        <w:t xml:space="preserve"> юридических лиц и </w:t>
      </w:r>
      <w:r w:rsidR="00CC15E6">
        <w:rPr>
          <w:rFonts w:ascii="Arial" w:hAnsi="Arial" w:cs="Arial"/>
          <w:bCs/>
        </w:rPr>
        <w:t>индивидуальных предпринимателей</w:t>
      </w:r>
      <w:r w:rsidR="00D87A5E" w:rsidRPr="005C326A">
        <w:rPr>
          <w:rFonts w:ascii="Arial" w:hAnsi="Arial" w:cs="Arial"/>
          <w:bCs/>
        </w:rPr>
        <w:t>, осуществляю</w:t>
      </w:r>
      <w:r w:rsidRPr="005C326A">
        <w:rPr>
          <w:rFonts w:ascii="Arial" w:hAnsi="Arial" w:cs="Arial"/>
          <w:bCs/>
        </w:rPr>
        <w:t xml:space="preserve">щих экономическую деятельность </w:t>
      </w:r>
      <w:r w:rsidR="00D87A5E" w:rsidRPr="005C326A">
        <w:rPr>
          <w:rFonts w:ascii="Arial" w:hAnsi="Arial" w:cs="Arial"/>
          <w:bCs/>
        </w:rPr>
        <w:t xml:space="preserve"> </w:t>
      </w:r>
    </w:p>
    <w:p w:rsidR="00CA6605" w:rsidRPr="005C326A" w:rsidRDefault="004619FF" w:rsidP="004619FF">
      <w:pPr>
        <w:shd w:val="clear" w:color="auto" w:fill="FFFFFF"/>
        <w:spacing w:line="240" w:lineRule="atLeast"/>
        <w:jc w:val="both"/>
        <w:rPr>
          <w:rFonts w:ascii="Arial" w:hAnsi="Arial" w:cs="Arial"/>
          <w:bCs/>
        </w:rPr>
      </w:pPr>
      <w:r w:rsidRPr="005C326A">
        <w:rPr>
          <w:rFonts w:ascii="Arial" w:hAnsi="Arial" w:cs="Arial"/>
        </w:rPr>
        <w:t>-</w:t>
      </w:r>
      <w:r w:rsidR="00CC15E6">
        <w:rPr>
          <w:rFonts w:ascii="Arial" w:hAnsi="Arial" w:cs="Arial"/>
        </w:rPr>
        <w:t xml:space="preserve"> </w:t>
      </w:r>
      <w:r w:rsidR="00D87A5E" w:rsidRPr="005C326A">
        <w:rPr>
          <w:rFonts w:ascii="Arial" w:hAnsi="Arial" w:cs="Arial"/>
        </w:rPr>
        <w:t>снижение негативного воздействия транспортной инфраструктуры на окружающую среду поселения.</w:t>
      </w:r>
    </w:p>
    <w:p w:rsidR="00FF3BA3" w:rsidRPr="005C326A" w:rsidRDefault="00FF3BA3" w:rsidP="00E72041">
      <w:pPr>
        <w:pStyle w:val="a4"/>
        <w:spacing w:before="0" w:beforeAutospacing="0" w:after="150" w:afterAutospacing="0" w:line="238" w:lineRule="atLeast"/>
        <w:rPr>
          <w:rFonts w:ascii="Arial" w:hAnsi="Arial" w:cs="Arial"/>
        </w:rPr>
      </w:pPr>
    </w:p>
    <w:p w:rsidR="003227FE" w:rsidRPr="005C326A" w:rsidRDefault="003227FE" w:rsidP="005C326A">
      <w:pPr>
        <w:pStyle w:val="a4"/>
        <w:spacing w:before="0" w:beforeAutospacing="0" w:after="150" w:afterAutospacing="0" w:line="238" w:lineRule="atLeast"/>
        <w:jc w:val="center"/>
        <w:rPr>
          <w:rFonts w:ascii="Arial" w:hAnsi="Arial" w:cs="Arial"/>
          <w:b/>
        </w:rPr>
      </w:pPr>
      <w:r w:rsidRPr="005C326A">
        <w:rPr>
          <w:rFonts w:ascii="Arial" w:hAnsi="Arial" w:cs="Arial"/>
          <w:b/>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w:t>
      </w:r>
      <w:r w:rsidR="00FE147D" w:rsidRPr="005C326A">
        <w:rPr>
          <w:rFonts w:ascii="Arial" w:hAnsi="Arial" w:cs="Arial"/>
          <w:b/>
        </w:rPr>
        <w:t xml:space="preserve"> на территории Атагайского город</w:t>
      </w:r>
      <w:r w:rsidR="003E5AF2" w:rsidRPr="005C326A">
        <w:rPr>
          <w:rFonts w:ascii="Arial" w:hAnsi="Arial" w:cs="Arial"/>
          <w:b/>
        </w:rPr>
        <w:t>ского поселения.</w:t>
      </w:r>
    </w:p>
    <w:p w:rsidR="003227FE" w:rsidRPr="005C326A" w:rsidRDefault="00FE147D" w:rsidP="003227FE">
      <w:pPr>
        <w:ind w:firstLine="708"/>
        <w:jc w:val="both"/>
        <w:rPr>
          <w:rFonts w:ascii="Arial" w:hAnsi="Arial" w:cs="Arial"/>
        </w:rPr>
      </w:pPr>
      <w:r w:rsidRPr="005C326A">
        <w:rPr>
          <w:rFonts w:ascii="Arial" w:hAnsi="Arial" w:cs="Arial"/>
        </w:rPr>
        <w:t xml:space="preserve">Администрация Атагайского </w:t>
      </w:r>
      <w:proofErr w:type="gramStart"/>
      <w:r w:rsidRPr="005C326A">
        <w:rPr>
          <w:rFonts w:ascii="Arial" w:hAnsi="Arial" w:cs="Arial"/>
        </w:rPr>
        <w:t>МО  город</w:t>
      </w:r>
      <w:r w:rsidR="003227FE" w:rsidRPr="005C326A">
        <w:rPr>
          <w:rFonts w:ascii="Arial" w:hAnsi="Arial" w:cs="Arial"/>
        </w:rPr>
        <w:t>ского</w:t>
      </w:r>
      <w:proofErr w:type="gramEnd"/>
      <w:r w:rsidR="003227FE" w:rsidRPr="005C326A">
        <w:rPr>
          <w:rFonts w:ascii="Arial" w:hAnsi="Arial" w:cs="Arial"/>
        </w:rPr>
        <w:t xml:space="preserve">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3227FE" w:rsidRPr="005C326A" w:rsidRDefault="003227FE" w:rsidP="003227FE">
      <w:pPr>
        <w:jc w:val="both"/>
        <w:rPr>
          <w:rFonts w:ascii="Arial" w:hAnsi="Arial" w:cs="Arial"/>
        </w:rPr>
      </w:pPr>
      <w:r w:rsidRPr="005C326A">
        <w:rPr>
          <w:rFonts w:ascii="Arial" w:hAnsi="Arial" w:cs="Arial"/>
        </w:rPr>
        <w:t>- разработку ежегодного плана мероприятий по реализации Программы с уточнением объемов и источников финансирования мероприятий;</w:t>
      </w:r>
    </w:p>
    <w:p w:rsidR="003227FE" w:rsidRPr="005C326A" w:rsidRDefault="003227FE" w:rsidP="003227FE">
      <w:pPr>
        <w:jc w:val="both"/>
        <w:rPr>
          <w:rFonts w:ascii="Arial" w:hAnsi="Arial" w:cs="Arial"/>
        </w:rPr>
      </w:pPr>
      <w:r w:rsidRPr="005C326A">
        <w:rPr>
          <w:rFonts w:ascii="Arial" w:hAnsi="Arial" w:cs="Arial"/>
        </w:rPr>
        <w:t>- контроль за реализацией программных мероприятий по срокам, содержанию, финансовым затратам и ресурсам;</w:t>
      </w:r>
    </w:p>
    <w:p w:rsidR="003227FE" w:rsidRPr="005C326A" w:rsidRDefault="003227FE" w:rsidP="003227FE">
      <w:pPr>
        <w:jc w:val="both"/>
        <w:rPr>
          <w:rFonts w:ascii="Arial" w:hAnsi="Arial" w:cs="Arial"/>
        </w:rPr>
      </w:pPr>
      <w:r w:rsidRPr="005C326A">
        <w:rPr>
          <w:rFonts w:ascii="Arial" w:hAnsi="Arial" w:cs="Arial"/>
        </w:rPr>
        <w:t>- методическое, информационное и организационное сопровождение работы по реализации комплекса программных мероприятий.</w:t>
      </w:r>
    </w:p>
    <w:p w:rsidR="003227FE" w:rsidRPr="005C326A" w:rsidRDefault="003227FE" w:rsidP="003227FE">
      <w:pPr>
        <w:ind w:firstLine="708"/>
        <w:jc w:val="both"/>
        <w:rPr>
          <w:rFonts w:ascii="Arial" w:hAnsi="Arial" w:cs="Arial"/>
        </w:rPr>
      </w:pPr>
      <w:r w:rsidRPr="005C326A">
        <w:rPr>
          <w:rFonts w:ascii="Arial" w:hAnsi="Arial" w:cs="Arial"/>
        </w:rPr>
        <w:t>Программа разрабатывается сроком на 17 лет и подлежит корректировке ежегодно.</w:t>
      </w:r>
    </w:p>
    <w:p w:rsidR="003227FE" w:rsidRPr="005C326A" w:rsidRDefault="003227FE" w:rsidP="003227FE">
      <w:pPr>
        <w:ind w:firstLine="708"/>
        <w:jc w:val="both"/>
        <w:rPr>
          <w:rFonts w:ascii="Arial" w:hAnsi="Arial" w:cs="Arial"/>
        </w:rPr>
      </w:pPr>
      <w:r w:rsidRPr="005C326A">
        <w:rPr>
          <w:rFonts w:ascii="Arial" w:hAnsi="Arial" w:cs="Arial"/>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3227FE" w:rsidRPr="005C326A" w:rsidRDefault="003227FE" w:rsidP="003227FE">
      <w:pPr>
        <w:ind w:firstLine="708"/>
        <w:jc w:val="both"/>
        <w:rPr>
          <w:rFonts w:ascii="Arial" w:hAnsi="Arial" w:cs="Arial"/>
        </w:rPr>
      </w:pPr>
      <w:r w:rsidRPr="005C326A">
        <w:rPr>
          <w:rFonts w:ascii="Arial" w:hAnsi="Arial" w:cs="Arial"/>
        </w:rPr>
        <w:t>Мониторинг и корректировка Программы осуществляется на основании следующих нормативных докуме</w:t>
      </w:r>
      <w:r w:rsidR="00D073F2" w:rsidRPr="005C326A">
        <w:rPr>
          <w:rFonts w:ascii="Arial" w:hAnsi="Arial" w:cs="Arial"/>
        </w:rPr>
        <w:t>нтов.</w:t>
      </w:r>
    </w:p>
    <w:p w:rsidR="003227FE" w:rsidRPr="005C326A" w:rsidRDefault="003227FE" w:rsidP="003227FE">
      <w:pPr>
        <w:ind w:firstLine="708"/>
        <w:jc w:val="both"/>
        <w:rPr>
          <w:rFonts w:ascii="Arial" w:hAnsi="Arial" w:cs="Arial"/>
        </w:rPr>
      </w:pPr>
      <w:r w:rsidRPr="005C326A">
        <w:rPr>
          <w:rFonts w:ascii="Arial" w:hAnsi="Arial" w:cs="Arial"/>
        </w:rPr>
        <w:t>Мониторинг Программы включает следующие этапы:</w:t>
      </w:r>
    </w:p>
    <w:p w:rsidR="003227FE" w:rsidRPr="005C326A" w:rsidRDefault="003227FE" w:rsidP="003227FE">
      <w:pPr>
        <w:ind w:firstLine="540"/>
        <w:jc w:val="both"/>
        <w:rPr>
          <w:rFonts w:ascii="Arial" w:hAnsi="Arial" w:cs="Arial"/>
        </w:rPr>
      </w:pPr>
      <w:r w:rsidRPr="005C326A">
        <w:rPr>
          <w:rFonts w:ascii="Arial" w:hAnsi="Arial" w:cs="Arial"/>
        </w:rPr>
        <w:t xml:space="preserve">1.Периодический сбор информации о результатах проводимых преобразований в </w:t>
      </w:r>
      <w:r w:rsidR="00D073F2" w:rsidRPr="005C326A">
        <w:rPr>
          <w:rFonts w:ascii="Arial" w:hAnsi="Arial" w:cs="Arial"/>
        </w:rPr>
        <w:t xml:space="preserve">транспортном </w:t>
      </w:r>
      <w:r w:rsidRPr="005C326A">
        <w:rPr>
          <w:rFonts w:ascii="Arial" w:hAnsi="Arial" w:cs="Arial"/>
        </w:rPr>
        <w:t xml:space="preserve"> хозяйстве, а также информации о состоянии и развитии </w:t>
      </w:r>
      <w:r w:rsidR="00D073F2" w:rsidRPr="005C326A">
        <w:rPr>
          <w:rFonts w:ascii="Arial" w:hAnsi="Arial" w:cs="Arial"/>
        </w:rPr>
        <w:t xml:space="preserve">транспортной </w:t>
      </w:r>
      <w:r w:rsidRPr="005C326A">
        <w:rPr>
          <w:rFonts w:ascii="Arial" w:hAnsi="Arial" w:cs="Arial"/>
        </w:rPr>
        <w:t xml:space="preserve"> инфраструктуры;</w:t>
      </w:r>
    </w:p>
    <w:p w:rsidR="003227FE" w:rsidRPr="005C326A" w:rsidRDefault="003227FE" w:rsidP="003227FE">
      <w:pPr>
        <w:ind w:firstLine="540"/>
        <w:jc w:val="both"/>
        <w:rPr>
          <w:rFonts w:ascii="Arial" w:hAnsi="Arial" w:cs="Arial"/>
        </w:rPr>
      </w:pPr>
      <w:r w:rsidRPr="005C326A">
        <w:rPr>
          <w:rFonts w:ascii="Arial" w:hAnsi="Arial" w:cs="Arial"/>
        </w:rPr>
        <w:t>2.Вверификация данных;</w:t>
      </w:r>
    </w:p>
    <w:p w:rsidR="003227FE" w:rsidRPr="005C326A" w:rsidRDefault="003227FE" w:rsidP="003227FE">
      <w:pPr>
        <w:ind w:firstLine="540"/>
        <w:jc w:val="both"/>
        <w:rPr>
          <w:rFonts w:ascii="Arial" w:hAnsi="Arial" w:cs="Arial"/>
        </w:rPr>
      </w:pPr>
      <w:r w:rsidRPr="005C326A">
        <w:rPr>
          <w:rFonts w:ascii="Arial" w:hAnsi="Arial" w:cs="Arial"/>
        </w:rPr>
        <w:lastRenderedPageBreak/>
        <w:t xml:space="preserve">3.Анализ данных о результатах проводимых преобразований </w:t>
      </w:r>
      <w:r w:rsidR="00CA1870" w:rsidRPr="005C326A">
        <w:rPr>
          <w:rFonts w:ascii="Arial" w:hAnsi="Arial" w:cs="Arial"/>
        </w:rPr>
        <w:t xml:space="preserve">транспортной </w:t>
      </w:r>
      <w:r w:rsidRPr="005C326A">
        <w:rPr>
          <w:rFonts w:ascii="Arial" w:hAnsi="Arial" w:cs="Arial"/>
        </w:rPr>
        <w:t xml:space="preserve"> инфраструктуры.</w:t>
      </w:r>
    </w:p>
    <w:p w:rsidR="003227FE" w:rsidRPr="005C326A" w:rsidRDefault="003227FE" w:rsidP="003227FE">
      <w:pPr>
        <w:ind w:firstLine="708"/>
        <w:jc w:val="both"/>
        <w:rPr>
          <w:rFonts w:ascii="Arial" w:hAnsi="Arial" w:cs="Arial"/>
        </w:rPr>
      </w:pPr>
      <w:r w:rsidRPr="005C326A">
        <w:rPr>
          <w:rFonts w:ascii="Arial" w:hAnsi="Arial" w:cs="Arial"/>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w:t>
      </w:r>
      <w:r w:rsidR="00CA1870" w:rsidRPr="005C326A">
        <w:rPr>
          <w:rFonts w:ascii="Arial" w:hAnsi="Arial" w:cs="Arial"/>
        </w:rPr>
        <w:t xml:space="preserve">транспортной </w:t>
      </w:r>
      <w:r w:rsidRPr="005C326A">
        <w:rPr>
          <w:rFonts w:ascii="Arial" w:hAnsi="Arial" w:cs="Arial"/>
        </w:rPr>
        <w:t xml:space="preserve"> инфраструктуры. </w:t>
      </w:r>
    </w:p>
    <w:p w:rsidR="003227FE" w:rsidRPr="005C326A" w:rsidRDefault="003227FE" w:rsidP="003227FE">
      <w:pPr>
        <w:ind w:firstLine="708"/>
        <w:jc w:val="both"/>
        <w:rPr>
          <w:rFonts w:ascii="Arial" w:hAnsi="Arial" w:cs="Arial"/>
        </w:rPr>
      </w:pPr>
      <w:r w:rsidRPr="005C326A">
        <w:rPr>
          <w:rFonts w:ascii="Arial" w:hAnsi="Arial" w:cs="Arial"/>
        </w:rPr>
        <w:t xml:space="preserve">Разработка и последующая корректировка Программы комплексного развития </w:t>
      </w:r>
      <w:proofErr w:type="gramStart"/>
      <w:r w:rsidR="00CA1870" w:rsidRPr="005C326A">
        <w:rPr>
          <w:rFonts w:ascii="Arial" w:hAnsi="Arial" w:cs="Arial"/>
        </w:rPr>
        <w:t xml:space="preserve">транспортной </w:t>
      </w:r>
      <w:r w:rsidRPr="005C326A">
        <w:rPr>
          <w:rFonts w:ascii="Arial" w:hAnsi="Arial" w:cs="Arial"/>
        </w:rPr>
        <w:t xml:space="preserve"> инфраструктуры</w:t>
      </w:r>
      <w:proofErr w:type="gramEnd"/>
      <w:r w:rsidRPr="005C326A">
        <w:rPr>
          <w:rFonts w:ascii="Arial" w:hAnsi="Arial" w:cs="Arial"/>
        </w:rPr>
        <w:t xml:space="preserve"> базируется на необходимости достижения целевых уровней муниципальных стандартов качества предоставления </w:t>
      </w:r>
      <w:r w:rsidR="00CA1870" w:rsidRPr="005C326A">
        <w:rPr>
          <w:rFonts w:ascii="Arial" w:hAnsi="Arial" w:cs="Arial"/>
        </w:rPr>
        <w:t xml:space="preserve">транспортных </w:t>
      </w:r>
      <w:r w:rsidRPr="005C326A">
        <w:rPr>
          <w:rFonts w:ascii="Arial" w:hAnsi="Arial" w:cs="Arial"/>
        </w:rPr>
        <w:t>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3227FE" w:rsidRPr="005C326A" w:rsidRDefault="003227FE" w:rsidP="003227FE">
      <w:pPr>
        <w:shd w:val="clear" w:color="auto" w:fill="FFFFFF"/>
        <w:ind w:firstLine="701"/>
        <w:jc w:val="both"/>
        <w:rPr>
          <w:rFonts w:ascii="Arial" w:hAnsi="Arial" w:cs="Arial"/>
          <w:b/>
          <w:bCs/>
        </w:rPr>
      </w:pPr>
    </w:p>
    <w:p w:rsidR="003227FE" w:rsidRPr="005C326A" w:rsidRDefault="003227FE" w:rsidP="003227FE">
      <w:pPr>
        <w:shd w:val="clear" w:color="auto" w:fill="FFFFFF"/>
        <w:ind w:firstLine="701"/>
        <w:jc w:val="both"/>
        <w:rPr>
          <w:rFonts w:ascii="Arial" w:hAnsi="Arial" w:cs="Arial"/>
          <w:b/>
          <w:bCs/>
        </w:rPr>
      </w:pPr>
    </w:p>
    <w:p w:rsidR="003227FE" w:rsidRPr="005C326A" w:rsidRDefault="003227FE" w:rsidP="003227FE">
      <w:pPr>
        <w:shd w:val="clear" w:color="auto" w:fill="FFFFFF"/>
        <w:ind w:firstLine="701"/>
        <w:jc w:val="both"/>
        <w:rPr>
          <w:rFonts w:ascii="Arial" w:hAnsi="Arial" w:cs="Arial"/>
          <w:b/>
          <w:bCs/>
        </w:rPr>
      </w:pPr>
    </w:p>
    <w:p w:rsidR="003227FE" w:rsidRPr="005C326A" w:rsidRDefault="003227FE" w:rsidP="003227FE">
      <w:pPr>
        <w:shd w:val="clear" w:color="auto" w:fill="FFFFFF"/>
        <w:ind w:firstLine="701"/>
        <w:jc w:val="both"/>
        <w:rPr>
          <w:rFonts w:ascii="Arial" w:hAnsi="Arial" w:cs="Arial"/>
          <w:b/>
          <w:bCs/>
        </w:rPr>
      </w:pPr>
    </w:p>
    <w:p w:rsidR="003227FE" w:rsidRPr="005C326A" w:rsidRDefault="003227FE" w:rsidP="003227FE">
      <w:pPr>
        <w:shd w:val="clear" w:color="auto" w:fill="FFFFFF"/>
        <w:ind w:firstLine="701"/>
        <w:jc w:val="both"/>
        <w:rPr>
          <w:rFonts w:ascii="Arial" w:hAnsi="Arial" w:cs="Arial"/>
          <w:b/>
          <w:bCs/>
        </w:rPr>
      </w:pPr>
    </w:p>
    <w:p w:rsidR="003227FE" w:rsidRPr="005C326A" w:rsidRDefault="003227FE" w:rsidP="003227FE">
      <w:pPr>
        <w:shd w:val="clear" w:color="auto" w:fill="FFFFFF"/>
        <w:ind w:firstLine="701"/>
        <w:jc w:val="both"/>
        <w:rPr>
          <w:rFonts w:ascii="Arial" w:hAnsi="Arial" w:cs="Arial"/>
          <w:b/>
          <w:bCs/>
        </w:rPr>
      </w:pPr>
    </w:p>
    <w:p w:rsidR="003227FE" w:rsidRPr="005C326A" w:rsidRDefault="003227FE" w:rsidP="00E72041">
      <w:pPr>
        <w:pStyle w:val="a4"/>
        <w:spacing w:before="0" w:beforeAutospacing="0" w:after="150" w:afterAutospacing="0" w:line="238" w:lineRule="atLeast"/>
        <w:rPr>
          <w:rFonts w:ascii="Arial" w:hAnsi="Arial" w:cs="Arial"/>
          <w:color w:val="242424"/>
        </w:rPr>
      </w:pPr>
    </w:p>
    <w:p w:rsidR="00ED142E" w:rsidRPr="005C326A" w:rsidRDefault="00ED142E" w:rsidP="00E72041">
      <w:pPr>
        <w:pStyle w:val="a4"/>
        <w:spacing w:before="0" w:beforeAutospacing="0" w:after="150" w:afterAutospacing="0" w:line="238" w:lineRule="atLeast"/>
        <w:rPr>
          <w:rFonts w:ascii="Arial" w:hAnsi="Arial" w:cs="Arial"/>
          <w:color w:val="242424"/>
        </w:rPr>
      </w:pPr>
    </w:p>
    <w:sectPr w:rsidR="00ED142E" w:rsidRPr="005C326A" w:rsidSect="00CC107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15:restartNumberingAfterBreak="0">
    <w:nsid w:val="00000008"/>
    <w:multiLevelType w:val="multilevel"/>
    <w:tmpl w:val="00000008"/>
    <w:name w:val="WW8Num11"/>
    <w:lvl w:ilvl="0">
      <w:start w:val="1"/>
      <w:numFmt w:val="decimal"/>
      <w:lvlText w:val="%1."/>
      <w:lvlJc w:val="left"/>
      <w:pPr>
        <w:tabs>
          <w:tab w:val="num" w:pos="2334"/>
        </w:tabs>
        <w:ind w:left="3054" w:hanging="360"/>
      </w:pPr>
      <w:rPr>
        <w:rFonts w:cs="Times New Roman"/>
      </w:rPr>
    </w:lvl>
    <w:lvl w:ilvl="1">
      <w:numFmt w:val="none"/>
      <w:suff w:val="nothing"/>
      <w:lvlText w:val=""/>
      <w:lvlJc w:val="left"/>
      <w:pPr>
        <w:tabs>
          <w:tab w:val="num" w:pos="2694"/>
        </w:tabs>
        <w:ind w:left="2334" w:firstLine="0"/>
      </w:pPr>
    </w:lvl>
    <w:lvl w:ilvl="2">
      <w:numFmt w:val="none"/>
      <w:suff w:val="nothing"/>
      <w:lvlText w:val=""/>
      <w:lvlJc w:val="left"/>
      <w:pPr>
        <w:tabs>
          <w:tab w:val="num" w:pos="2694"/>
        </w:tabs>
        <w:ind w:left="2334" w:firstLine="0"/>
      </w:pPr>
    </w:lvl>
    <w:lvl w:ilvl="3">
      <w:numFmt w:val="none"/>
      <w:suff w:val="nothing"/>
      <w:lvlText w:val=""/>
      <w:lvlJc w:val="left"/>
      <w:pPr>
        <w:tabs>
          <w:tab w:val="num" w:pos="2694"/>
        </w:tabs>
        <w:ind w:left="2334" w:firstLine="0"/>
      </w:pPr>
    </w:lvl>
    <w:lvl w:ilvl="4">
      <w:numFmt w:val="none"/>
      <w:suff w:val="nothing"/>
      <w:lvlText w:val=""/>
      <w:lvlJc w:val="left"/>
      <w:pPr>
        <w:tabs>
          <w:tab w:val="num" w:pos="2694"/>
        </w:tabs>
        <w:ind w:left="2334" w:firstLine="0"/>
      </w:pPr>
    </w:lvl>
    <w:lvl w:ilvl="5">
      <w:numFmt w:val="none"/>
      <w:suff w:val="nothing"/>
      <w:lvlText w:val=""/>
      <w:lvlJc w:val="left"/>
      <w:pPr>
        <w:tabs>
          <w:tab w:val="num" w:pos="2694"/>
        </w:tabs>
        <w:ind w:left="2334" w:firstLine="0"/>
      </w:pPr>
    </w:lvl>
    <w:lvl w:ilvl="6">
      <w:numFmt w:val="none"/>
      <w:suff w:val="nothing"/>
      <w:lvlText w:val=""/>
      <w:lvlJc w:val="left"/>
      <w:pPr>
        <w:tabs>
          <w:tab w:val="num" w:pos="2694"/>
        </w:tabs>
        <w:ind w:left="2334" w:firstLine="0"/>
      </w:pPr>
    </w:lvl>
    <w:lvl w:ilvl="7">
      <w:numFmt w:val="none"/>
      <w:suff w:val="nothing"/>
      <w:lvlText w:val=""/>
      <w:lvlJc w:val="left"/>
      <w:pPr>
        <w:tabs>
          <w:tab w:val="num" w:pos="2694"/>
        </w:tabs>
        <w:ind w:left="2334" w:firstLine="0"/>
      </w:pPr>
    </w:lvl>
    <w:lvl w:ilvl="8">
      <w:numFmt w:val="none"/>
      <w:suff w:val="nothing"/>
      <w:lvlText w:val=""/>
      <w:lvlJc w:val="left"/>
      <w:pPr>
        <w:tabs>
          <w:tab w:val="num" w:pos="2694"/>
        </w:tabs>
        <w:ind w:left="2334" w:firstLine="0"/>
      </w:pPr>
    </w:lvl>
  </w:abstractNum>
  <w:abstractNum w:abstractNumId="2" w15:restartNumberingAfterBreak="0">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15:restartNumberingAfterBreak="0">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15:restartNumberingAfterBreak="0">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15:restartNumberingAfterBreak="0">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15:restartNumberingAfterBreak="0">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2D055726"/>
    <w:multiLevelType w:val="hybridMultilevel"/>
    <w:tmpl w:val="DC3C751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0"/>
  </w:num>
  <w:num w:numId="5">
    <w:abstractNumId w:val="12"/>
  </w:num>
  <w:num w:numId="6">
    <w:abstractNumId w:val="11"/>
  </w:num>
  <w:num w:numId="7">
    <w:abstractNumId w:val="8"/>
  </w:num>
  <w:num w:numId="8">
    <w:abstractNumId w:val="13"/>
  </w:num>
  <w:num w:numId="9">
    <w:abstractNumId w:val="9"/>
  </w:num>
  <w:num w:numId="10">
    <w:abstractNumId w:val="2"/>
  </w:num>
  <w:num w:numId="11">
    <w:abstractNumId w:val="4"/>
  </w:num>
  <w:num w:numId="12">
    <w:abstractNumId w:val="0"/>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0D53"/>
    <w:rsid w:val="00002B0C"/>
    <w:rsid w:val="00014937"/>
    <w:rsid w:val="00043AD0"/>
    <w:rsid w:val="000464AF"/>
    <w:rsid w:val="0007656C"/>
    <w:rsid w:val="00096DCE"/>
    <w:rsid w:val="000A0046"/>
    <w:rsid w:val="000B34A6"/>
    <w:rsid w:val="000C5431"/>
    <w:rsid w:val="000E2A00"/>
    <w:rsid w:val="000F018C"/>
    <w:rsid w:val="000F02A1"/>
    <w:rsid w:val="000F7208"/>
    <w:rsid w:val="00100FBA"/>
    <w:rsid w:val="00123931"/>
    <w:rsid w:val="00131AFD"/>
    <w:rsid w:val="00142E62"/>
    <w:rsid w:val="00143CD8"/>
    <w:rsid w:val="00173FEC"/>
    <w:rsid w:val="00195381"/>
    <w:rsid w:val="001A4802"/>
    <w:rsid w:val="001B749C"/>
    <w:rsid w:val="001C24A1"/>
    <w:rsid w:val="001C4625"/>
    <w:rsid w:val="001C4864"/>
    <w:rsid w:val="001D2408"/>
    <w:rsid w:val="001F117E"/>
    <w:rsid w:val="001F370B"/>
    <w:rsid w:val="0020024C"/>
    <w:rsid w:val="00207D67"/>
    <w:rsid w:val="00210E5A"/>
    <w:rsid w:val="002241F5"/>
    <w:rsid w:val="00237004"/>
    <w:rsid w:val="00265AC6"/>
    <w:rsid w:val="002713E7"/>
    <w:rsid w:val="00285A39"/>
    <w:rsid w:val="00293C9D"/>
    <w:rsid w:val="002A6D35"/>
    <w:rsid w:val="003227FE"/>
    <w:rsid w:val="00323155"/>
    <w:rsid w:val="0034064D"/>
    <w:rsid w:val="003415E7"/>
    <w:rsid w:val="00367DD1"/>
    <w:rsid w:val="0037346D"/>
    <w:rsid w:val="003753DE"/>
    <w:rsid w:val="00375621"/>
    <w:rsid w:val="00375F17"/>
    <w:rsid w:val="00385515"/>
    <w:rsid w:val="003857A4"/>
    <w:rsid w:val="003C2012"/>
    <w:rsid w:val="003C7CCB"/>
    <w:rsid w:val="003E5AF2"/>
    <w:rsid w:val="003E7CB8"/>
    <w:rsid w:val="0041240D"/>
    <w:rsid w:val="0043575F"/>
    <w:rsid w:val="00435B48"/>
    <w:rsid w:val="004447A7"/>
    <w:rsid w:val="004619FF"/>
    <w:rsid w:val="0046413D"/>
    <w:rsid w:val="00472505"/>
    <w:rsid w:val="004C4BE7"/>
    <w:rsid w:val="004C5F1D"/>
    <w:rsid w:val="004D5203"/>
    <w:rsid w:val="004F0AC8"/>
    <w:rsid w:val="00501D27"/>
    <w:rsid w:val="005111BE"/>
    <w:rsid w:val="00517E7F"/>
    <w:rsid w:val="00534DE7"/>
    <w:rsid w:val="0056466F"/>
    <w:rsid w:val="005722F6"/>
    <w:rsid w:val="005805BC"/>
    <w:rsid w:val="0059166A"/>
    <w:rsid w:val="005933B7"/>
    <w:rsid w:val="005A32EA"/>
    <w:rsid w:val="005C0E7C"/>
    <w:rsid w:val="005C326A"/>
    <w:rsid w:val="005D17DE"/>
    <w:rsid w:val="005F0C74"/>
    <w:rsid w:val="00605E2B"/>
    <w:rsid w:val="00610D53"/>
    <w:rsid w:val="006122BC"/>
    <w:rsid w:val="00621A00"/>
    <w:rsid w:val="006462A1"/>
    <w:rsid w:val="00653E77"/>
    <w:rsid w:val="00667C0A"/>
    <w:rsid w:val="00675967"/>
    <w:rsid w:val="006858EA"/>
    <w:rsid w:val="006A227E"/>
    <w:rsid w:val="006D2B65"/>
    <w:rsid w:val="006D371D"/>
    <w:rsid w:val="006F4F80"/>
    <w:rsid w:val="00710A29"/>
    <w:rsid w:val="0071519C"/>
    <w:rsid w:val="00735946"/>
    <w:rsid w:val="007459C3"/>
    <w:rsid w:val="00747365"/>
    <w:rsid w:val="007549B1"/>
    <w:rsid w:val="0076508B"/>
    <w:rsid w:val="0078705F"/>
    <w:rsid w:val="007B1EEE"/>
    <w:rsid w:val="007F4622"/>
    <w:rsid w:val="00800724"/>
    <w:rsid w:val="00820767"/>
    <w:rsid w:val="0082716A"/>
    <w:rsid w:val="00830362"/>
    <w:rsid w:val="00844C78"/>
    <w:rsid w:val="00852386"/>
    <w:rsid w:val="00867750"/>
    <w:rsid w:val="0087075A"/>
    <w:rsid w:val="00892C51"/>
    <w:rsid w:val="00892F83"/>
    <w:rsid w:val="00893C3B"/>
    <w:rsid w:val="008B2401"/>
    <w:rsid w:val="008B3C9D"/>
    <w:rsid w:val="008B65D1"/>
    <w:rsid w:val="008C0685"/>
    <w:rsid w:val="008D6A86"/>
    <w:rsid w:val="008F4061"/>
    <w:rsid w:val="00901F53"/>
    <w:rsid w:val="00902388"/>
    <w:rsid w:val="00911786"/>
    <w:rsid w:val="00912478"/>
    <w:rsid w:val="00912E8E"/>
    <w:rsid w:val="0091550D"/>
    <w:rsid w:val="009431A1"/>
    <w:rsid w:val="0094498A"/>
    <w:rsid w:val="00971132"/>
    <w:rsid w:val="0097186E"/>
    <w:rsid w:val="009A0E7C"/>
    <w:rsid w:val="009D2E63"/>
    <w:rsid w:val="009E0C40"/>
    <w:rsid w:val="009F160A"/>
    <w:rsid w:val="00A02960"/>
    <w:rsid w:val="00A1539D"/>
    <w:rsid w:val="00A257F8"/>
    <w:rsid w:val="00A300BC"/>
    <w:rsid w:val="00A35E41"/>
    <w:rsid w:val="00A51D11"/>
    <w:rsid w:val="00A5384E"/>
    <w:rsid w:val="00A67EA1"/>
    <w:rsid w:val="00A73B3E"/>
    <w:rsid w:val="00A7417B"/>
    <w:rsid w:val="00A97D8E"/>
    <w:rsid w:val="00AA2150"/>
    <w:rsid w:val="00AA5C4C"/>
    <w:rsid w:val="00AB18D1"/>
    <w:rsid w:val="00AB34C3"/>
    <w:rsid w:val="00AC07ED"/>
    <w:rsid w:val="00AC7D41"/>
    <w:rsid w:val="00B10B3B"/>
    <w:rsid w:val="00B12EDB"/>
    <w:rsid w:val="00B12EDE"/>
    <w:rsid w:val="00B36859"/>
    <w:rsid w:val="00B528BE"/>
    <w:rsid w:val="00B63538"/>
    <w:rsid w:val="00B83995"/>
    <w:rsid w:val="00B87216"/>
    <w:rsid w:val="00B9536A"/>
    <w:rsid w:val="00BA2692"/>
    <w:rsid w:val="00BB364C"/>
    <w:rsid w:val="00BC4F6C"/>
    <w:rsid w:val="00C017FD"/>
    <w:rsid w:val="00C023A8"/>
    <w:rsid w:val="00C22573"/>
    <w:rsid w:val="00C3352C"/>
    <w:rsid w:val="00C3361F"/>
    <w:rsid w:val="00C346E5"/>
    <w:rsid w:val="00C545F3"/>
    <w:rsid w:val="00C81E4E"/>
    <w:rsid w:val="00C90F57"/>
    <w:rsid w:val="00C96751"/>
    <w:rsid w:val="00CA1870"/>
    <w:rsid w:val="00CA6605"/>
    <w:rsid w:val="00CC1072"/>
    <w:rsid w:val="00CC15E6"/>
    <w:rsid w:val="00CC2ADE"/>
    <w:rsid w:val="00CC5245"/>
    <w:rsid w:val="00CD31D5"/>
    <w:rsid w:val="00D05E38"/>
    <w:rsid w:val="00D073F2"/>
    <w:rsid w:val="00D23E81"/>
    <w:rsid w:val="00D30552"/>
    <w:rsid w:val="00D31427"/>
    <w:rsid w:val="00D3378C"/>
    <w:rsid w:val="00D34888"/>
    <w:rsid w:val="00D45C40"/>
    <w:rsid w:val="00D705EB"/>
    <w:rsid w:val="00D73DCB"/>
    <w:rsid w:val="00D83F8E"/>
    <w:rsid w:val="00D87A5E"/>
    <w:rsid w:val="00D9384F"/>
    <w:rsid w:val="00D9417E"/>
    <w:rsid w:val="00DD045C"/>
    <w:rsid w:val="00DE2B97"/>
    <w:rsid w:val="00DF0452"/>
    <w:rsid w:val="00E15DBB"/>
    <w:rsid w:val="00E21334"/>
    <w:rsid w:val="00E232CD"/>
    <w:rsid w:val="00E40A3C"/>
    <w:rsid w:val="00E642C2"/>
    <w:rsid w:val="00E71013"/>
    <w:rsid w:val="00E72041"/>
    <w:rsid w:val="00EB3B39"/>
    <w:rsid w:val="00EC5A67"/>
    <w:rsid w:val="00ED142E"/>
    <w:rsid w:val="00ED2211"/>
    <w:rsid w:val="00ED38EF"/>
    <w:rsid w:val="00EE40E7"/>
    <w:rsid w:val="00EF20F5"/>
    <w:rsid w:val="00EF390C"/>
    <w:rsid w:val="00F00C51"/>
    <w:rsid w:val="00F0452E"/>
    <w:rsid w:val="00F22B0C"/>
    <w:rsid w:val="00F24010"/>
    <w:rsid w:val="00F475C4"/>
    <w:rsid w:val="00F70CDB"/>
    <w:rsid w:val="00F807DA"/>
    <w:rsid w:val="00F836C5"/>
    <w:rsid w:val="00F946D7"/>
    <w:rsid w:val="00F96310"/>
    <w:rsid w:val="00FB33D6"/>
    <w:rsid w:val="00FB666D"/>
    <w:rsid w:val="00FD029A"/>
    <w:rsid w:val="00FD08AE"/>
    <w:rsid w:val="00FE147D"/>
    <w:rsid w:val="00FF0862"/>
    <w:rsid w:val="00FF17FA"/>
    <w:rsid w:val="00FF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95F4E"/>
  <w15:docId w15:val="{37E999AC-17EB-45B9-9DED-90F69028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160A"/>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3C2012"/>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Заголовок Знак"/>
    <w:link w:val="ab"/>
    <w:rsid w:val="00971132"/>
    <w:rPr>
      <w:sz w:val="28"/>
      <w:lang w:val="ru-RU" w:eastAsia="ar-SA" w:bidi="ar-SA"/>
    </w:rPr>
  </w:style>
  <w:style w:type="character" w:customStyle="1" w:styleId="af">
    <w:name w:val="Подзаголовок Знак"/>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alloon Text"/>
    <w:basedOn w:val="a0"/>
    <w:link w:val="af1"/>
    <w:rsid w:val="00FF17FA"/>
    <w:rPr>
      <w:rFonts w:ascii="Tahoma" w:hAnsi="Tahoma" w:cs="Tahoma"/>
      <w:sz w:val="16"/>
      <w:szCs w:val="16"/>
    </w:rPr>
  </w:style>
  <w:style w:type="character" w:customStyle="1" w:styleId="af1">
    <w:name w:val="Текст выноски Знак"/>
    <w:link w:val="af0"/>
    <w:rsid w:val="00FF17FA"/>
    <w:rPr>
      <w:rFonts w:ascii="Tahoma" w:hAnsi="Tahoma" w:cs="Tahoma"/>
      <w:sz w:val="16"/>
      <w:szCs w:val="16"/>
    </w:rPr>
  </w:style>
  <w:style w:type="paragraph" w:customStyle="1" w:styleId="ConsPlusNormal">
    <w:name w:val="ConsPlusNormal"/>
    <w:rsid w:val="001B749C"/>
    <w:pPr>
      <w:widowControl w:val="0"/>
      <w:autoSpaceDE w:val="0"/>
      <w:autoSpaceDN w:val="0"/>
      <w:adjustRightInd w:val="0"/>
      <w:ind w:firstLine="720"/>
    </w:pPr>
    <w:rPr>
      <w:rFonts w:ascii="Arial" w:hAnsi="Arial" w:cs="Arial"/>
    </w:rPr>
  </w:style>
  <w:style w:type="paragraph" w:customStyle="1" w:styleId="ConsPlusTitle">
    <w:name w:val="ConsPlusTitle"/>
    <w:rsid w:val="003415E7"/>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1ED9B-2665-4207-8581-A1618E9A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1874</TotalTime>
  <Pages>24</Pages>
  <Words>6028</Words>
  <Characters>34361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40309</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Админ</cp:lastModifiedBy>
  <cp:revision>25</cp:revision>
  <cp:lastPrinted>2001-12-31T23:26:00Z</cp:lastPrinted>
  <dcterms:created xsi:type="dcterms:W3CDTF">2016-02-16T04:22:00Z</dcterms:created>
  <dcterms:modified xsi:type="dcterms:W3CDTF">2018-02-26T03:31:00Z</dcterms:modified>
</cp:coreProperties>
</file>