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E2" w:rsidRDefault="008443E2" w:rsidP="008443E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2C3E50"/>
          <w:sz w:val="21"/>
          <w:szCs w:val="21"/>
          <w:u w:val="single"/>
        </w:rPr>
        <w:t>Сведения о вакантных должностях муниципальной службы</w:t>
      </w:r>
    </w:p>
    <w:p w:rsidR="008443E2" w:rsidRDefault="008443E2" w:rsidP="008443E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443E2" w:rsidRDefault="008443E2" w:rsidP="008443E2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Информацию по вопросу замещения вакантных должностей в администрации Атагайского муниципального образования можно получить по телефону </w:t>
      </w:r>
      <w:r>
        <w:rPr>
          <w:rStyle w:val="a4"/>
          <w:rFonts w:ascii="Verdana" w:hAnsi="Verdana"/>
          <w:color w:val="000000"/>
          <w:sz w:val="21"/>
          <w:szCs w:val="21"/>
        </w:rPr>
        <w:t>(39557)74347</w:t>
      </w:r>
      <w:r>
        <w:rPr>
          <w:rFonts w:ascii="Verdana" w:hAnsi="Verdana"/>
          <w:color w:val="000000"/>
          <w:sz w:val="21"/>
          <w:szCs w:val="21"/>
        </w:rPr>
        <w:t>, электронная почта: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atagaiadm@yandex.ru, электронный адрес сайта:</w:t>
      </w:r>
      <w:r>
        <w:rPr>
          <w:rStyle w:val="a4"/>
          <w:rFonts w:ascii="Verdana" w:hAnsi="Verdana"/>
          <w:color w:val="000000"/>
          <w:sz w:val="21"/>
          <w:szCs w:val="21"/>
        </w:rPr>
        <w:t> http://atagaiadm.</w:t>
      </w:r>
      <w:r>
        <w:rPr>
          <w:rStyle w:val="a4"/>
          <w:rFonts w:ascii="Verdana" w:hAnsi="Verdana"/>
          <w:color w:val="000000"/>
          <w:sz w:val="21"/>
          <w:szCs w:val="21"/>
        </w:rPr>
        <w:t>ru/</w:t>
      </w:r>
      <w:r>
        <w:rPr>
          <w:rFonts w:ascii="Verdana" w:hAnsi="Verdana"/>
          <w:color w:val="000000"/>
          <w:sz w:val="21"/>
          <w:szCs w:val="21"/>
        </w:rPr>
        <w:t>   Лицо, ответственное за предоставление подробной информации: </w:t>
      </w:r>
      <w:r>
        <w:rPr>
          <w:rStyle w:val="a4"/>
          <w:rFonts w:ascii="Verdana" w:hAnsi="Verdana"/>
          <w:color w:val="000000"/>
          <w:sz w:val="21"/>
          <w:szCs w:val="21"/>
        </w:rPr>
        <w:t>Косых Елена Ивановна</w:t>
      </w:r>
      <w:r>
        <w:rPr>
          <w:rFonts w:ascii="Verdana" w:hAnsi="Verdana"/>
          <w:color w:val="000000"/>
          <w:sz w:val="21"/>
          <w:szCs w:val="21"/>
        </w:rPr>
        <w:t>, главный специалист администрации Атагайс</w:t>
      </w:r>
      <w:r>
        <w:rPr>
          <w:rFonts w:ascii="Verdana" w:hAnsi="Verdana"/>
          <w:color w:val="000000"/>
          <w:sz w:val="21"/>
          <w:szCs w:val="21"/>
        </w:rPr>
        <w:t>кого муниципального образования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B76092" w:rsidRDefault="00B76092">
      <w:bookmarkStart w:id="0" w:name="_GoBack"/>
      <w:bookmarkEnd w:id="0"/>
    </w:p>
    <w:sectPr w:rsidR="00B7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FC"/>
    <w:rsid w:val="001721FC"/>
    <w:rsid w:val="008443E2"/>
    <w:rsid w:val="00B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23A6"/>
  <w15:chartTrackingRefBased/>
  <w15:docId w15:val="{6650893F-5563-428C-B26A-073E12F7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2019-02-15T01:24:00Z</dcterms:created>
  <dcterms:modified xsi:type="dcterms:W3CDTF">2019-02-15T01:29:00Z</dcterms:modified>
</cp:coreProperties>
</file>