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B4" w:rsidRDefault="00961CB4" w:rsidP="00961CB4">
      <w:pPr>
        <w:jc w:val="center"/>
        <w:rPr>
          <w:b/>
          <w:spacing w:val="26"/>
          <w:sz w:val="28"/>
          <w:szCs w:val="28"/>
        </w:rPr>
      </w:pPr>
      <w:r>
        <w:rPr>
          <w:b/>
          <w:spacing w:val="26"/>
          <w:sz w:val="28"/>
          <w:szCs w:val="28"/>
        </w:rPr>
        <w:t>РОССИЙСКАЯ ФЕДЕРАЦИЯ</w:t>
      </w:r>
    </w:p>
    <w:p w:rsidR="00961CB4" w:rsidRDefault="00961CB4" w:rsidP="00961CB4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961CB4" w:rsidRDefault="00961CB4" w:rsidP="00961CB4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НИЖНЕУДИНСКИЙ РАЙОН</w:t>
      </w:r>
    </w:p>
    <w:p w:rsidR="00961CB4" w:rsidRDefault="00961CB4" w:rsidP="00961CB4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B32C84">
        <w:rPr>
          <w:rFonts w:ascii="Times New Roman" w:hAnsi="Times New Roman"/>
          <w:sz w:val="28"/>
          <w:szCs w:val="28"/>
        </w:rPr>
        <w:t>АТАГАЙСКОГО</w:t>
      </w:r>
    </w:p>
    <w:p w:rsidR="00961CB4" w:rsidRDefault="00961CB4" w:rsidP="00961CB4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</w:p>
    <w:p w:rsidR="00961CB4" w:rsidRDefault="00181681" w:rsidP="00961CB4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B32C84">
        <w:rPr>
          <w:rFonts w:ascii="Times New Roman" w:hAnsi="Times New Roman"/>
          <w:sz w:val="28"/>
          <w:szCs w:val="28"/>
        </w:rPr>
        <w:t>ГОРОДСКОГО</w:t>
      </w:r>
      <w:r w:rsidR="00961CB4">
        <w:rPr>
          <w:rFonts w:ascii="Times New Roman" w:hAnsi="Times New Roman"/>
          <w:sz w:val="28"/>
          <w:szCs w:val="28"/>
        </w:rPr>
        <w:t xml:space="preserve"> ПОСЕЛЕНИЯ</w:t>
      </w:r>
    </w:p>
    <w:p w:rsidR="00961CB4" w:rsidRDefault="00961CB4" w:rsidP="00961CB4">
      <w:pPr>
        <w:pStyle w:val="a5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1A1A2B">
        <w:rPr>
          <w:rFonts w:ascii="Times New Roman" w:hAnsi="Times New Roman"/>
          <w:b/>
          <w:sz w:val="28"/>
          <w:szCs w:val="28"/>
        </w:rPr>
        <w:t xml:space="preserve"> </w:t>
      </w:r>
    </w:p>
    <w:p w:rsidR="001A1A2B" w:rsidRDefault="001A1A2B" w:rsidP="00B456D8">
      <w:pPr>
        <w:overflowPunct w:val="0"/>
        <w:autoSpaceDE w:val="0"/>
        <w:autoSpaceDN w:val="0"/>
        <w:adjustRightInd w:val="0"/>
        <w:jc w:val="both"/>
        <w:rPr>
          <w:spacing w:val="20"/>
        </w:rPr>
      </w:pPr>
    </w:p>
    <w:p w:rsidR="00B456D8" w:rsidRPr="004012FE" w:rsidRDefault="00B456D8" w:rsidP="00B456D8">
      <w:pPr>
        <w:overflowPunct w:val="0"/>
        <w:autoSpaceDE w:val="0"/>
        <w:autoSpaceDN w:val="0"/>
        <w:adjustRightInd w:val="0"/>
        <w:jc w:val="both"/>
        <w:rPr>
          <w:spacing w:val="20"/>
        </w:rPr>
      </w:pPr>
      <w:r>
        <w:rPr>
          <w:spacing w:val="20"/>
        </w:rPr>
        <w:t>р.п. Атагай, ул. Победы, 4</w:t>
      </w:r>
      <w:r w:rsidR="00EC0A56">
        <w:rPr>
          <w:spacing w:val="20"/>
        </w:rPr>
        <w:tab/>
      </w:r>
      <w:r w:rsidR="00EC0A56">
        <w:rPr>
          <w:spacing w:val="20"/>
        </w:rPr>
        <w:tab/>
      </w:r>
      <w:r w:rsidR="00EC0A56">
        <w:rPr>
          <w:spacing w:val="20"/>
        </w:rPr>
        <w:tab/>
      </w:r>
      <w:r w:rsidR="00EC0A56">
        <w:rPr>
          <w:spacing w:val="20"/>
        </w:rPr>
        <w:tab/>
      </w:r>
      <w:r w:rsidR="00EC0A56">
        <w:rPr>
          <w:spacing w:val="20"/>
        </w:rPr>
        <w:tab/>
      </w:r>
      <w:r w:rsidR="00EC0A56">
        <w:rPr>
          <w:spacing w:val="20"/>
        </w:rPr>
        <w:tab/>
      </w:r>
      <w:r w:rsidRPr="004012FE">
        <w:rPr>
          <w:bCs/>
        </w:rPr>
        <w:t>тел</w:t>
      </w:r>
      <w:r w:rsidRPr="004012FE">
        <w:t xml:space="preserve"> </w:t>
      </w:r>
      <w:r w:rsidRPr="004012FE">
        <w:rPr>
          <w:bCs/>
        </w:rPr>
        <w:t>(395-57)</w:t>
      </w:r>
      <w:r>
        <w:rPr>
          <w:bCs/>
        </w:rPr>
        <w:t xml:space="preserve"> 7-42-46</w:t>
      </w:r>
    </w:p>
    <w:p w:rsidR="00B456D8" w:rsidRPr="00ED6AD1" w:rsidRDefault="00B456D8" w:rsidP="00B456D8">
      <w:pPr>
        <w:tabs>
          <w:tab w:val="left" w:pos="7260"/>
        </w:tabs>
        <w:overflowPunct w:val="0"/>
        <w:autoSpaceDE w:val="0"/>
        <w:autoSpaceDN w:val="0"/>
        <w:adjustRightInd w:val="0"/>
        <w:ind w:right="-1"/>
        <w:jc w:val="both"/>
      </w:pPr>
      <w:r>
        <w:t>о</w:t>
      </w:r>
      <w:r w:rsidR="00630635">
        <w:t>т</w:t>
      </w:r>
      <w:r w:rsidR="00181681">
        <w:t xml:space="preserve"> “28</w:t>
      </w:r>
      <w:r w:rsidR="00AA1B9E">
        <w:t>” июня</w:t>
      </w:r>
      <w:r w:rsidR="00C97490">
        <w:t xml:space="preserve"> </w:t>
      </w:r>
      <w:r w:rsidRPr="004012FE">
        <w:t>201</w:t>
      </w:r>
      <w:r w:rsidR="00AA1B9E">
        <w:t>6</w:t>
      </w:r>
      <w:r w:rsidRPr="004012FE">
        <w:t xml:space="preserve"> г</w:t>
      </w:r>
      <w:r w:rsidR="00630635">
        <w:t xml:space="preserve">. </w:t>
      </w:r>
      <w:r w:rsidR="008A14F8">
        <w:t>№ 109</w:t>
      </w:r>
      <w:r w:rsidR="00EC0A56">
        <w:tab/>
      </w:r>
      <w:r w:rsidRPr="004012FE">
        <w:rPr>
          <w:bCs/>
        </w:rPr>
        <w:t>факс</w:t>
      </w:r>
      <w:r w:rsidRPr="00ED6AD1">
        <w:rPr>
          <w:bCs/>
        </w:rPr>
        <w:t xml:space="preserve"> (395-57) 7-43-47</w:t>
      </w:r>
    </w:p>
    <w:p w:rsidR="00B456D8" w:rsidRPr="00603C67" w:rsidRDefault="00EC0A56" w:rsidP="00B456D8">
      <w:pPr>
        <w:tabs>
          <w:tab w:val="left" w:pos="0"/>
        </w:tabs>
        <w:jc w:val="both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456D8" w:rsidRPr="004012FE">
        <w:rPr>
          <w:bCs/>
          <w:lang w:val="en-US"/>
        </w:rPr>
        <w:t>E</w:t>
      </w:r>
      <w:r w:rsidR="00B456D8" w:rsidRPr="00603C67">
        <w:rPr>
          <w:bCs/>
        </w:rPr>
        <w:t>-</w:t>
      </w:r>
      <w:r w:rsidR="00B456D8" w:rsidRPr="004012FE">
        <w:rPr>
          <w:bCs/>
          <w:lang w:val="en-US"/>
        </w:rPr>
        <w:t>mail</w:t>
      </w:r>
      <w:r w:rsidR="00B456D8" w:rsidRPr="00603C67">
        <w:rPr>
          <w:bCs/>
        </w:rPr>
        <w:t xml:space="preserve">: </w:t>
      </w:r>
      <w:hyperlink r:id="rId7" w:history="1">
        <w:r w:rsidR="00B456D8" w:rsidRPr="00540101">
          <w:rPr>
            <w:rStyle w:val="a9"/>
            <w:bCs/>
            <w:color w:val="auto"/>
            <w:lang w:val="en-US"/>
          </w:rPr>
          <w:t>atagaiadm</w:t>
        </w:r>
        <w:r w:rsidR="00B456D8" w:rsidRPr="00540101">
          <w:rPr>
            <w:rStyle w:val="a9"/>
            <w:bCs/>
            <w:color w:val="auto"/>
          </w:rPr>
          <w:t>@</w:t>
        </w:r>
        <w:r w:rsidR="00B456D8" w:rsidRPr="00540101">
          <w:rPr>
            <w:rStyle w:val="a9"/>
            <w:bCs/>
            <w:color w:val="auto"/>
            <w:lang w:val="en-US"/>
          </w:rPr>
          <w:t>yandex</w:t>
        </w:r>
        <w:r w:rsidR="00B456D8" w:rsidRPr="00540101">
          <w:rPr>
            <w:rStyle w:val="a9"/>
            <w:bCs/>
            <w:color w:val="auto"/>
          </w:rPr>
          <w:t>.</w:t>
        </w:r>
        <w:r w:rsidR="00B456D8" w:rsidRPr="00540101">
          <w:rPr>
            <w:rStyle w:val="a9"/>
            <w:bCs/>
            <w:color w:val="auto"/>
            <w:lang w:val="en-US"/>
          </w:rPr>
          <w:t>ru</w:t>
        </w:r>
      </w:hyperlink>
    </w:p>
    <w:p w:rsidR="00961CB4" w:rsidRDefault="00961CB4" w:rsidP="00C40B85"/>
    <w:p w:rsidR="00AA1B9E" w:rsidRDefault="003C201E" w:rsidP="00AA1B9E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административный регламент</w:t>
      </w:r>
    </w:p>
    <w:p w:rsidR="00E50F80" w:rsidRDefault="00961CB4" w:rsidP="00E50F80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A1B9E">
        <w:rPr>
          <w:rFonts w:ascii="Times New Roman" w:hAnsi="Times New Roman" w:cs="Times New Roman"/>
          <w:b w:val="0"/>
          <w:sz w:val="24"/>
          <w:szCs w:val="24"/>
        </w:rPr>
        <w:t xml:space="preserve"> предо</w:t>
      </w:r>
      <w:r w:rsidR="00AA1B9E">
        <w:rPr>
          <w:rFonts w:ascii="Times New Roman" w:hAnsi="Times New Roman" w:cs="Times New Roman"/>
          <w:b w:val="0"/>
          <w:sz w:val="24"/>
          <w:szCs w:val="24"/>
        </w:rPr>
        <w:t xml:space="preserve">ставления муниципальной услуги </w:t>
      </w:r>
      <w:r w:rsidR="00AA1B9E" w:rsidRPr="00AA1B9E">
        <w:rPr>
          <w:rFonts w:ascii="Times New Roman" w:hAnsi="Times New Roman" w:cs="Times New Roman"/>
          <w:b w:val="0"/>
          <w:sz w:val="24"/>
          <w:szCs w:val="24"/>
        </w:rPr>
        <w:t>«</w:t>
      </w:r>
      <w:r w:rsidR="00E50F80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информации </w:t>
      </w:r>
    </w:p>
    <w:p w:rsidR="00AA1B9E" w:rsidRDefault="00E50F80" w:rsidP="00E50F80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принадлежности объектов электросетевого хозяйства </w:t>
      </w:r>
      <w:r w:rsidR="003C201E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</w:p>
    <w:p w:rsidR="00961CB4" w:rsidRPr="00AA1B9E" w:rsidRDefault="00AA1B9E" w:rsidP="00AA1B9E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A1B9E">
        <w:rPr>
          <w:rFonts w:ascii="Times New Roman" w:hAnsi="Times New Roman" w:cs="Times New Roman"/>
          <w:b w:val="0"/>
          <w:sz w:val="24"/>
          <w:szCs w:val="24"/>
        </w:rPr>
        <w:t>Атагайского муниципального образования</w:t>
      </w:r>
      <w:r w:rsidR="00961CB4" w:rsidRPr="00AA1B9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616B48" w:rsidRDefault="00616B48" w:rsidP="00AA1B9E">
      <w:pPr>
        <w:ind w:firstLine="540"/>
        <w:jc w:val="both"/>
      </w:pPr>
    </w:p>
    <w:p w:rsidR="00AA1B9E" w:rsidRDefault="00AA1B9E" w:rsidP="00181681">
      <w:pPr>
        <w:ind w:firstLine="567"/>
        <w:jc w:val="both"/>
      </w:pPr>
      <w:r w:rsidRPr="00761AE6">
        <w:t xml:space="preserve"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</w:t>
      </w:r>
      <w:r>
        <w:t>администрации Атагайского</w:t>
      </w:r>
      <w:r w:rsidRPr="00761AE6">
        <w:t xml:space="preserve"> муниципального образования, обеспечивающей повышение качества муниципальных услуг, руководствуясь Федеральными законами от 06.10.2003 </w:t>
      </w:r>
      <w:hyperlink r:id="rId8" w:history="1">
        <w:r w:rsidR="00616B48">
          <w:t>№</w:t>
        </w:r>
        <w:r w:rsidRPr="00761AE6">
          <w:t xml:space="preserve"> 131-ФЗ</w:t>
        </w:r>
      </w:hyperlink>
      <w:r w:rsidRPr="00761AE6">
        <w:t xml:space="preserve"> "Об общих принципах организации местного самоуправления в Российской Федерации", от 27.07.2010 </w:t>
      </w:r>
      <w:hyperlink r:id="rId9" w:history="1">
        <w:r w:rsidR="00616B48">
          <w:t>№</w:t>
        </w:r>
        <w:r w:rsidRPr="00761AE6">
          <w:t xml:space="preserve"> 210-ФЗ</w:t>
        </w:r>
      </w:hyperlink>
      <w:r w:rsidRPr="00761AE6">
        <w:t xml:space="preserve"> "Об организации предоставления государственных и муниципальных услуг", </w:t>
      </w:r>
      <w:hyperlink r:id="rId10" w:history="1">
        <w:r w:rsidRPr="00761AE6">
          <w:t>постановлением</w:t>
        </w:r>
      </w:hyperlink>
      <w:r w:rsidRPr="00761AE6">
        <w:t xml:space="preserve"> администрации </w:t>
      </w:r>
      <w:r w:rsidR="004C7A28">
        <w:t xml:space="preserve">Атагайского </w:t>
      </w:r>
      <w:r w:rsidRPr="00761AE6">
        <w:t>муниципального о</w:t>
      </w:r>
      <w:r w:rsidR="00181681">
        <w:t>бразования</w:t>
      </w:r>
      <w:r w:rsidR="004C7A28">
        <w:t xml:space="preserve"> от 13.10.</w:t>
      </w:r>
      <w:r w:rsidR="00616B48">
        <w:t>2010 №</w:t>
      </w:r>
      <w:r w:rsidR="004C7A28">
        <w:t xml:space="preserve"> 72 "О порядке разработки,</w:t>
      </w:r>
      <w:r w:rsidRPr="00761AE6">
        <w:t xml:space="preserve"> утверждения </w:t>
      </w:r>
      <w:r w:rsidR="004C7A28">
        <w:t xml:space="preserve">и корректировки </w:t>
      </w:r>
      <w:r w:rsidRPr="00761AE6">
        <w:t>административных регл</w:t>
      </w:r>
      <w:r w:rsidR="00181681">
        <w:t>аментов</w:t>
      </w:r>
      <w:r w:rsidR="004C7A28">
        <w:t xml:space="preserve"> администрации Атагайского муниципального образования по исполнению муниципальных функций и предоставлению</w:t>
      </w:r>
      <w:r w:rsidRPr="00761AE6">
        <w:t xml:space="preserve"> муниципальных услуг», </w:t>
      </w:r>
      <w:r w:rsidR="004C7A28">
        <w:t>ст.ст. 25, 47</w:t>
      </w:r>
      <w:r w:rsidRPr="00761AE6">
        <w:t xml:space="preserve">, Устава </w:t>
      </w:r>
      <w:r w:rsidR="004C7A28">
        <w:t xml:space="preserve">Атагайского </w:t>
      </w:r>
      <w:r w:rsidRPr="00761AE6">
        <w:t>муниципального о</w:t>
      </w:r>
      <w:r w:rsidR="004C7A28">
        <w:t>бразования</w:t>
      </w:r>
      <w:r w:rsidRPr="00761AE6">
        <w:t xml:space="preserve">, администрация </w:t>
      </w:r>
      <w:r w:rsidR="004C7A28">
        <w:t>Атагайского</w:t>
      </w:r>
      <w:r w:rsidRPr="00761AE6">
        <w:t xml:space="preserve"> муниципального о</w:t>
      </w:r>
      <w:r w:rsidR="004C7A28">
        <w:t xml:space="preserve">бразования </w:t>
      </w:r>
      <w:r>
        <w:t>постановляет:</w:t>
      </w:r>
    </w:p>
    <w:p w:rsidR="002E68CB" w:rsidRDefault="002E68CB" w:rsidP="002E68CB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68CB">
        <w:rPr>
          <w:rFonts w:ascii="Times New Roman" w:hAnsi="Times New Roman" w:cs="Times New Roman"/>
          <w:b w:val="0"/>
          <w:sz w:val="24"/>
          <w:szCs w:val="24"/>
        </w:rPr>
        <w:t>1.</w:t>
      </w:r>
      <w:r w:rsidR="001816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201E" w:rsidRPr="002E68CB">
        <w:rPr>
          <w:rFonts w:ascii="Times New Roman" w:hAnsi="Times New Roman" w:cs="Times New Roman"/>
          <w:b w:val="0"/>
          <w:sz w:val="24"/>
          <w:szCs w:val="24"/>
        </w:rPr>
        <w:t>В</w:t>
      </w:r>
      <w:r w:rsidR="00AA1B9E" w:rsidRPr="002E68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1" w:history="1">
        <w:r w:rsidR="00AA1B9E" w:rsidRPr="002E68CB">
          <w:rPr>
            <w:rFonts w:ascii="Times New Roman" w:hAnsi="Times New Roman" w:cs="Times New Roman"/>
            <w:b w:val="0"/>
            <w:sz w:val="24"/>
            <w:szCs w:val="24"/>
          </w:rPr>
          <w:t>Административный регламент</w:t>
        </w:r>
      </w:hyperlink>
      <w:r w:rsidR="00AA1B9E" w:rsidRPr="002E68C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  <w:r w:rsidR="00E50F80">
        <w:rPr>
          <w:rFonts w:ascii="Times New Roman" w:hAnsi="Times New Roman" w:cs="Times New Roman"/>
          <w:b w:val="0"/>
          <w:sz w:val="24"/>
          <w:szCs w:val="24"/>
        </w:rPr>
        <w:t>«Предоставление информации о принадлежности объектов электросетевого хозяйства</w:t>
      </w:r>
      <w:r w:rsidR="003C201E" w:rsidRPr="002E68CB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Атагайского</w:t>
      </w:r>
      <w:r w:rsidR="001816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7707" w:rsidRPr="002E68CB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2E68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7707" w:rsidRPr="002E68CB">
        <w:rPr>
          <w:rFonts w:ascii="Times New Roman" w:hAnsi="Times New Roman" w:cs="Times New Roman"/>
          <w:b w:val="0"/>
          <w:sz w:val="24"/>
          <w:szCs w:val="24"/>
        </w:rPr>
        <w:t>образования», утвержденный постановлением от</w:t>
      </w:r>
      <w:r w:rsidR="003C201E" w:rsidRPr="002E68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7707" w:rsidRPr="002E68CB">
        <w:rPr>
          <w:rFonts w:ascii="Times New Roman" w:hAnsi="Times New Roman" w:cs="Times New Roman"/>
          <w:b w:val="0"/>
          <w:sz w:val="24"/>
          <w:szCs w:val="24"/>
        </w:rPr>
        <w:t>08.07.2015г.</w:t>
      </w:r>
      <w:r w:rsidR="00E50F80">
        <w:rPr>
          <w:rFonts w:ascii="Times New Roman" w:hAnsi="Times New Roman" w:cs="Times New Roman"/>
          <w:b w:val="0"/>
          <w:sz w:val="24"/>
          <w:szCs w:val="24"/>
        </w:rPr>
        <w:t>№142</w:t>
      </w:r>
      <w:r w:rsidR="003C201E" w:rsidRPr="002E68CB">
        <w:rPr>
          <w:rFonts w:ascii="Times New Roman" w:hAnsi="Times New Roman" w:cs="Times New Roman"/>
          <w:b w:val="0"/>
          <w:sz w:val="24"/>
          <w:szCs w:val="24"/>
        </w:rPr>
        <w:t xml:space="preserve"> внести следующие изменения: </w:t>
      </w:r>
    </w:p>
    <w:p w:rsidR="009F7707" w:rsidRPr="002E68CB" w:rsidRDefault="009F7707" w:rsidP="002E68CB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68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201E" w:rsidRPr="002E68CB">
        <w:rPr>
          <w:rFonts w:ascii="Times New Roman" w:hAnsi="Times New Roman" w:cs="Times New Roman"/>
          <w:b w:val="0"/>
          <w:sz w:val="24"/>
          <w:szCs w:val="24"/>
        </w:rPr>
        <w:t>раздел 1 дополнить пунктами</w:t>
      </w:r>
      <w:r w:rsidR="00E50F80">
        <w:rPr>
          <w:rFonts w:ascii="Times New Roman" w:hAnsi="Times New Roman" w:cs="Times New Roman"/>
          <w:b w:val="0"/>
          <w:sz w:val="24"/>
          <w:szCs w:val="24"/>
        </w:rPr>
        <w:t xml:space="preserve"> «3.1)</w:t>
      </w:r>
      <w:r w:rsidR="001816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68CB">
        <w:rPr>
          <w:rFonts w:ascii="Times New Roman" w:hAnsi="Times New Roman" w:cs="Times New Roman"/>
          <w:b w:val="0"/>
          <w:sz w:val="24"/>
          <w:szCs w:val="24"/>
        </w:rPr>
        <w:t xml:space="preserve">Вход в здание </w:t>
      </w:r>
      <w:r w:rsidR="002E68CB" w:rsidRPr="002E68CB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E68CB">
        <w:rPr>
          <w:rFonts w:ascii="Times New Roman" w:hAnsi="Times New Roman" w:cs="Times New Roman"/>
          <w:b w:val="0"/>
          <w:sz w:val="24"/>
          <w:szCs w:val="24"/>
        </w:rPr>
        <w:t xml:space="preserve"> оборудуется информационной табличкой (вывеской), содержащей информацию о полном наимен</w:t>
      </w:r>
      <w:r w:rsidR="00E50F80">
        <w:rPr>
          <w:rFonts w:ascii="Times New Roman" w:hAnsi="Times New Roman" w:cs="Times New Roman"/>
          <w:b w:val="0"/>
          <w:sz w:val="24"/>
          <w:szCs w:val="24"/>
        </w:rPr>
        <w:t>овании уполномоченного органа.</w:t>
      </w:r>
      <w:r w:rsidR="00BC50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0F80">
        <w:rPr>
          <w:rFonts w:ascii="Times New Roman" w:hAnsi="Times New Roman" w:cs="Times New Roman"/>
          <w:b w:val="0"/>
          <w:sz w:val="24"/>
          <w:szCs w:val="24"/>
        </w:rPr>
        <w:t>3.2)</w:t>
      </w:r>
      <w:r w:rsidRPr="002E68CB">
        <w:rPr>
          <w:rFonts w:ascii="Times New Roman" w:hAnsi="Times New Roman" w:cs="Times New Roman"/>
          <w:b w:val="0"/>
          <w:sz w:val="24"/>
          <w:szCs w:val="24"/>
        </w:rPr>
        <w:t xml:space="preserve">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</w:t>
      </w:r>
      <w:r w:rsidR="00E50F80">
        <w:rPr>
          <w:rFonts w:ascii="Times New Roman" w:hAnsi="Times New Roman" w:cs="Times New Roman"/>
          <w:b w:val="0"/>
          <w:sz w:val="24"/>
          <w:szCs w:val="24"/>
        </w:rPr>
        <w:t>ой в нем муниципальной услуге.</w:t>
      </w:r>
      <w:r w:rsidR="00BC50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0F80">
        <w:rPr>
          <w:rFonts w:ascii="Times New Roman" w:hAnsi="Times New Roman" w:cs="Times New Roman"/>
          <w:b w:val="0"/>
          <w:sz w:val="24"/>
          <w:szCs w:val="24"/>
        </w:rPr>
        <w:t>3.3)</w:t>
      </w:r>
      <w:r w:rsidRPr="002E68CB">
        <w:rPr>
          <w:rFonts w:ascii="Times New Roman" w:hAnsi="Times New Roman" w:cs="Times New Roman"/>
          <w:b w:val="0"/>
          <w:sz w:val="24"/>
          <w:szCs w:val="24"/>
        </w:rPr>
        <w:t xml:space="preserve">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услуги, либо, когда это, возможно, обеспечить предоставление необходимых услуг по месту жительства инва</w:t>
      </w:r>
      <w:r w:rsidR="00BC5023">
        <w:rPr>
          <w:rFonts w:ascii="Times New Roman" w:hAnsi="Times New Roman" w:cs="Times New Roman"/>
          <w:b w:val="0"/>
          <w:sz w:val="24"/>
          <w:szCs w:val="24"/>
        </w:rPr>
        <w:t>лида или в дистанционном режиме</w:t>
      </w:r>
      <w:r w:rsidR="002E68CB" w:rsidRPr="002E68CB">
        <w:rPr>
          <w:rFonts w:ascii="Times New Roman" w:hAnsi="Times New Roman" w:cs="Times New Roman"/>
          <w:b w:val="0"/>
          <w:sz w:val="24"/>
          <w:szCs w:val="24"/>
        </w:rPr>
        <w:t>»</w:t>
      </w:r>
      <w:r w:rsidR="00BC502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A1B9E" w:rsidRPr="00616B48" w:rsidRDefault="00AA1B9E" w:rsidP="009F7707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B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68CB">
        <w:rPr>
          <w:rFonts w:ascii="Times New Roman" w:hAnsi="Times New Roman" w:cs="Times New Roman"/>
          <w:b w:val="0"/>
          <w:sz w:val="24"/>
          <w:szCs w:val="24"/>
        </w:rPr>
        <w:t>2.</w:t>
      </w:r>
      <w:r w:rsidR="001816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6B48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печатном средстве массовой информаци</w:t>
      </w:r>
      <w:r w:rsidR="00616B48">
        <w:rPr>
          <w:rFonts w:ascii="Times New Roman" w:hAnsi="Times New Roman" w:cs="Times New Roman"/>
          <w:b w:val="0"/>
          <w:sz w:val="24"/>
          <w:szCs w:val="24"/>
        </w:rPr>
        <w:t>и «Вестник Атагайского городского поселения</w:t>
      </w:r>
      <w:r w:rsidRPr="00616B48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E68CB" w:rsidRDefault="002E68CB" w:rsidP="002E68CB">
      <w:pPr>
        <w:overflowPunct w:val="0"/>
        <w:autoSpaceDE w:val="0"/>
        <w:autoSpaceDN w:val="0"/>
        <w:adjustRightInd w:val="0"/>
        <w:jc w:val="both"/>
      </w:pPr>
      <w:r>
        <w:t xml:space="preserve"> 3</w:t>
      </w:r>
      <w:r w:rsidR="00181681">
        <w:t xml:space="preserve">. </w:t>
      </w:r>
      <w:r w:rsidR="00AA1B9E" w:rsidRPr="00616B48">
        <w:t>Настоящее постановление вступает в силу со дня его подписания.</w:t>
      </w:r>
    </w:p>
    <w:p w:rsidR="00961CB4" w:rsidRPr="00616B48" w:rsidRDefault="00FD0172" w:rsidP="002E68CB">
      <w:pPr>
        <w:overflowPunct w:val="0"/>
        <w:autoSpaceDE w:val="0"/>
        <w:autoSpaceDN w:val="0"/>
        <w:adjustRightInd w:val="0"/>
        <w:jc w:val="both"/>
      </w:pPr>
      <w:r>
        <w:t xml:space="preserve"> </w:t>
      </w:r>
      <w:r w:rsidR="002E68CB">
        <w:t>4</w:t>
      </w:r>
      <w:r w:rsidR="00961CB4" w:rsidRPr="00616B48">
        <w:t xml:space="preserve">. Контроль за исполнением </w:t>
      </w:r>
      <w:r w:rsidR="00616B48">
        <w:t xml:space="preserve">настоящего </w:t>
      </w:r>
      <w:r w:rsidR="00961CB4" w:rsidRPr="00616B48">
        <w:t xml:space="preserve">постановления </w:t>
      </w:r>
      <w:r w:rsidR="00616B48">
        <w:t>оставляю за собой</w:t>
      </w:r>
      <w:r w:rsidR="007A5F36" w:rsidRPr="00616B48">
        <w:t>.</w:t>
      </w:r>
    </w:p>
    <w:p w:rsidR="00961CB4" w:rsidRPr="00961CB4" w:rsidRDefault="00961CB4" w:rsidP="00E95059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81681" w:rsidRDefault="00181681" w:rsidP="002E68CB"/>
    <w:p w:rsidR="00181681" w:rsidRDefault="00181681" w:rsidP="002E68CB"/>
    <w:p w:rsidR="002E68CB" w:rsidRPr="00961CB4" w:rsidRDefault="00181681" w:rsidP="002E68CB">
      <w:r>
        <w:t xml:space="preserve">Глава </w:t>
      </w:r>
      <w:r w:rsidR="002E68CB">
        <w:t>Атагайского</w:t>
      </w:r>
    </w:p>
    <w:p w:rsidR="002E68CB" w:rsidRPr="00961CB4" w:rsidRDefault="002E68CB" w:rsidP="002E68CB">
      <w:r w:rsidRPr="00961CB4">
        <w:t>муниципального образования</w:t>
      </w:r>
      <w:r w:rsidR="00E95059">
        <w:tab/>
      </w:r>
      <w:r w:rsidR="00E95059">
        <w:tab/>
      </w:r>
      <w:r w:rsidR="00E95059">
        <w:tab/>
      </w:r>
      <w:r w:rsidR="00E95059">
        <w:tab/>
      </w:r>
      <w:r w:rsidR="00E95059">
        <w:tab/>
      </w:r>
      <w:r w:rsidR="00E95059">
        <w:tab/>
      </w:r>
      <w:r w:rsidR="00E95059">
        <w:tab/>
      </w:r>
      <w:r>
        <w:t>В.В. Сурмин</w:t>
      </w:r>
    </w:p>
    <w:p w:rsidR="00221DBC" w:rsidRDefault="00221DBC" w:rsidP="009D4116">
      <w:pPr>
        <w:widowControl w:val="0"/>
        <w:autoSpaceDE w:val="0"/>
        <w:autoSpaceDN w:val="0"/>
        <w:adjustRightInd w:val="0"/>
        <w:jc w:val="right"/>
        <w:outlineLvl w:val="0"/>
      </w:pPr>
    </w:p>
    <w:p w:rsidR="00043E9C" w:rsidRPr="00397D77" w:rsidRDefault="00043E9C" w:rsidP="00043E9C">
      <w:pPr>
        <w:widowControl w:val="0"/>
        <w:autoSpaceDE w:val="0"/>
        <w:autoSpaceDN w:val="0"/>
        <w:adjustRightInd w:val="0"/>
        <w:jc w:val="right"/>
        <w:outlineLvl w:val="0"/>
      </w:pPr>
      <w:r w:rsidRPr="00397D77">
        <w:lastRenderedPageBreak/>
        <w:t>Приложение</w:t>
      </w:r>
    </w:p>
    <w:p w:rsidR="00043E9C" w:rsidRPr="00397D77" w:rsidRDefault="00043E9C" w:rsidP="00043E9C">
      <w:pPr>
        <w:widowControl w:val="0"/>
        <w:autoSpaceDE w:val="0"/>
        <w:autoSpaceDN w:val="0"/>
        <w:adjustRightInd w:val="0"/>
        <w:jc w:val="right"/>
        <w:outlineLvl w:val="0"/>
      </w:pPr>
      <w:r w:rsidRPr="00397D77">
        <w:t>Утверждено</w:t>
      </w:r>
    </w:p>
    <w:p w:rsidR="00043E9C" w:rsidRPr="00397D77" w:rsidRDefault="00043E9C" w:rsidP="00043E9C">
      <w:pPr>
        <w:widowControl w:val="0"/>
        <w:autoSpaceDE w:val="0"/>
        <w:autoSpaceDN w:val="0"/>
        <w:adjustRightInd w:val="0"/>
        <w:jc w:val="right"/>
      </w:pPr>
      <w:r w:rsidRPr="00397D77">
        <w:t>постановлением</w:t>
      </w:r>
    </w:p>
    <w:p w:rsidR="00043E9C" w:rsidRPr="00397D77" w:rsidRDefault="00043E9C" w:rsidP="00043E9C">
      <w:pPr>
        <w:widowControl w:val="0"/>
        <w:autoSpaceDE w:val="0"/>
        <w:autoSpaceDN w:val="0"/>
        <w:adjustRightInd w:val="0"/>
        <w:jc w:val="right"/>
      </w:pPr>
      <w:r w:rsidRPr="00397D77">
        <w:t xml:space="preserve">администрации </w:t>
      </w:r>
      <w:r>
        <w:t>Атагайского</w:t>
      </w:r>
      <w:r w:rsidRPr="00397D77">
        <w:t xml:space="preserve"> </w:t>
      </w:r>
    </w:p>
    <w:p w:rsidR="00043E9C" w:rsidRPr="00397D77" w:rsidRDefault="00043E9C" w:rsidP="00043E9C">
      <w:pPr>
        <w:widowControl w:val="0"/>
        <w:autoSpaceDE w:val="0"/>
        <w:autoSpaceDN w:val="0"/>
        <w:adjustRightInd w:val="0"/>
        <w:jc w:val="right"/>
      </w:pPr>
      <w:r w:rsidRPr="00397D77">
        <w:t xml:space="preserve">муниципального образования </w:t>
      </w:r>
    </w:p>
    <w:p w:rsidR="00043E9C" w:rsidRPr="00397D77" w:rsidRDefault="00181681" w:rsidP="00043E9C">
      <w:pPr>
        <w:widowControl w:val="0"/>
        <w:autoSpaceDE w:val="0"/>
        <w:autoSpaceDN w:val="0"/>
        <w:adjustRightInd w:val="0"/>
        <w:jc w:val="right"/>
      </w:pPr>
      <w:r>
        <w:t>от «28» июня</w:t>
      </w:r>
      <w:r w:rsidR="00043E9C">
        <w:t xml:space="preserve"> 2016</w:t>
      </w:r>
      <w:r w:rsidR="00043E9C" w:rsidRPr="00397D77">
        <w:t xml:space="preserve"> года</w:t>
      </w:r>
      <w:r w:rsidR="006C4258">
        <w:t xml:space="preserve"> № 109</w:t>
      </w:r>
    </w:p>
    <w:p w:rsidR="00043E9C" w:rsidRPr="00397D77" w:rsidRDefault="00043E9C" w:rsidP="00043E9C">
      <w:pPr>
        <w:widowControl w:val="0"/>
        <w:autoSpaceDE w:val="0"/>
        <w:autoSpaceDN w:val="0"/>
        <w:adjustRightInd w:val="0"/>
        <w:jc w:val="right"/>
      </w:pPr>
    </w:p>
    <w:p w:rsidR="00043E9C" w:rsidRPr="00397D77" w:rsidRDefault="00043E9C" w:rsidP="00043E9C">
      <w:pPr>
        <w:widowControl w:val="0"/>
        <w:autoSpaceDE w:val="0"/>
        <w:autoSpaceDN w:val="0"/>
        <w:adjustRightInd w:val="0"/>
        <w:jc w:val="both"/>
      </w:pPr>
    </w:p>
    <w:p w:rsidR="00043E9C" w:rsidRPr="00FF283A" w:rsidRDefault="00043E9C" w:rsidP="00F46678"/>
    <w:p w:rsidR="00043E9C" w:rsidRPr="009F1600" w:rsidRDefault="00043E9C" w:rsidP="00043E9C">
      <w:pPr>
        <w:pStyle w:val="ConsPlusTitle"/>
        <w:jc w:val="center"/>
      </w:pPr>
      <w:bookmarkStart w:id="0" w:name="Par36"/>
      <w:bookmarkEnd w:id="0"/>
      <w:r w:rsidRPr="009F1600">
        <w:t>Административный регламент</w:t>
      </w:r>
    </w:p>
    <w:p w:rsidR="00043E9C" w:rsidRPr="009F1600" w:rsidRDefault="00043E9C" w:rsidP="00043E9C">
      <w:pPr>
        <w:pStyle w:val="ConsPlusTitle"/>
        <w:jc w:val="center"/>
      </w:pPr>
      <w:r w:rsidRPr="009F1600">
        <w:t>по предоставлению муниципальной услуги</w:t>
      </w:r>
    </w:p>
    <w:p w:rsidR="00043E9C" w:rsidRPr="009F1600" w:rsidRDefault="00043E9C" w:rsidP="00043E9C">
      <w:pPr>
        <w:pStyle w:val="ConsPlusTitle"/>
        <w:jc w:val="center"/>
      </w:pPr>
      <w:r w:rsidRPr="009F1600">
        <w:t xml:space="preserve">«Предоставление информации о принадлежности объектов электросетевого хозяйства на территории </w:t>
      </w:r>
      <w:r>
        <w:t xml:space="preserve">Атагайского </w:t>
      </w:r>
      <w:r w:rsidRPr="009F1600">
        <w:t xml:space="preserve">муниципального образования» </w:t>
      </w:r>
    </w:p>
    <w:p w:rsidR="00043E9C" w:rsidRPr="009F1600" w:rsidRDefault="00043E9C" w:rsidP="00043E9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3E9C" w:rsidRPr="009F1600" w:rsidRDefault="00043E9C" w:rsidP="00043E9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F1600">
        <w:rPr>
          <w:b/>
        </w:rPr>
        <w:t>Раздел I.</w:t>
      </w:r>
    </w:p>
    <w:p w:rsidR="00043E9C" w:rsidRDefault="00043E9C" w:rsidP="00043E9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F1600">
        <w:rPr>
          <w:b/>
        </w:rPr>
        <w:t xml:space="preserve"> Общие положения </w:t>
      </w:r>
    </w:p>
    <w:p w:rsidR="00043E9C" w:rsidRPr="009F1600" w:rsidRDefault="00043E9C" w:rsidP="00043E9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43E9C" w:rsidRDefault="00043E9C" w:rsidP="00043E9C">
      <w:pPr>
        <w:widowControl w:val="0"/>
        <w:autoSpaceDE w:val="0"/>
        <w:autoSpaceDN w:val="0"/>
        <w:adjustRightInd w:val="0"/>
        <w:ind w:firstLine="360"/>
        <w:jc w:val="both"/>
      </w:pPr>
      <w:r w:rsidRPr="00CA6CD4">
        <w:t>1.Административный регламент по</w:t>
      </w:r>
      <w:r>
        <w:t xml:space="preserve"> </w:t>
      </w:r>
      <w:r w:rsidRPr="00CA6CD4">
        <w:t>предоставлению</w:t>
      </w:r>
      <w:r>
        <w:t xml:space="preserve"> </w:t>
      </w:r>
      <w:r w:rsidRPr="00CA6CD4">
        <w:t>муниципальной у</w:t>
      </w:r>
      <w:r w:rsidRPr="00CA6CD4">
        <w:t>с</w:t>
      </w:r>
      <w:r w:rsidRPr="00CA6CD4">
        <w:t xml:space="preserve">луги «Предоставление информации о принадлежности объектов электросетевого хозяйства на территории </w:t>
      </w:r>
      <w:r>
        <w:t xml:space="preserve">Атагайского </w:t>
      </w:r>
      <w:r w:rsidRPr="00CA6CD4">
        <w:t>муниципального образов</w:t>
      </w:r>
      <w:r w:rsidRPr="00CA6CD4">
        <w:t>а</w:t>
      </w:r>
      <w:r w:rsidRPr="00CA6CD4">
        <w:t>ния</w:t>
      </w:r>
      <w:r>
        <w:t xml:space="preserve"> </w:t>
      </w:r>
      <w:r w:rsidRPr="00CA6CD4">
        <w:t>(далее - Регламент) регулирует общественные</w:t>
      </w:r>
      <w:r>
        <w:t xml:space="preserve"> </w:t>
      </w:r>
      <w:r w:rsidRPr="00CA6CD4">
        <w:t>отношения по предоста</w:t>
      </w:r>
      <w:r w:rsidRPr="00CA6CD4">
        <w:t>в</w:t>
      </w:r>
      <w:r w:rsidRPr="00CA6CD4">
        <w:t>лению муниципальной услуги «Предоставление информации</w:t>
      </w:r>
      <w:r>
        <w:t xml:space="preserve"> </w:t>
      </w:r>
      <w:r w:rsidRPr="00CA6CD4">
        <w:t xml:space="preserve">о принадлежности объектов электросетевого хозяйства на территории </w:t>
      </w:r>
      <w:r>
        <w:t xml:space="preserve">Атагайского </w:t>
      </w:r>
      <w:r w:rsidRPr="00CA6CD4">
        <w:t>муниципального образования</w:t>
      </w:r>
      <w:r>
        <w:t xml:space="preserve"> </w:t>
      </w:r>
      <w:r w:rsidRPr="00CA6CD4">
        <w:t>(далее</w:t>
      </w:r>
      <w:r>
        <w:t xml:space="preserve"> </w:t>
      </w:r>
      <w:r w:rsidRPr="00CA6CD4">
        <w:t>-</w:t>
      </w:r>
      <w:r>
        <w:t xml:space="preserve"> </w:t>
      </w:r>
      <w:r w:rsidRPr="00CA6CD4">
        <w:t>муниципальная</w:t>
      </w:r>
      <w:r>
        <w:t xml:space="preserve"> </w:t>
      </w:r>
      <w:r w:rsidRPr="00CA6CD4">
        <w:t>усл</w:t>
      </w:r>
      <w:r w:rsidRPr="00CA6CD4">
        <w:t>у</w:t>
      </w:r>
      <w:r w:rsidRPr="00CA6CD4">
        <w:t>га), устанавливает стандарт</w:t>
      </w:r>
      <w:r>
        <w:t xml:space="preserve"> </w:t>
      </w:r>
      <w:r w:rsidRPr="00CA6CD4">
        <w:t>предоставления муниципальной услуги, состав, последовательность и сроки административных процедур, требования к порядку их выпо</w:t>
      </w:r>
      <w:r w:rsidRPr="00CA6CD4">
        <w:t>л</w:t>
      </w:r>
      <w:r w:rsidRPr="00CA6CD4">
        <w:t>нения, формы контроля за исполнением Регламента, порядок обжалования решений и действий (бездействия) органа, предоставляющего муниципальную услугу.</w:t>
      </w:r>
    </w:p>
    <w:p w:rsidR="00043E9C" w:rsidRPr="00CA6CD4" w:rsidRDefault="00043E9C" w:rsidP="00043E9C">
      <w:pPr>
        <w:widowControl w:val="0"/>
        <w:autoSpaceDE w:val="0"/>
        <w:autoSpaceDN w:val="0"/>
        <w:adjustRightInd w:val="0"/>
        <w:ind w:firstLine="360"/>
        <w:jc w:val="both"/>
      </w:pPr>
      <w:r w:rsidRPr="00CA6CD4">
        <w:t>2. Заявителями, в целях получения муниципальной услуги, являются: ф</w:t>
      </w:r>
      <w:r w:rsidRPr="00CA6CD4">
        <w:t>и</w:t>
      </w:r>
      <w:r w:rsidRPr="00CA6CD4">
        <w:t>зические лица, индивидуальные предприниматели, юридические лица (далее - з</w:t>
      </w:r>
      <w:r w:rsidRPr="00CA6CD4">
        <w:t>а</w:t>
      </w:r>
      <w:r w:rsidRPr="00CA6CD4">
        <w:t>явители).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3. Порядок информирования о предоставлении муниципальной услуги:</w:t>
      </w:r>
    </w:p>
    <w:p w:rsidR="00BC5023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AC4BC1">
        <w:rPr>
          <w:color w:val="000000"/>
        </w:rPr>
        <w:t xml:space="preserve">1) муниципальная услуга включена в Реестр муниципальных услуг </w:t>
      </w:r>
      <w:r>
        <w:rPr>
          <w:color w:val="000000"/>
        </w:rPr>
        <w:t>Атагайского</w:t>
      </w:r>
      <w:r w:rsidRPr="00AC4BC1">
        <w:rPr>
          <w:color w:val="000000"/>
        </w:rPr>
        <w:t xml:space="preserve"> муниципального образования, утвержденный постановлением Администрации </w:t>
      </w:r>
      <w:r>
        <w:rPr>
          <w:color w:val="000000"/>
        </w:rPr>
        <w:t>Атагайского</w:t>
      </w:r>
      <w:r w:rsidRPr="00AC4BC1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 (далее Администрация) </w:t>
      </w:r>
      <w:r w:rsidRPr="00AC4BC1">
        <w:rPr>
          <w:color w:val="000000"/>
        </w:rPr>
        <w:t xml:space="preserve">от </w:t>
      </w:r>
      <w:r w:rsidRPr="00155881">
        <w:t>25.01.2013г. № 9</w:t>
      </w:r>
      <w:r w:rsidRPr="00AC4BC1">
        <w:rPr>
          <w:color w:val="000000"/>
        </w:rPr>
        <w:t xml:space="preserve"> Информация о муниципальной услуге, текст Административного регламента размещены на официальном сайте</w:t>
      </w:r>
      <w:r w:rsidRPr="00CA6CD4">
        <w:rPr>
          <w:color w:val="000000"/>
        </w:rPr>
        <w:t xml:space="preserve"> </w:t>
      </w:r>
      <w:r>
        <w:rPr>
          <w:color w:val="000000"/>
        </w:rPr>
        <w:t xml:space="preserve">Атагайского муниципального образования в информационно-телекоммуникационной сети «Интернет» с адресом </w:t>
      </w:r>
      <w:r>
        <w:rPr>
          <w:color w:val="000000"/>
          <w:u w:val="single"/>
          <w:lang w:val="en-US"/>
        </w:rPr>
        <w:t>http</w:t>
      </w:r>
      <w:r>
        <w:rPr>
          <w:color w:val="000000"/>
          <w:u w:val="single"/>
        </w:rPr>
        <w:t>//</w:t>
      </w:r>
      <w:r>
        <w:rPr>
          <w:color w:val="000000"/>
          <w:u w:val="single"/>
          <w:lang w:val="en-US"/>
        </w:rPr>
        <w:t>atagaiadm</w:t>
      </w:r>
      <w:r w:rsidRPr="003A3744">
        <w:rPr>
          <w:color w:val="000000"/>
          <w:u w:val="single"/>
        </w:rPr>
        <w:t>.</w:t>
      </w:r>
      <w:r>
        <w:rPr>
          <w:color w:val="000000"/>
          <w:u w:val="single"/>
          <w:lang w:val="en-US"/>
        </w:rPr>
        <w:t>narod</w:t>
      </w:r>
      <w:r w:rsidRPr="003A3744">
        <w:rPr>
          <w:color w:val="000000"/>
          <w:u w:val="single"/>
        </w:rPr>
        <w:t>2.</w:t>
      </w:r>
      <w:r>
        <w:rPr>
          <w:color w:val="000000"/>
          <w:u w:val="single"/>
          <w:lang w:val="en-US"/>
        </w:rPr>
        <w:t>ru</w:t>
      </w:r>
      <w:r>
        <w:rPr>
          <w:color w:val="000000"/>
        </w:rPr>
        <w:t xml:space="preserve"> 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2) информационное обеспечение по предоставлению муниципальной услуги осуществляется исполнителями муниципальной услуги;</w:t>
      </w:r>
    </w:p>
    <w:p w:rsidR="00043E9C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8A17AA">
        <w:rPr>
          <w:color w:val="000000"/>
        </w:rPr>
        <w:t xml:space="preserve">3) предоставление муниципальной услуги осуществляет </w:t>
      </w:r>
      <w:r>
        <w:rPr>
          <w:color w:val="000000"/>
        </w:rPr>
        <w:t xml:space="preserve">Администрация, </w:t>
      </w:r>
      <w:r w:rsidRPr="00A7307B">
        <w:rPr>
          <w:color w:val="000000"/>
        </w:rPr>
        <w:t>информация о месте нахождения, графике приема заявителей, телефонах, адресах официального сайта и электронной почты приведена в приложении № 1 к настоящему Административному регламенту;</w:t>
      </w:r>
    </w:p>
    <w:p w:rsidR="00043E9C" w:rsidRDefault="00BC5023" w:rsidP="00181681">
      <w:pPr>
        <w:pStyle w:val="Con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3.1</w:t>
      </w:r>
      <w:r w:rsidR="001816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3E9C" w:rsidRPr="002E68CB">
        <w:rPr>
          <w:rFonts w:ascii="Times New Roman" w:hAnsi="Times New Roman" w:cs="Times New Roman"/>
          <w:b w:val="0"/>
          <w:sz w:val="24"/>
          <w:szCs w:val="24"/>
        </w:rPr>
        <w:t>Вход в здание администрации оборудуется информационной табличкой (вывеской), содержащей информацию о полном наимен</w:t>
      </w:r>
      <w:r w:rsidR="00043E9C">
        <w:rPr>
          <w:rFonts w:ascii="Times New Roman" w:hAnsi="Times New Roman" w:cs="Times New Roman"/>
          <w:b w:val="0"/>
          <w:sz w:val="24"/>
          <w:szCs w:val="24"/>
        </w:rPr>
        <w:t>овании уполномоченного органа.</w:t>
      </w:r>
    </w:p>
    <w:p w:rsidR="00043E9C" w:rsidRDefault="00BC5023" w:rsidP="00181681">
      <w:pPr>
        <w:pStyle w:val="Con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3.2.</w:t>
      </w:r>
      <w:r w:rsidR="00043E9C" w:rsidRPr="002E68CB">
        <w:rPr>
          <w:rFonts w:ascii="Times New Roman" w:hAnsi="Times New Roman" w:cs="Times New Roman"/>
          <w:b w:val="0"/>
          <w:sz w:val="24"/>
          <w:szCs w:val="24"/>
        </w:rPr>
        <w:t xml:space="preserve">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</w:t>
      </w:r>
      <w:r w:rsidR="00043E9C">
        <w:rPr>
          <w:rFonts w:ascii="Times New Roman" w:hAnsi="Times New Roman" w:cs="Times New Roman"/>
          <w:b w:val="0"/>
          <w:sz w:val="24"/>
          <w:szCs w:val="24"/>
        </w:rPr>
        <w:t>ой в нем муниципальной услуге.</w:t>
      </w:r>
    </w:p>
    <w:p w:rsidR="00043E9C" w:rsidRPr="002E68CB" w:rsidRDefault="00BC5023" w:rsidP="00181681">
      <w:pPr>
        <w:pStyle w:val="Con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3.3.</w:t>
      </w:r>
      <w:r w:rsidR="00043E9C" w:rsidRPr="002E68CB">
        <w:rPr>
          <w:rFonts w:ascii="Times New Roman" w:hAnsi="Times New Roman" w:cs="Times New Roman"/>
          <w:b w:val="0"/>
          <w:sz w:val="24"/>
          <w:szCs w:val="24"/>
        </w:rPr>
        <w:t xml:space="preserve">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</w:t>
      </w:r>
      <w:r>
        <w:rPr>
          <w:rFonts w:ascii="Times New Roman" w:hAnsi="Times New Roman" w:cs="Times New Roman"/>
          <w:b w:val="0"/>
          <w:sz w:val="24"/>
          <w:szCs w:val="24"/>
        </w:rPr>
        <w:t>авления услуги, либо, когда это</w:t>
      </w:r>
      <w:r w:rsidR="00043E9C" w:rsidRPr="002E68CB">
        <w:rPr>
          <w:rFonts w:ascii="Times New Roman" w:hAnsi="Times New Roman" w:cs="Times New Roman"/>
          <w:b w:val="0"/>
          <w:sz w:val="24"/>
          <w:szCs w:val="24"/>
        </w:rPr>
        <w:t xml:space="preserve"> возможно, обеспечить предоставление необходимых услуг по месту жительства инва</w:t>
      </w:r>
      <w:r>
        <w:rPr>
          <w:rFonts w:ascii="Times New Roman" w:hAnsi="Times New Roman" w:cs="Times New Roman"/>
          <w:b w:val="0"/>
          <w:sz w:val="24"/>
          <w:szCs w:val="24"/>
        </w:rPr>
        <w:t>лида или в дистанционном режиме</w:t>
      </w:r>
      <w:r w:rsidR="00043E9C" w:rsidRPr="002E68CB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lastRenderedPageBreak/>
        <w:t>4</w:t>
      </w:r>
      <w:r w:rsidR="00BC5023">
        <w:rPr>
          <w:color w:val="000000"/>
        </w:rPr>
        <w:t>.</w:t>
      </w:r>
      <w:r w:rsidRPr="00CA6CD4">
        <w:rPr>
          <w:color w:val="000000"/>
        </w:rPr>
        <w:t xml:space="preserve"> информация о муниципальной услуге предоставляется заявителям ответственным за предоставление муниципальной услуги специалистом (далее - ответственный специалист) при личном обращении, а также с использованием средств телефонной и почтовой связи, электронного информирования, посредством размещения на информационных стендах и в информационно-телекоммуникационных сетях общего пользования, в том числе в сети Интернет;</w:t>
      </w:r>
    </w:p>
    <w:p w:rsidR="00043E9C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8A17AA">
        <w:rPr>
          <w:color w:val="000000"/>
        </w:rPr>
        <w:t>5</w:t>
      </w:r>
      <w:r w:rsidR="00BC5023">
        <w:rPr>
          <w:color w:val="000000"/>
        </w:rPr>
        <w:t>.</w:t>
      </w:r>
      <w:r w:rsidRPr="008A17AA">
        <w:rPr>
          <w:color w:val="000000"/>
        </w:rPr>
        <w:t xml:space="preserve"> информация о наименовании, месте нахождения, графике работы и приема заявителей, номерах телефонов, адресах электронной почты, адресах сайта </w:t>
      </w:r>
      <w:r>
        <w:rPr>
          <w:color w:val="000000"/>
        </w:rPr>
        <w:t xml:space="preserve">Администрации </w:t>
      </w:r>
      <w:r w:rsidRPr="008A17AA">
        <w:rPr>
          <w:color w:val="000000"/>
        </w:rPr>
        <w:t xml:space="preserve">размещается на официальном сайте </w:t>
      </w:r>
      <w:r>
        <w:rPr>
          <w:color w:val="000000"/>
        </w:rPr>
        <w:t xml:space="preserve">Атагайского муниципального образования в информационно-телекоммуникационной сети «Интернет» с адресом </w:t>
      </w:r>
      <w:r>
        <w:rPr>
          <w:color w:val="000000"/>
          <w:u w:val="single"/>
          <w:lang w:val="en-US"/>
        </w:rPr>
        <w:t>http</w:t>
      </w:r>
      <w:r>
        <w:rPr>
          <w:color w:val="000000"/>
          <w:u w:val="single"/>
        </w:rPr>
        <w:t>//</w:t>
      </w:r>
      <w:r>
        <w:rPr>
          <w:color w:val="000000"/>
          <w:u w:val="single"/>
          <w:lang w:val="en-US"/>
        </w:rPr>
        <w:t>atagaiadm</w:t>
      </w:r>
      <w:r w:rsidRPr="003A3744">
        <w:rPr>
          <w:color w:val="000000"/>
          <w:u w:val="single"/>
        </w:rPr>
        <w:t>.</w:t>
      </w:r>
      <w:r>
        <w:rPr>
          <w:color w:val="000000"/>
          <w:u w:val="single"/>
          <w:lang w:val="en-US"/>
        </w:rPr>
        <w:t>narod</w:t>
      </w:r>
      <w:r w:rsidRPr="003A3744">
        <w:rPr>
          <w:color w:val="000000"/>
          <w:u w:val="single"/>
        </w:rPr>
        <w:t>2.</w:t>
      </w:r>
      <w:r>
        <w:rPr>
          <w:color w:val="000000"/>
          <w:u w:val="single"/>
          <w:lang w:val="en-US"/>
        </w:rPr>
        <w:t>ru</w:t>
      </w:r>
      <w:r>
        <w:rPr>
          <w:color w:val="000000"/>
        </w:rPr>
        <w:t xml:space="preserve"> 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F536B3">
        <w:rPr>
          <w:color w:val="000000"/>
        </w:rPr>
        <w:t>6</w:t>
      </w:r>
      <w:r w:rsidR="00BC5023">
        <w:rPr>
          <w:color w:val="000000"/>
        </w:rPr>
        <w:t>.</w:t>
      </w:r>
      <w:r w:rsidRPr="00F536B3">
        <w:rPr>
          <w:color w:val="000000"/>
        </w:rPr>
        <w:t xml:space="preserve"> телефонные звонки и личный прием заявителей по вопросам предоставления муниципальной услуги осуществляются в соответствии с графиком работы Администрации </w:t>
      </w:r>
      <w:r w:rsidRPr="00A7307B">
        <w:rPr>
          <w:color w:val="000000"/>
        </w:rPr>
        <w:t>согласно приложению № 1 к настоящему Административному регламенту;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7</w:t>
      </w:r>
      <w:r w:rsidR="00BC5023">
        <w:rPr>
          <w:color w:val="000000"/>
        </w:rPr>
        <w:t>.</w:t>
      </w:r>
      <w:r w:rsidRPr="00CA6CD4">
        <w:rPr>
          <w:color w:val="000000"/>
        </w:rPr>
        <w:t xml:space="preserve"> информация, предоставляемая заявителям о муниципальной услуге, является открытой и общедоступной;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8</w:t>
      </w:r>
      <w:r w:rsidR="00BC5023">
        <w:rPr>
          <w:color w:val="000000"/>
        </w:rPr>
        <w:t>.</w:t>
      </w:r>
      <w:r w:rsidRPr="00CA6CD4">
        <w:rPr>
          <w:color w:val="000000"/>
        </w:rPr>
        <w:t xml:space="preserve"> основными требованиями к информированию заявителей являются: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достоверность предоставляемой информации;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четкость в изложении информации;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актуальность и полнота информации;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наглядность форм предоставляемой информации (при письменном информировании);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удобство и доступность получения информации;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своевременность и оперативность предоставления информации;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9</w:t>
      </w:r>
      <w:r w:rsidR="00BC5023">
        <w:rPr>
          <w:color w:val="000000"/>
        </w:rPr>
        <w:t>.</w:t>
      </w:r>
      <w:r w:rsidRPr="00CA6CD4">
        <w:rPr>
          <w:color w:val="000000"/>
        </w:rPr>
        <w:t xml:space="preserve"> информирование заявителей о предоставлении или отказе в предоставлении муниципальной услуги осуществляется ответственным специалистом</w:t>
      </w:r>
      <w:r>
        <w:rPr>
          <w:color w:val="000000"/>
        </w:rPr>
        <w:t>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10</w:t>
      </w:r>
      <w:r w:rsidR="00BC5023">
        <w:rPr>
          <w:color w:val="000000"/>
        </w:rPr>
        <w:t>.</w:t>
      </w:r>
      <w:r w:rsidRPr="00CA6CD4">
        <w:rPr>
          <w:color w:val="000000"/>
        </w:rPr>
        <w:t xml:space="preserve"> при информировании заявителя о предоставлении муниципальной услуги ответственный специалист сообщает информацию по следующим вопросам: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график работы, номера телефонов ответственного специалиста;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порядок, содержание и сроки предоставления муниципальной услуги;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сведения о нормативных правовых актах (муниципальных правовых актах), непосредственно регулирующих предоставление муниципальной услуги (наименование, номер, дата принятия акта, источник официального опубликования);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категории заявителей, имеющих право на получение муниципальной услуги;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перечень документов, необходимых для получения муниципальной услуги;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основания для отказа в приеме документов, в предоставлении муниципальной услуги;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другие интересующие заявителей вопросы о предоставлении муниципальной услуги;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11</w:t>
      </w:r>
      <w:r w:rsidR="00BC5023">
        <w:rPr>
          <w:color w:val="000000"/>
        </w:rPr>
        <w:t>.</w:t>
      </w:r>
      <w:r w:rsidRPr="00CA6CD4">
        <w:rPr>
          <w:color w:val="000000"/>
        </w:rPr>
        <w:t xml:space="preserve"> информирование проводится в зависимости от способа обращения заявителей или их представителей в форме индивидуального устного или письменного информирования, информирование осуществляется на русском языке;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12</w:t>
      </w:r>
      <w:r w:rsidR="00BC5023">
        <w:rPr>
          <w:color w:val="000000"/>
        </w:rPr>
        <w:t>.</w:t>
      </w:r>
      <w:r w:rsidRPr="00CA6CD4">
        <w:rPr>
          <w:color w:val="000000"/>
        </w:rPr>
        <w:t xml:space="preserve"> индивидуальное устное информирование заявителей осуществляется при обращении заявителей за информацией лично или по телефонам </w:t>
      </w:r>
      <w:r w:rsidR="00BC5023">
        <w:rPr>
          <w:color w:val="000000"/>
        </w:rPr>
        <w:t>8 (39557) 74-246, 8 (39557) 74-347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13</w:t>
      </w:r>
      <w:r w:rsidR="00BC5023">
        <w:rPr>
          <w:color w:val="000000"/>
        </w:rPr>
        <w:t>.</w:t>
      </w:r>
      <w:r w:rsidRPr="00CA6CD4">
        <w:rPr>
          <w:color w:val="000000"/>
        </w:rPr>
        <w:t xml:space="preserve"> индивидуальное письменное информирование осуществляется путем почтовых или электронных отправлений следующим образом: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 xml:space="preserve">письменное обращение заявителя с соответствующей визой </w:t>
      </w:r>
      <w:r>
        <w:rPr>
          <w:color w:val="000000"/>
        </w:rPr>
        <w:t xml:space="preserve">главы Атагайского муниципального образования </w:t>
      </w:r>
      <w:r w:rsidRPr="00CA6CD4">
        <w:rPr>
          <w:color w:val="000000"/>
        </w:rPr>
        <w:t>передается для рассмотрения и подготовки ответа по существу обращения ответственному специалисту;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ответ на вопрос предоставляется в простой письменной, четкой и понятной форме с указанием должности, фамилии, имени, отчества руководителя, подписавшего ответ, а также фамилии, имени, отчества и номера телефона непосредственного исполнителя;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ответ на вопрос направляется в письменном виде, по электронной почте, либо через официальные сайты (в зависимости от способа доставки ответа, указанного в письменном обращении, или способа обращения заявителя за информацией) в адрес заявителя в срок, не превышающий 30 дней со дня регистрации письменного обращения. Регистрация письменного обращения производится в день его поступления. Ответ на обращение заявителя, поступившее по информационным системам общего пользования, направляется по почтовому</w:t>
      </w:r>
      <w:r w:rsidR="001C54DB">
        <w:rPr>
          <w:color w:val="000000"/>
        </w:rPr>
        <w:t xml:space="preserve"> адресу, указанному в обращении, либо по адресу электронной почты заявителя.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lastRenderedPageBreak/>
        <w:t>14</w:t>
      </w:r>
      <w:r w:rsidR="00BC5023">
        <w:rPr>
          <w:color w:val="000000"/>
        </w:rPr>
        <w:t>.</w:t>
      </w:r>
      <w:r w:rsidRPr="00CA6CD4">
        <w:rPr>
          <w:color w:val="000000"/>
        </w:rPr>
        <w:t xml:space="preserve"> заявитель вправе получить от ответственного специалиста</w:t>
      </w:r>
      <w:r>
        <w:rPr>
          <w:color w:val="000000"/>
        </w:rPr>
        <w:t xml:space="preserve"> </w:t>
      </w:r>
      <w:r w:rsidRPr="00CA6CD4">
        <w:rPr>
          <w:color w:val="000000"/>
        </w:rPr>
        <w:t>информацию о ходе рассмотрения его обращения;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15</w:t>
      </w:r>
      <w:r w:rsidR="00BC5023">
        <w:rPr>
          <w:color w:val="000000"/>
        </w:rPr>
        <w:t>.</w:t>
      </w:r>
      <w:r w:rsidRPr="00CA6CD4">
        <w:rPr>
          <w:color w:val="000000"/>
        </w:rPr>
        <w:t xml:space="preserve"> публичное письменное информирование осуществляется путем публикации информационных материалов в средствах массовой информ</w:t>
      </w:r>
      <w:r>
        <w:rPr>
          <w:color w:val="000000"/>
        </w:rPr>
        <w:t>ации, размещение на сайте</w:t>
      </w:r>
      <w:r w:rsidRPr="00CA6CD4">
        <w:rPr>
          <w:color w:val="000000"/>
        </w:rPr>
        <w:t xml:space="preserve">, путем использования информационных стендов, размещенных </w:t>
      </w:r>
      <w:r>
        <w:rPr>
          <w:color w:val="000000"/>
        </w:rPr>
        <w:t>в Администрации;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16</w:t>
      </w:r>
      <w:r w:rsidR="00BC5023">
        <w:rPr>
          <w:color w:val="000000"/>
        </w:rPr>
        <w:t>.</w:t>
      </w:r>
      <w:r w:rsidRPr="00CA6CD4">
        <w:rPr>
          <w:color w:val="000000"/>
        </w:rPr>
        <w:t xml:space="preserve"> информационные стенды </w:t>
      </w:r>
      <w:r>
        <w:rPr>
          <w:color w:val="000000"/>
        </w:rPr>
        <w:t xml:space="preserve">в Администрации </w:t>
      </w:r>
      <w:r w:rsidRPr="00CA6CD4">
        <w:rPr>
          <w:color w:val="000000"/>
        </w:rPr>
        <w:t xml:space="preserve">размещаются в </w:t>
      </w:r>
      <w:r>
        <w:rPr>
          <w:color w:val="000000"/>
        </w:rPr>
        <w:t xml:space="preserve">доступном для заявителей месте. </w:t>
      </w:r>
      <w:r w:rsidRPr="00CA6CD4">
        <w:rPr>
          <w:color w:val="000000"/>
        </w:rPr>
        <w:t xml:space="preserve">Информационные стенды должны быть максимально заметны, хорошо просматриваемы, функциональны, рекомендуется оборудовать информационные стенды карманами формата А4, в которых возможно размещение информационных листков. На информационных стендах, сайте </w:t>
      </w:r>
      <w:r>
        <w:rPr>
          <w:color w:val="000000"/>
        </w:rPr>
        <w:t xml:space="preserve">муниципального образования </w:t>
      </w:r>
      <w:r w:rsidRPr="00CA6CD4">
        <w:rPr>
          <w:color w:val="000000"/>
        </w:rPr>
        <w:t>размещается следующая обязательная информация: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наименование муниципальной услуги;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полное наименование органа, учреждения, предоставляющего муниципальную услугу, участвующего в предоставлении муниципальной услуги;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почтовый адрес, адреса электронной почты и официального сайта, контактные телефоны, график приема заявителей ответственным специалистом;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номера кабинетов, где осуществляются прием письменных обращений и устное информирование заявителей;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фамилии, имена, отчества и должности лиц, осуществляющих прием письменных обращений и устное информирование заявителей;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сведения о составе, последовательности и сроках выполнения административных процедур;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перечень документов, необходимых для получения муниципальной услуги (при необходимости образцы заполнения документов);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перечень наиболее часто задаваемых вопросов и ответы на них при получении муниципальной услуги;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перечень оснований для отказа в приеме документов, в предоставлении муниципальной услуги;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текст настоящего Административного регламента.</w:t>
      </w:r>
    </w:p>
    <w:p w:rsidR="00043E9C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043E9C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center"/>
        <w:rPr>
          <w:color w:val="000000"/>
        </w:rPr>
      </w:pPr>
      <w:r w:rsidRPr="00CA6CD4">
        <w:rPr>
          <w:b/>
          <w:bCs/>
          <w:color w:val="000000"/>
        </w:rPr>
        <w:t>Раздел II</w:t>
      </w:r>
      <w:r>
        <w:rPr>
          <w:b/>
          <w:bCs/>
          <w:color w:val="000000"/>
        </w:rPr>
        <w:t>.</w:t>
      </w:r>
    </w:p>
    <w:p w:rsidR="00043E9C" w:rsidRDefault="00043E9C" w:rsidP="00043E9C">
      <w:pPr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  <w:r w:rsidRPr="00CA6CD4">
        <w:rPr>
          <w:b/>
          <w:bCs/>
          <w:color w:val="000000"/>
        </w:rPr>
        <w:t>Стандарт предоставления муниципальной услуги</w:t>
      </w:r>
    </w:p>
    <w:p w:rsidR="00043E9C" w:rsidRPr="00CA6CD4" w:rsidRDefault="00043E9C" w:rsidP="00043E9C">
      <w:pPr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043E9C" w:rsidRPr="00CA6CD4" w:rsidRDefault="00043E9C" w:rsidP="00043E9C">
      <w:pPr>
        <w:widowControl w:val="0"/>
        <w:autoSpaceDE w:val="0"/>
        <w:autoSpaceDN w:val="0"/>
        <w:adjustRightInd w:val="0"/>
        <w:ind w:firstLine="360"/>
        <w:jc w:val="both"/>
      </w:pPr>
      <w:r w:rsidRPr="00CA6CD4">
        <w:rPr>
          <w:color w:val="000000"/>
        </w:rPr>
        <w:t>4. Наименование муниципальной услуги -</w:t>
      </w:r>
      <w:r w:rsidR="001C54DB">
        <w:rPr>
          <w:color w:val="000000"/>
        </w:rPr>
        <w:t xml:space="preserve"> </w:t>
      </w:r>
      <w:r w:rsidRPr="00CA6CD4">
        <w:rPr>
          <w:color w:val="000000"/>
        </w:rPr>
        <w:t>п</w:t>
      </w:r>
      <w:r w:rsidRPr="00CA6CD4">
        <w:t xml:space="preserve">редоставление информации о принадлежности объектов электросетевого хозяйства на территории </w:t>
      </w:r>
      <w:r>
        <w:t xml:space="preserve">Атагайского </w:t>
      </w:r>
      <w:r w:rsidRPr="00CA6CD4">
        <w:t>муниципального образования.</w:t>
      </w:r>
    </w:p>
    <w:p w:rsidR="00043E9C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CA6CD4">
        <w:rPr>
          <w:color w:val="000000"/>
        </w:rPr>
        <w:t xml:space="preserve">Предоставление муниципальной услуги осуществляет </w:t>
      </w:r>
      <w:r>
        <w:rPr>
          <w:color w:val="000000"/>
        </w:rPr>
        <w:t>Администрация</w:t>
      </w:r>
      <w:r w:rsidRPr="00CA6CD4">
        <w:rPr>
          <w:color w:val="000000"/>
        </w:rPr>
        <w:t>.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A6CD4">
        <w:rPr>
          <w:color w:val="000000"/>
        </w:rPr>
        <w:t>6. Результатом предоставления муниципальной услуги является:</w:t>
      </w:r>
    </w:p>
    <w:p w:rsidR="00043E9C" w:rsidRPr="00CA6CD4" w:rsidRDefault="00043E9C" w:rsidP="00043E9C">
      <w:pPr>
        <w:widowControl w:val="0"/>
        <w:autoSpaceDE w:val="0"/>
        <w:autoSpaceDN w:val="0"/>
        <w:adjustRightInd w:val="0"/>
        <w:ind w:firstLine="360"/>
        <w:jc w:val="both"/>
      </w:pPr>
      <w:r w:rsidRPr="00CA6CD4">
        <w:rPr>
          <w:color w:val="000000"/>
        </w:rPr>
        <w:t>1) п</w:t>
      </w:r>
      <w:r w:rsidRPr="00CA6CD4">
        <w:t>редо</w:t>
      </w:r>
      <w:r w:rsidRPr="00CA6CD4">
        <w:t>с</w:t>
      </w:r>
      <w:r w:rsidRPr="00CA6CD4">
        <w:t xml:space="preserve">тавление заявителю информации о принадлежности объектов электросетевого хозяйства на территории </w:t>
      </w:r>
      <w:r>
        <w:t xml:space="preserve">Атагайского </w:t>
      </w:r>
      <w:r w:rsidRPr="00CA6CD4">
        <w:t>муниципального образования.</w:t>
      </w:r>
    </w:p>
    <w:p w:rsidR="00043E9C" w:rsidRPr="00CA6CD4" w:rsidRDefault="00043E9C" w:rsidP="00043E9C">
      <w:pPr>
        <w:widowControl w:val="0"/>
        <w:autoSpaceDE w:val="0"/>
        <w:autoSpaceDN w:val="0"/>
        <w:adjustRightInd w:val="0"/>
        <w:ind w:firstLine="360"/>
        <w:jc w:val="both"/>
      </w:pPr>
      <w:r w:rsidRPr="00CA6CD4">
        <w:rPr>
          <w:color w:val="000000"/>
        </w:rPr>
        <w:t>2)</w:t>
      </w:r>
      <w:r>
        <w:t xml:space="preserve"> </w:t>
      </w:r>
      <w:r w:rsidRPr="00CA6CD4">
        <w:t>отказ в предоставлении муниципальной услуги.</w:t>
      </w:r>
    </w:p>
    <w:p w:rsidR="00043E9C" w:rsidRPr="00CA6CD4" w:rsidRDefault="00043E9C" w:rsidP="00043E9C">
      <w:pPr>
        <w:widowControl w:val="0"/>
        <w:autoSpaceDE w:val="0"/>
        <w:autoSpaceDN w:val="0"/>
        <w:adjustRightInd w:val="0"/>
        <w:ind w:firstLine="360"/>
        <w:jc w:val="both"/>
      </w:pPr>
      <w:r w:rsidRPr="00CA6CD4">
        <w:t>7. Максимальный</w:t>
      </w:r>
      <w:r>
        <w:t xml:space="preserve"> </w:t>
      </w:r>
      <w:r w:rsidRPr="00CA6CD4">
        <w:t>срок исполнения муниципальной услуги, срок выдачи документов об исполнении</w:t>
      </w:r>
      <w:r>
        <w:t xml:space="preserve"> </w:t>
      </w:r>
      <w:r w:rsidRPr="00CA6CD4">
        <w:t>муниципальной услуги не может превышать</w:t>
      </w:r>
      <w:r>
        <w:t xml:space="preserve"> </w:t>
      </w:r>
      <w:r w:rsidRPr="00CA6CD4">
        <w:t>15 дней со дня обращения заявителя.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</w:pPr>
      <w:r w:rsidRPr="00CA6CD4">
        <w:t xml:space="preserve">8. В исключительных случаях, а также в случае необходимости направления запроса в иные организации, </w:t>
      </w:r>
      <w:r>
        <w:t xml:space="preserve">глава Атагайского муниципального образования </w:t>
      </w:r>
      <w:r w:rsidRPr="00CA6CD4">
        <w:t>вправе продлить срок выдачи информации не более чем на 15 дней, уведомив о продлении срока выдачи информации заявителя, направившего обращение.</w:t>
      </w:r>
    </w:p>
    <w:p w:rsidR="00043E9C" w:rsidRDefault="00043E9C" w:rsidP="00043E9C">
      <w:pPr>
        <w:widowControl w:val="0"/>
        <w:autoSpaceDE w:val="0"/>
        <w:autoSpaceDN w:val="0"/>
        <w:adjustRightInd w:val="0"/>
        <w:ind w:firstLine="360"/>
        <w:jc w:val="both"/>
      </w:pPr>
      <w:r w:rsidRPr="00CA6CD4">
        <w:t xml:space="preserve">9. Исполнение муниципальной услуги не приостанавливается. </w:t>
      </w:r>
    </w:p>
    <w:p w:rsidR="00043E9C" w:rsidRPr="00CA6CD4" w:rsidRDefault="00043E9C" w:rsidP="00043E9C">
      <w:pPr>
        <w:widowControl w:val="0"/>
        <w:autoSpaceDE w:val="0"/>
        <w:autoSpaceDN w:val="0"/>
        <w:adjustRightInd w:val="0"/>
        <w:ind w:firstLine="360"/>
        <w:jc w:val="both"/>
      </w:pPr>
      <w:r w:rsidRPr="00CA6CD4">
        <w:t>10. Предоставление муниципальной услуги осуществляется в соответс</w:t>
      </w:r>
      <w:r w:rsidRPr="00CA6CD4">
        <w:t>т</w:t>
      </w:r>
      <w:r w:rsidRPr="00CA6CD4">
        <w:t>вии с:</w:t>
      </w:r>
    </w:p>
    <w:p w:rsidR="00043E9C" w:rsidRPr="00CA6CD4" w:rsidRDefault="00043E9C" w:rsidP="00043E9C">
      <w:pPr>
        <w:widowControl w:val="0"/>
        <w:autoSpaceDE w:val="0"/>
        <w:autoSpaceDN w:val="0"/>
        <w:adjustRightInd w:val="0"/>
        <w:ind w:firstLine="360"/>
        <w:jc w:val="both"/>
      </w:pPr>
      <w:r w:rsidRPr="00CA6CD4">
        <w:t>1) Конституцией Российской Федерации;</w:t>
      </w:r>
    </w:p>
    <w:p w:rsidR="00043E9C" w:rsidRPr="00CA6CD4" w:rsidRDefault="00043E9C" w:rsidP="00043E9C">
      <w:pPr>
        <w:widowControl w:val="0"/>
        <w:autoSpaceDE w:val="0"/>
        <w:autoSpaceDN w:val="0"/>
        <w:adjustRightInd w:val="0"/>
        <w:ind w:firstLine="360"/>
        <w:jc w:val="both"/>
      </w:pPr>
      <w:r w:rsidRPr="00CA6CD4">
        <w:t xml:space="preserve">2) Федеральным законом от 03.10.2003 № 131-ФЗ «Об общих принципах организации местного самоуправления в Российской Федерации». Опубликован в газете «Российская </w:t>
      </w:r>
      <w:r w:rsidRPr="00CA6CD4">
        <w:lastRenderedPageBreak/>
        <w:t xml:space="preserve">газета», от 08.10.2003 № 202; 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</w:pPr>
      <w:r w:rsidRPr="00CA6CD4">
        <w:t>3) Федеральным законом от 27.07.2010 № 210-ФЗ «Об организации предоста</w:t>
      </w:r>
      <w:r w:rsidRPr="00CA6CD4">
        <w:t>в</w:t>
      </w:r>
      <w:r w:rsidRPr="00CA6CD4">
        <w:t>ления государственных и муниципальных услуг». Опубликован в газете «Росси</w:t>
      </w:r>
      <w:r w:rsidRPr="00CA6CD4">
        <w:t>й</w:t>
      </w:r>
      <w:r w:rsidRPr="00CA6CD4">
        <w:t>ская газета», от</w:t>
      </w:r>
      <w:r>
        <w:t xml:space="preserve"> </w:t>
      </w:r>
      <w:r w:rsidRPr="00CA6CD4">
        <w:t>30.07.2010 № 168;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</w:pPr>
      <w:r w:rsidRPr="00CA6CD4">
        <w:t>4) Федеральным законом от 09.02.2009 № 8-ФЗ «Об обеспечении доступа к информации о деятельности государственных органов и органов местного самоуправления». Опубликован в газете «Российская газета», от 13.02.2009 № 25;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</w:pPr>
      <w:r w:rsidRPr="00CA6CD4">
        <w:t>5) Федеральным законом от 26.03.2003 № 35-ФЗ «Об электроэнергетике». Опубликован в газете «Российская газета», от 01.04.2003 № 60;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</w:pPr>
      <w:r w:rsidRPr="00CA6CD4">
        <w:t>6) Постановлением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 Опубликовано в газете «Российская газета», от 19.01.2005 № 7;</w:t>
      </w:r>
      <w:r>
        <w:t xml:space="preserve"> </w:t>
      </w:r>
    </w:p>
    <w:p w:rsidR="00043E9C" w:rsidRPr="00CA6CD4" w:rsidRDefault="00043E9C" w:rsidP="00043E9C">
      <w:pPr>
        <w:autoSpaceDE w:val="0"/>
        <w:autoSpaceDN w:val="0"/>
        <w:adjustRightInd w:val="0"/>
        <w:ind w:firstLine="360"/>
        <w:jc w:val="both"/>
      </w:pPr>
      <w:r w:rsidRPr="00CA6CD4">
        <w:t xml:space="preserve">7) </w:t>
      </w:r>
      <w:hyperlink r:id="rId12" w:history="1">
        <w:r w:rsidRPr="00CA6CD4">
          <w:t>Уставом</w:t>
        </w:r>
      </w:hyperlink>
      <w:r w:rsidRPr="00CA6CD4">
        <w:t xml:space="preserve"> </w:t>
      </w:r>
      <w:r>
        <w:t xml:space="preserve">Атагайского </w:t>
      </w:r>
      <w:r w:rsidRPr="00CA6CD4">
        <w:t xml:space="preserve">муниципального </w:t>
      </w:r>
      <w:r>
        <w:t>образования;</w:t>
      </w:r>
    </w:p>
    <w:p w:rsidR="00043E9C" w:rsidRPr="00CA6CD4" w:rsidRDefault="00043E9C" w:rsidP="00043E9C">
      <w:pPr>
        <w:ind w:firstLine="360"/>
        <w:jc w:val="both"/>
      </w:pPr>
      <w:r w:rsidRPr="00CA6CD4">
        <w:t>8) настоящим Регламентом.</w:t>
      </w:r>
    </w:p>
    <w:p w:rsidR="00043E9C" w:rsidRPr="00CA6CD4" w:rsidRDefault="00043E9C" w:rsidP="00043E9C">
      <w:pPr>
        <w:ind w:firstLine="360"/>
        <w:jc w:val="both"/>
      </w:pPr>
      <w:r w:rsidRPr="00CA6CD4">
        <w:t>11</w:t>
      </w:r>
      <w:r>
        <w:t xml:space="preserve">. </w:t>
      </w:r>
      <w:r w:rsidRPr="00CA6CD4">
        <w:t xml:space="preserve">Для получения муниципальной услуги заявитель может обратиться </w:t>
      </w:r>
      <w:r>
        <w:t>в Администрацию</w:t>
      </w:r>
      <w:r w:rsidRPr="00CA6CD4">
        <w:t xml:space="preserve">, с заявлением, составленным на имя </w:t>
      </w:r>
      <w:r>
        <w:t xml:space="preserve">главы Атагайского муниципального образования </w:t>
      </w:r>
      <w:r w:rsidRPr="00CA6CD4">
        <w:t xml:space="preserve">по установленной форме (приложение № 4). </w:t>
      </w:r>
    </w:p>
    <w:p w:rsidR="00043E9C" w:rsidRPr="00CA6CD4" w:rsidRDefault="00043E9C" w:rsidP="00043E9C">
      <w:pPr>
        <w:ind w:firstLine="360"/>
        <w:jc w:val="both"/>
      </w:pPr>
      <w:r w:rsidRPr="00CA6CD4">
        <w:t>В заявлении указывается расположение объектов электросетевого хозяйства, принадлежность которых необходимо определить. К заявлению может быть приобщена схема расположения объектов электросетевого хозяйства, с указанием ориентиров, в районе их расположения.</w:t>
      </w:r>
    </w:p>
    <w:p w:rsidR="00043E9C" w:rsidRPr="00CA6CD4" w:rsidRDefault="00043E9C" w:rsidP="00043E9C">
      <w:pPr>
        <w:ind w:firstLine="360"/>
        <w:jc w:val="both"/>
      </w:pPr>
      <w:r w:rsidRPr="00CA6CD4">
        <w:t>Других документов для предоставления муниципальной услуги не требуе</w:t>
      </w:r>
      <w:r w:rsidRPr="00CA6CD4">
        <w:t>т</w:t>
      </w:r>
      <w:r w:rsidRPr="00CA6CD4">
        <w:t>ся.</w:t>
      </w:r>
    </w:p>
    <w:p w:rsidR="00043E9C" w:rsidRPr="00CA6CD4" w:rsidRDefault="00043E9C" w:rsidP="00043E9C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A6CD4">
        <w:rPr>
          <w:rFonts w:ascii="Times New Roman" w:hAnsi="Times New Roman" w:cs="Times New Roman"/>
          <w:color w:val="000000"/>
          <w:sz w:val="24"/>
          <w:szCs w:val="24"/>
        </w:rPr>
        <w:t>12. Запрещается требовать от заявителя:</w:t>
      </w:r>
    </w:p>
    <w:p w:rsidR="00043E9C" w:rsidRPr="00CA6CD4" w:rsidRDefault="00043E9C" w:rsidP="00043E9C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A6CD4">
        <w:rPr>
          <w:rFonts w:ascii="Times New Roman" w:hAnsi="Times New Roman" w:cs="Times New Roman"/>
          <w:color w:val="00000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CA6C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A6CD4">
        <w:rPr>
          <w:rFonts w:ascii="Times New Roman" w:hAnsi="Times New Roman" w:cs="Times New Roman"/>
          <w:color w:val="000000"/>
          <w:sz w:val="24"/>
          <w:szCs w:val="24"/>
        </w:rPr>
        <w:t>тавлением муниципальной услуги;</w:t>
      </w:r>
    </w:p>
    <w:p w:rsidR="00043E9C" w:rsidRPr="00CA6CD4" w:rsidRDefault="00043E9C" w:rsidP="00043E9C">
      <w:pPr>
        <w:ind w:firstLine="360"/>
        <w:jc w:val="both"/>
        <w:rPr>
          <w:color w:val="000000"/>
        </w:rPr>
      </w:pPr>
      <w:r w:rsidRPr="00CA6CD4">
        <w:rPr>
          <w:color w:val="000000"/>
        </w:rPr>
        <w:t>2) представления документов и информации, которые в соответствии с но</w:t>
      </w:r>
      <w:r w:rsidRPr="00CA6CD4">
        <w:rPr>
          <w:color w:val="000000"/>
        </w:rPr>
        <w:t>р</w:t>
      </w:r>
      <w:r w:rsidRPr="00CA6CD4">
        <w:rPr>
          <w:color w:val="000000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CA6CD4">
        <w:rPr>
          <w:color w:val="000000"/>
        </w:rPr>
        <w:t>р</w:t>
      </w:r>
      <w:r w:rsidRPr="00CA6CD4">
        <w:rPr>
          <w:color w:val="000000"/>
        </w:rPr>
        <w:t>ственную услугу, иных государственных органов, органов местного самоуправл</w:t>
      </w:r>
      <w:r w:rsidRPr="00CA6CD4">
        <w:rPr>
          <w:color w:val="000000"/>
        </w:rPr>
        <w:t>е</w:t>
      </w:r>
      <w:r w:rsidRPr="00CA6CD4">
        <w:rPr>
          <w:color w:val="000000"/>
        </w:rPr>
        <w:t>ния и (или) подведомственных государственным органам и органам местного с</w:t>
      </w:r>
      <w:r w:rsidRPr="00CA6CD4">
        <w:rPr>
          <w:color w:val="000000"/>
        </w:rPr>
        <w:t>а</w:t>
      </w:r>
      <w:r w:rsidRPr="00CA6CD4">
        <w:rPr>
          <w:color w:val="000000"/>
        </w:rPr>
        <w:t xml:space="preserve">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CA6CD4">
          <w:rPr>
            <w:color w:val="000000"/>
          </w:rPr>
          <w:t>части 6 статьи 7</w:t>
        </w:r>
      </w:hyperlink>
      <w:r w:rsidRPr="00CA6CD4">
        <w:rPr>
          <w:color w:val="000000"/>
        </w:rPr>
        <w:t xml:space="preserve"> Федерального закона от 27.07.2010 №210–ФЗ «Об организации предоставления государственных и муниципальных услуг».</w:t>
      </w:r>
    </w:p>
    <w:p w:rsidR="00043E9C" w:rsidRPr="00CA6CD4" w:rsidRDefault="00043E9C" w:rsidP="00043E9C">
      <w:pPr>
        <w:suppressAutoHyphens/>
        <w:ind w:right="-29" w:firstLine="360"/>
        <w:jc w:val="both"/>
      </w:pPr>
      <w:r w:rsidRPr="00CA6CD4">
        <w:t>13. В предоставлении муниципальной услуги может быть отказано в следующих случаях:</w:t>
      </w:r>
    </w:p>
    <w:p w:rsidR="00043E9C" w:rsidRPr="00CA6CD4" w:rsidRDefault="00043E9C" w:rsidP="00043E9C">
      <w:pPr>
        <w:suppressAutoHyphens/>
        <w:ind w:right="-29" w:firstLine="360"/>
        <w:jc w:val="both"/>
      </w:pPr>
      <w:r w:rsidRPr="00CA6CD4">
        <w:t>1) содержание заявления, обращения не позволяет установить запрашиваемую информацию;</w:t>
      </w:r>
    </w:p>
    <w:p w:rsidR="00043E9C" w:rsidRPr="00CA6CD4" w:rsidRDefault="00043E9C" w:rsidP="00043E9C">
      <w:pPr>
        <w:suppressAutoHyphens/>
        <w:ind w:right="-29" w:firstLine="360"/>
        <w:jc w:val="both"/>
      </w:pPr>
      <w:r w:rsidRPr="00CA6CD4">
        <w:t>2) в заявлении, обращении не указан адрес (почтовый, электронный), на который необходимо отправить запрашиваемую информацию, либо телефонный номер, по которому можно связаться с направившим обращение заинтересованным лицом;</w:t>
      </w:r>
    </w:p>
    <w:p w:rsidR="00043E9C" w:rsidRPr="00CA6CD4" w:rsidRDefault="00043E9C" w:rsidP="00043E9C">
      <w:pPr>
        <w:suppressAutoHyphens/>
        <w:ind w:right="-29" w:firstLine="360"/>
        <w:jc w:val="both"/>
      </w:pPr>
      <w:r w:rsidRPr="00CA6CD4">
        <w:t>3) содержание заявления не позволяет определить местонахождение объекта электросетевого хозяйства;</w:t>
      </w:r>
    </w:p>
    <w:p w:rsidR="00043E9C" w:rsidRPr="00CA6CD4" w:rsidRDefault="00043E9C" w:rsidP="00043E9C">
      <w:pPr>
        <w:suppressAutoHyphens/>
        <w:ind w:right="-29" w:firstLine="360"/>
        <w:jc w:val="both"/>
      </w:pPr>
      <w:r w:rsidRPr="00CA6CD4">
        <w:t>4) содержание заявления не позволяет определить объект электросетевого хозяйства;</w:t>
      </w:r>
    </w:p>
    <w:p w:rsidR="00043E9C" w:rsidRPr="00CA6CD4" w:rsidRDefault="00043E9C" w:rsidP="00043E9C">
      <w:pPr>
        <w:suppressAutoHyphens/>
        <w:ind w:right="-29" w:firstLine="360"/>
        <w:jc w:val="both"/>
      </w:pPr>
      <w:r w:rsidRPr="00CA6CD4">
        <w:t xml:space="preserve">5) запрашиваемая информация не относится </w:t>
      </w:r>
      <w:r w:rsidRPr="00FA1B71">
        <w:t xml:space="preserve">к деятельности </w:t>
      </w:r>
      <w:r>
        <w:t>Администрации</w:t>
      </w:r>
      <w:r w:rsidRPr="00CA6CD4">
        <w:t>;</w:t>
      </w:r>
    </w:p>
    <w:p w:rsidR="00043E9C" w:rsidRPr="00CA6CD4" w:rsidRDefault="00123B0E" w:rsidP="00043E9C">
      <w:pPr>
        <w:suppressAutoHyphens/>
        <w:ind w:right="-29" w:firstLine="360"/>
        <w:jc w:val="both"/>
      </w:pPr>
      <w:r>
        <w:t xml:space="preserve">14. Если </w:t>
      </w:r>
      <w:r w:rsidR="00043E9C" w:rsidRPr="00CA6CD4">
        <w:t xml:space="preserve">заявление, обращение о предоставлении муниципальной услуги </w:t>
      </w:r>
      <w:r>
        <w:t>содержит не нормативную лексику, угрозы жизни, здоровью и имуществу должностного лица, а также членов его семьи, уполномоченное лицо вправе оставить его без ответа по существу поставленных в нем вопросов и сообщить заявителю о недопустимости злоупотребления правом.</w:t>
      </w:r>
    </w:p>
    <w:p w:rsidR="00043E9C" w:rsidRPr="003A16CA" w:rsidRDefault="00123B0E" w:rsidP="00043E9C">
      <w:pPr>
        <w:suppressAutoHyphens/>
        <w:ind w:right="-29" w:firstLine="360"/>
        <w:jc w:val="both"/>
      </w:pPr>
      <w:r>
        <w:t>15</w:t>
      </w:r>
      <w:r w:rsidR="00043E9C" w:rsidRPr="00CA6CD4">
        <w:t>.</w:t>
      </w:r>
      <w:r w:rsidR="00E95059">
        <w:t xml:space="preserve"> </w:t>
      </w:r>
      <w:r w:rsidR="00043E9C" w:rsidRPr="00CA6CD4">
        <w:t>Основания для приостановления предоставления муниципальной услуги отсутствуют.</w:t>
      </w:r>
    </w:p>
    <w:p w:rsidR="00043E9C" w:rsidRPr="00CA6CD4" w:rsidRDefault="00123B0E" w:rsidP="00043E9C">
      <w:pPr>
        <w:ind w:firstLine="360"/>
        <w:jc w:val="both"/>
      </w:pPr>
      <w:r>
        <w:lastRenderedPageBreak/>
        <w:t>16</w:t>
      </w:r>
      <w:r w:rsidR="00043E9C" w:rsidRPr="00CA6CD4">
        <w:t>. Необходимые и обязательные для предоставления муниципальной у</w:t>
      </w:r>
      <w:r w:rsidR="00043E9C" w:rsidRPr="00CA6CD4">
        <w:t>с</w:t>
      </w:r>
      <w:r w:rsidR="00043E9C" w:rsidRPr="00CA6CD4">
        <w:t>луги другие услуги отсутствуют.</w:t>
      </w:r>
    </w:p>
    <w:p w:rsidR="00043E9C" w:rsidRPr="00CA6CD4" w:rsidRDefault="00123B0E" w:rsidP="00043E9C">
      <w:pPr>
        <w:ind w:firstLine="360"/>
        <w:jc w:val="both"/>
      </w:pPr>
      <w:r>
        <w:t>17</w:t>
      </w:r>
      <w:r w:rsidR="00043E9C" w:rsidRPr="00CA6CD4">
        <w:t xml:space="preserve">. В предоставлении муниципальной услуги участвуют только </w:t>
      </w:r>
      <w:r w:rsidR="00043E9C">
        <w:t>Администрация</w:t>
      </w:r>
      <w:r w:rsidR="00043E9C" w:rsidRPr="00CA6CD4">
        <w:t>. Другие организации в предоставлении муниципальной услуги не участвуют. Дополнительные документы при предоставлении не требуются.</w:t>
      </w:r>
    </w:p>
    <w:p w:rsidR="00043E9C" w:rsidRPr="00CA6CD4" w:rsidRDefault="00123B0E" w:rsidP="00043E9C">
      <w:pPr>
        <w:ind w:firstLine="360"/>
        <w:jc w:val="both"/>
      </w:pPr>
      <w:r>
        <w:t>18</w:t>
      </w:r>
      <w:r w:rsidR="00043E9C" w:rsidRPr="00CA6CD4">
        <w:t>. Муниципальная услуга предоставляется бесплатно.</w:t>
      </w:r>
    </w:p>
    <w:p w:rsidR="00043E9C" w:rsidRPr="00CA6CD4" w:rsidRDefault="00123B0E" w:rsidP="00043E9C">
      <w:pPr>
        <w:pStyle w:val="western"/>
        <w:spacing w:before="0" w:beforeAutospacing="0" w:after="0"/>
        <w:ind w:firstLine="360"/>
        <w:jc w:val="both"/>
      </w:pPr>
      <w:r>
        <w:t>19</w:t>
      </w:r>
      <w:r w:rsidR="00043E9C">
        <w:t xml:space="preserve">. </w:t>
      </w:r>
      <w:r w:rsidR="00043E9C" w:rsidRPr="00CA6CD4">
        <w:t>Прием заявления, запроса, регистрация в журнале входящих документов ос</w:t>
      </w:r>
      <w:r w:rsidR="00043E9C" w:rsidRPr="00CA6CD4">
        <w:t>у</w:t>
      </w:r>
      <w:r w:rsidR="00043E9C" w:rsidRPr="00CA6CD4">
        <w:t>ществляется в день его получения.</w:t>
      </w:r>
    </w:p>
    <w:p w:rsidR="00043E9C" w:rsidRPr="00CA6CD4" w:rsidRDefault="00123B0E" w:rsidP="00043E9C">
      <w:pPr>
        <w:ind w:firstLine="360"/>
        <w:jc w:val="both"/>
        <w:rPr>
          <w:color w:val="000000"/>
        </w:rPr>
      </w:pPr>
      <w:r>
        <w:rPr>
          <w:color w:val="000000"/>
        </w:rPr>
        <w:t>20</w:t>
      </w:r>
      <w:r w:rsidR="00043E9C" w:rsidRPr="00CA6CD4">
        <w:rPr>
          <w:color w:val="000000"/>
        </w:rPr>
        <w:t>. Время выполнения действий по приему заявления, запроса и документов у з</w:t>
      </w:r>
      <w:r w:rsidR="00043E9C" w:rsidRPr="00CA6CD4">
        <w:rPr>
          <w:color w:val="000000"/>
        </w:rPr>
        <w:t>а</w:t>
      </w:r>
      <w:r w:rsidR="00043E9C" w:rsidRPr="00CA6CD4">
        <w:rPr>
          <w:color w:val="000000"/>
        </w:rPr>
        <w:t>явителя не более 15 минут.</w:t>
      </w:r>
    </w:p>
    <w:p w:rsidR="00043E9C" w:rsidRPr="00CA6CD4" w:rsidRDefault="00123B0E" w:rsidP="00043E9C">
      <w:pPr>
        <w:widowControl w:val="0"/>
        <w:autoSpaceDE w:val="0"/>
        <w:autoSpaceDN w:val="0"/>
        <w:adjustRightInd w:val="0"/>
        <w:ind w:firstLine="360"/>
        <w:jc w:val="both"/>
      </w:pPr>
      <w:r>
        <w:t>21</w:t>
      </w:r>
      <w:r w:rsidR="00043E9C">
        <w:t xml:space="preserve">. </w:t>
      </w:r>
      <w:r w:rsidR="00043E9C" w:rsidRPr="00CA6CD4">
        <w:t>Основными показателями оценки доступности и качества предоста</w:t>
      </w:r>
      <w:r w:rsidR="00043E9C" w:rsidRPr="00CA6CD4">
        <w:t>в</w:t>
      </w:r>
      <w:r w:rsidR="00043E9C" w:rsidRPr="00CA6CD4">
        <w:t>ления муниципальной услуги являются:</w:t>
      </w:r>
    </w:p>
    <w:p w:rsidR="00043E9C" w:rsidRPr="00CA6CD4" w:rsidRDefault="00043E9C" w:rsidP="00043E9C">
      <w:pPr>
        <w:widowControl w:val="0"/>
        <w:autoSpaceDE w:val="0"/>
        <w:autoSpaceDN w:val="0"/>
        <w:adjustRightInd w:val="0"/>
        <w:ind w:firstLine="360"/>
        <w:jc w:val="both"/>
      </w:pPr>
      <w:r w:rsidRPr="00CA6CD4">
        <w:t>1) не превышение срока предоставления муниципальной услуги;</w:t>
      </w:r>
    </w:p>
    <w:p w:rsidR="00043E9C" w:rsidRPr="00CA6CD4" w:rsidRDefault="00043E9C" w:rsidP="00043E9C">
      <w:pPr>
        <w:widowControl w:val="0"/>
        <w:autoSpaceDE w:val="0"/>
        <w:autoSpaceDN w:val="0"/>
        <w:adjustRightInd w:val="0"/>
        <w:ind w:firstLine="360"/>
        <w:jc w:val="both"/>
      </w:pPr>
      <w:r w:rsidRPr="00CA6CD4">
        <w:t>2) отсутствие обоснованных письменных жалоб на некачественное предо</w:t>
      </w:r>
      <w:r w:rsidRPr="00CA6CD4">
        <w:t>с</w:t>
      </w:r>
      <w:r w:rsidRPr="00CA6CD4">
        <w:t>тавление услуги.</w:t>
      </w:r>
    </w:p>
    <w:p w:rsidR="00043E9C" w:rsidRPr="00FD1AD4" w:rsidRDefault="00043E9C" w:rsidP="00043E9C">
      <w:pPr>
        <w:widowControl w:val="0"/>
        <w:autoSpaceDE w:val="0"/>
        <w:autoSpaceDN w:val="0"/>
        <w:adjustRightInd w:val="0"/>
        <w:ind w:firstLine="360"/>
        <w:jc w:val="both"/>
      </w:pPr>
      <w:r w:rsidRPr="00FD1AD4">
        <w:t>2</w:t>
      </w:r>
      <w:r w:rsidR="00123B0E">
        <w:t>2</w:t>
      </w:r>
      <w:r w:rsidRPr="00FD1AD4">
        <w:t xml:space="preserve">. Количество взаимодействий заявителя с должностными лицами </w:t>
      </w:r>
      <w:r>
        <w:t xml:space="preserve">Администрации </w:t>
      </w:r>
      <w:r w:rsidRPr="00FD1AD4">
        <w:t>при предоставлении муниципальной услуги не должно превышать двух (подача заявления, либо устное обращение - получение ответа, и</w:t>
      </w:r>
      <w:r w:rsidRPr="00FD1AD4">
        <w:t>н</w:t>
      </w:r>
      <w:r w:rsidRPr="00FD1AD4">
        <w:t>формации).</w:t>
      </w:r>
    </w:p>
    <w:p w:rsidR="00043E9C" w:rsidRPr="00FD1AD4" w:rsidRDefault="00043E9C" w:rsidP="00043E9C">
      <w:pPr>
        <w:widowControl w:val="0"/>
        <w:autoSpaceDE w:val="0"/>
        <w:autoSpaceDN w:val="0"/>
        <w:adjustRightInd w:val="0"/>
        <w:ind w:firstLine="360"/>
        <w:jc w:val="both"/>
      </w:pPr>
      <w:r w:rsidRPr="00FD1AD4">
        <w:t xml:space="preserve"> </w:t>
      </w:r>
    </w:p>
    <w:p w:rsidR="00043E9C" w:rsidRDefault="00043E9C" w:rsidP="00043E9C">
      <w:pPr>
        <w:ind w:firstLine="709"/>
        <w:jc w:val="center"/>
        <w:rPr>
          <w:b/>
        </w:rPr>
      </w:pPr>
      <w:r w:rsidRPr="002B6B07">
        <w:rPr>
          <w:b/>
        </w:rPr>
        <w:t xml:space="preserve">Раздел </w:t>
      </w:r>
      <w:r w:rsidRPr="002B6B07">
        <w:rPr>
          <w:b/>
          <w:lang w:val="en-US"/>
        </w:rPr>
        <w:t>III</w:t>
      </w:r>
      <w:r w:rsidRPr="002B6B07">
        <w:rPr>
          <w:b/>
        </w:rPr>
        <w:t xml:space="preserve">. </w:t>
      </w:r>
    </w:p>
    <w:p w:rsidR="00043E9C" w:rsidRPr="002B6B07" w:rsidRDefault="00043E9C" w:rsidP="00043E9C">
      <w:pPr>
        <w:ind w:firstLine="709"/>
        <w:jc w:val="center"/>
        <w:rPr>
          <w:b/>
        </w:rPr>
      </w:pPr>
      <w:r w:rsidRPr="002B6B07">
        <w:rPr>
          <w:b/>
        </w:rPr>
        <w:t>Состав, последовательность и сроки выполнения администрати</w:t>
      </w:r>
      <w:r w:rsidRPr="002B6B07">
        <w:rPr>
          <w:b/>
        </w:rPr>
        <w:t>в</w:t>
      </w:r>
      <w:r w:rsidRPr="002B6B07">
        <w:rPr>
          <w:b/>
        </w:rPr>
        <w:t>ных процедур (действий), требования к порядку их выполнения</w:t>
      </w:r>
    </w:p>
    <w:p w:rsidR="00043E9C" w:rsidRPr="00FD1AD4" w:rsidRDefault="00043E9C" w:rsidP="00043E9C">
      <w:pPr>
        <w:ind w:firstLine="709"/>
        <w:jc w:val="both"/>
      </w:pPr>
    </w:p>
    <w:p w:rsidR="00043E9C" w:rsidRPr="00FD1AD4" w:rsidRDefault="00132958" w:rsidP="00043E9C">
      <w:pPr>
        <w:ind w:firstLine="360"/>
        <w:jc w:val="both"/>
      </w:pPr>
      <w:r>
        <w:t>23</w:t>
      </w:r>
      <w:r w:rsidR="00043E9C">
        <w:t xml:space="preserve">. </w:t>
      </w:r>
      <w:r w:rsidR="00043E9C" w:rsidRPr="00FD1AD4">
        <w:t>Исполнение муниципальной услуги включает в себя следующие а</w:t>
      </w:r>
      <w:r w:rsidR="00043E9C" w:rsidRPr="00FD1AD4">
        <w:t>д</w:t>
      </w:r>
      <w:r w:rsidR="00043E9C" w:rsidRPr="00FD1AD4">
        <w:t>министративные процедуры:</w:t>
      </w:r>
    </w:p>
    <w:p w:rsidR="00043E9C" w:rsidRPr="00FD1AD4" w:rsidRDefault="00043E9C" w:rsidP="00043E9C">
      <w:pPr>
        <w:ind w:firstLine="360"/>
        <w:jc w:val="both"/>
      </w:pPr>
      <w:r w:rsidRPr="00FD1AD4">
        <w:t>1) индивидуальное устное информирование при личном обращении гра</w:t>
      </w:r>
      <w:r w:rsidRPr="00FD1AD4">
        <w:t>ж</w:t>
      </w:r>
      <w:r w:rsidRPr="00FD1AD4">
        <w:t>дан;</w:t>
      </w:r>
    </w:p>
    <w:p w:rsidR="00043E9C" w:rsidRPr="00FD1AD4" w:rsidRDefault="00043E9C" w:rsidP="00043E9C">
      <w:pPr>
        <w:ind w:firstLine="360"/>
        <w:jc w:val="both"/>
      </w:pPr>
      <w:r w:rsidRPr="00FD1AD4">
        <w:t>2) получение и регистрация заявления, запроса о предоставлении муниципальной услуги.</w:t>
      </w:r>
    </w:p>
    <w:p w:rsidR="00043E9C" w:rsidRPr="00FD1AD4" w:rsidRDefault="00043E9C" w:rsidP="00043E9C">
      <w:pPr>
        <w:ind w:firstLine="360"/>
        <w:jc w:val="both"/>
      </w:pPr>
      <w:r w:rsidRPr="00FD1AD4">
        <w:t>3) рассмотрение заявления, запроса, сбор информации об объекте электросетевого хозяйства, подготовка, регистрация и выдача ответа заи</w:t>
      </w:r>
      <w:r w:rsidRPr="00FD1AD4">
        <w:t>н</w:t>
      </w:r>
      <w:r w:rsidRPr="00FD1AD4">
        <w:t>тересованному лицу.</w:t>
      </w:r>
    </w:p>
    <w:p w:rsidR="00043E9C" w:rsidRDefault="00132958" w:rsidP="00043E9C">
      <w:pPr>
        <w:ind w:firstLine="360"/>
        <w:jc w:val="both"/>
      </w:pPr>
      <w:r>
        <w:t>24</w:t>
      </w:r>
      <w:r w:rsidR="00043E9C" w:rsidRPr="00FD1AD4">
        <w:t xml:space="preserve">. Основанием для начала процедуры </w:t>
      </w:r>
      <w:r w:rsidR="00043E9C">
        <w:t>- и</w:t>
      </w:r>
      <w:r w:rsidR="00043E9C" w:rsidRPr="00FD1AD4">
        <w:t>ндивидуальное устное инфо</w:t>
      </w:r>
      <w:r w:rsidR="00043E9C" w:rsidRPr="00FD1AD4">
        <w:t>р</w:t>
      </w:r>
      <w:r w:rsidR="00043E9C" w:rsidRPr="00FD1AD4">
        <w:t>мирование при личном обращении граждан</w:t>
      </w:r>
      <w:r w:rsidR="00043E9C">
        <w:t>,</w:t>
      </w:r>
      <w:r w:rsidR="00043E9C" w:rsidRPr="00FD1AD4">
        <w:t xml:space="preserve"> является непосредственное, личное обращение гражданина к </w:t>
      </w:r>
      <w:r w:rsidR="00043E9C">
        <w:t>главе Атагайского муниципального образования,</w:t>
      </w:r>
      <w:r w:rsidR="00043E9C" w:rsidRPr="00FD1AD4">
        <w:t xml:space="preserve"> ответственному за пр</w:t>
      </w:r>
      <w:r w:rsidR="00043E9C" w:rsidRPr="00FD1AD4">
        <w:t>е</w:t>
      </w:r>
      <w:r w:rsidR="00043E9C" w:rsidRPr="00FD1AD4">
        <w:t>доставление муниципальной услуги,</w:t>
      </w:r>
      <w:r w:rsidR="00043E9C">
        <w:t xml:space="preserve"> </w:t>
      </w:r>
      <w:r w:rsidR="00043E9C" w:rsidRPr="00FD1AD4">
        <w:t>с требованием, просьбой о предоставлении информации о принадлежности объектов электросетевого хозяйства на территории</w:t>
      </w:r>
      <w:r w:rsidR="00043E9C">
        <w:t xml:space="preserve"> Атагайского </w:t>
      </w:r>
      <w:r w:rsidR="00043E9C" w:rsidRPr="00FD1AD4">
        <w:t>мун</w:t>
      </w:r>
      <w:r w:rsidR="00043E9C" w:rsidRPr="00FD1AD4">
        <w:t>и</w:t>
      </w:r>
      <w:r w:rsidR="00043E9C" w:rsidRPr="00FD1AD4">
        <w:t>ципального образования</w:t>
      </w:r>
      <w:r w:rsidR="00043E9C">
        <w:t>.</w:t>
      </w:r>
    </w:p>
    <w:p w:rsidR="00043E9C" w:rsidRPr="00FD1AD4" w:rsidRDefault="00132958" w:rsidP="00043E9C">
      <w:pPr>
        <w:autoSpaceDE w:val="0"/>
        <w:autoSpaceDN w:val="0"/>
        <w:adjustRightInd w:val="0"/>
        <w:ind w:firstLine="360"/>
        <w:jc w:val="both"/>
      </w:pPr>
      <w:r>
        <w:t>25</w:t>
      </w:r>
      <w:r w:rsidR="00043E9C" w:rsidRPr="00FD1AD4">
        <w:t>. Информирование обратившегося гражданина не может превышать 15 минут.</w:t>
      </w:r>
    </w:p>
    <w:p w:rsidR="00043E9C" w:rsidRPr="00FD1AD4" w:rsidRDefault="00132958" w:rsidP="00043E9C">
      <w:pPr>
        <w:autoSpaceDE w:val="0"/>
        <w:autoSpaceDN w:val="0"/>
        <w:adjustRightInd w:val="0"/>
        <w:ind w:firstLine="360"/>
        <w:jc w:val="both"/>
      </w:pPr>
      <w:r>
        <w:t>26</w:t>
      </w:r>
      <w:r w:rsidR="00043E9C">
        <w:t xml:space="preserve">. </w:t>
      </w:r>
      <w:r w:rsidR="00043E9C" w:rsidRPr="00FD1AD4">
        <w:t xml:space="preserve">Предоставление информации о принадлежности объектов электросетевого хозяйства на территории </w:t>
      </w:r>
      <w:r w:rsidR="00043E9C">
        <w:t xml:space="preserve">Атагайского </w:t>
      </w:r>
      <w:r w:rsidR="00043E9C" w:rsidRPr="00FD1AD4">
        <w:t>муниципального образования</w:t>
      </w:r>
      <w:r w:rsidR="00043E9C">
        <w:t xml:space="preserve"> </w:t>
      </w:r>
      <w:r w:rsidR="00043E9C" w:rsidRPr="00FD1AD4">
        <w:t>посре</w:t>
      </w:r>
      <w:r w:rsidR="00043E9C" w:rsidRPr="00FD1AD4">
        <w:t>д</w:t>
      </w:r>
      <w:r w:rsidR="00043E9C" w:rsidRPr="00FD1AD4">
        <w:t>ством телефонной связи не осуществляется.</w:t>
      </w:r>
    </w:p>
    <w:p w:rsidR="00043E9C" w:rsidRPr="00FD1AD4" w:rsidRDefault="00132958" w:rsidP="00043E9C">
      <w:pPr>
        <w:ind w:firstLine="360"/>
        <w:jc w:val="both"/>
      </w:pPr>
      <w:r>
        <w:t>27</w:t>
      </w:r>
      <w:r w:rsidR="00043E9C" w:rsidRPr="00FD1AD4">
        <w:t>. Критерием принятия решения о необходимости предоставления и</w:t>
      </w:r>
      <w:r w:rsidR="00043E9C" w:rsidRPr="00FD1AD4">
        <w:t>н</w:t>
      </w:r>
      <w:r w:rsidR="00043E9C" w:rsidRPr="00FD1AD4">
        <w:t>формации является обращение гражданина.</w:t>
      </w:r>
    </w:p>
    <w:p w:rsidR="00043E9C" w:rsidRPr="00FD1AD4" w:rsidRDefault="00132958" w:rsidP="00043E9C">
      <w:pPr>
        <w:ind w:firstLine="360"/>
        <w:jc w:val="both"/>
      </w:pPr>
      <w:r>
        <w:t>28</w:t>
      </w:r>
      <w:r w:rsidR="00043E9C">
        <w:t xml:space="preserve">. </w:t>
      </w:r>
      <w:r w:rsidR="00043E9C" w:rsidRPr="00FD1AD4">
        <w:t>Результатом административной процедуры является фактическое д</w:t>
      </w:r>
      <w:r w:rsidR="00043E9C" w:rsidRPr="00FD1AD4">
        <w:t>о</w:t>
      </w:r>
      <w:r w:rsidR="00043E9C" w:rsidRPr="00FD1AD4">
        <w:t>ведение информации до заинтересованного лица;</w:t>
      </w:r>
    </w:p>
    <w:p w:rsidR="00043E9C" w:rsidRPr="00FD1AD4" w:rsidRDefault="00132958" w:rsidP="00043E9C">
      <w:pPr>
        <w:ind w:firstLine="360"/>
        <w:jc w:val="both"/>
      </w:pPr>
      <w:r>
        <w:t>29</w:t>
      </w:r>
      <w:r w:rsidR="00043E9C" w:rsidRPr="00FD1AD4">
        <w:t xml:space="preserve">. Результат исполнения административной процедуры фиксируется внесением записи в журнал учета. </w:t>
      </w:r>
    </w:p>
    <w:p w:rsidR="00043E9C" w:rsidRPr="00FD1AD4" w:rsidRDefault="00132958" w:rsidP="00043E9C">
      <w:pPr>
        <w:suppressAutoHyphens/>
        <w:ind w:right="-29" w:firstLine="360"/>
        <w:jc w:val="both"/>
      </w:pPr>
      <w:r>
        <w:t>30</w:t>
      </w:r>
      <w:r w:rsidR="00043E9C" w:rsidRPr="00FD1AD4">
        <w:t xml:space="preserve">. Основанием для начала процедуры </w:t>
      </w:r>
      <w:r w:rsidR="00043E9C">
        <w:t>- п</w:t>
      </w:r>
      <w:r w:rsidR="00043E9C" w:rsidRPr="00FD1AD4">
        <w:t>олучение и регистрация заявления, запроса о предоставлении муниципальной услуги</w:t>
      </w:r>
      <w:r w:rsidR="00043E9C">
        <w:t>,</w:t>
      </w:r>
      <w:r w:rsidR="00043E9C" w:rsidRPr="00FD1AD4">
        <w:t xml:space="preserve"> является обращение заявителя </w:t>
      </w:r>
      <w:r w:rsidR="00043E9C">
        <w:t xml:space="preserve">в Администрацию </w:t>
      </w:r>
      <w:r w:rsidR="00043E9C" w:rsidRPr="00FD1AD4">
        <w:t xml:space="preserve">с письменным заявлением, запросом. </w:t>
      </w:r>
    </w:p>
    <w:p w:rsidR="00043E9C" w:rsidRPr="00FD1AD4" w:rsidRDefault="00043E9C" w:rsidP="00043E9C">
      <w:pPr>
        <w:suppressAutoHyphens/>
        <w:ind w:right="-29" w:firstLine="360"/>
        <w:jc w:val="both"/>
      </w:pPr>
      <w:r w:rsidRPr="00FD1AD4">
        <w:t>3</w:t>
      </w:r>
      <w:r w:rsidR="00132958">
        <w:t>1</w:t>
      </w:r>
      <w:r w:rsidRPr="00FD1AD4">
        <w:t>. Прием письменных заявлений, запросов по вопросам предоставления муниципальной услуги осуществляется ежедневно, в соответствии с графиком работы.</w:t>
      </w:r>
    </w:p>
    <w:p w:rsidR="00043E9C" w:rsidRPr="00FD1AD4" w:rsidRDefault="00043E9C" w:rsidP="00043E9C">
      <w:pPr>
        <w:suppressAutoHyphens/>
        <w:ind w:right="-29" w:firstLine="360"/>
        <w:jc w:val="both"/>
      </w:pPr>
      <w:r w:rsidRPr="00FD1AD4">
        <w:t>3</w:t>
      </w:r>
      <w:r w:rsidR="00132958">
        <w:t>2</w:t>
      </w:r>
      <w:r w:rsidRPr="00FD1AD4">
        <w:t xml:space="preserve">. Письменное заявление, запрос по вопросу предоставления муниципальной услуги могут быть: </w:t>
      </w:r>
    </w:p>
    <w:p w:rsidR="00043E9C" w:rsidRPr="00FD1AD4" w:rsidRDefault="00043E9C" w:rsidP="00043E9C">
      <w:pPr>
        <w:suppressAutoHyphens/>
        <w:ind w:right="-29" w:firstLine="360"/>
        <w:jc w:val="both"/>
      </w:pPr>
      <w:r w:rsidRPr="00FD1AD4">
        <w:t>а) предоставлены лично заявителем;</w:t>
      </w:r>
    </w:p>
    <w:p w:rsidR="00043E9C" w:rsidRPr="00FD1AD4" w:rsidRDefault="00043E9C" w:rsidP="00043E9C">
      <w:pPr>
        <w:suppressAutoHyphens/>
        <w:ind w:right="-29" w:firstLine="360"/>
        <w:jc w:val="both"/>
      </w:pPr>
      <w:r w:rsidRPr="00FD1AD4">
        <w:t>б) направлены заявителем на почтовый адрес;</w:t>
      </w:r>
    </w:p>
    <w:p w:rsidR="00043E9C" w:rsidRPr="00FD1AD4" w:rsidRDefault="00043E9C" w:rsidP="00043E9C">
      <w:pPr>
        <w:suppressAutoHyphens/>
        <w:ind w:right="-29" w:firstLine="360"/>
        <w:jc w:val="both"/>
      </w:pPr>
      <w:r w:rsidRPr="00FD1AD4">
        <w:t>в) направлены заинтересованным лицом по информационным системам в сети Интернет на сайт Администрации.</w:t>
      </w:r>
    </w:p>
    <w:p w:rsidR="00043E9C" w:rsidRPr="00FD1AD4" w:rsidRDefault="00043E9C" w:rsidP="00043E9C">
      <w:pPr>
        <w:ind w:firstLine="360"/>
        <w:jc w:val="both"/>
      </w:pPr>
      <w:r>
        <w:t>3</w:t>
      </w:r>
      <w:r w:rsidR="00132958">
        <w:t>3</w:t>
      </w:r>
      <w:r w:rsidRPr="00FD1AD4">
        <w:t>. При личном обращении заявителя с письменным заявлением, запросом,</w:t>
      </w:r>
      <w:r>
        <w:t xml:space="preserve"> </w:t>
      </w:r>
      <w:r w:rsidRPr="00FD1AD4">
        <w:t xml:space="preserve">должностное лицо, ответственное за регистрацию поступающей корреспонденции устанавливает предмет </w:t>
      </w:r>
      <w:r w:rsidRPr="00FD1AD4">
        <w:lastRenderedPageBreak/>
        <w:t xml:space="preserve">заявления, запроса определяет его подведомственность, соответствие заявления, запроса требованиям настоящего Регламента. </w:t>
      </w:r>
    </w:p>
    <w:p w:rsidR="00043E9C" w:rsidRPr="00FD1AD4" w:rsidRDefault="00132958" w:rsidP="00043E9C">
      <w:pPr>
        <w:ind w:firstLine="360"/>
        <w:jc w:val="both"/>
      </w:pPr>
      <w:r>
        <w:t>34</w:t>
      </w:r>
      <w:r w:rsidR="00043E9C" w:rsidRPr="00FD1AD4">
        <w:t xml:space="preserve">. Максимальный срок выполнения действия, указанного в пункте </w:t>
      </w:r>
      <w:r w:rsidR="00043E9C">
        <w:t>3</w:t>
      </w:r>
      <w:r>
        <w:t>3</w:t>
      </w:r>
      <w:r w:rsidR="00043E9C" w:rsidRPr="00FD1AD4">
        <w:t xml:space="preserve"> составляет 10 минут. Действие совершается в присутствии заинтересованного лица.</w:t>
      </w:r>
    </w:p>
    <w:p w:rsidR="00043E9C" w:rsidRPr="00FD1AD4" w:rsidRDefault="00132958" w:rsidP="00043E9C">
      <w:pPr>
        <w:suppressAutoHyphens/>
        <w:ind w:right="-29" w:firstLine="360"/>
        <w:jc w:val="both"/>
      </w:pPr>
      <w:r>
        <w:t>35</w:t>
      </w:r>
      <w:r w:rsidR="00043E9C">
        <w:t xml:space="preserve">. </w:t>
      </w:r>
      <w:r w:rsidR="00043E9C" w:rsidRPr="00FD1AD4">
        <w:t xml:space="preserve">Если предметом обращения не является предоставление информации о принадлежности объектов электросетевого хозяйства на территории </w:t>
      </w:r>
      <w:r w:rsidR="00043E9C">
        <w:t xml:space="preserve">Атагайского </w:t>
      </w:r>
      <w:r w:rsidR="00043E9C" w:rsidRPr="00FD1AD4">
        <w:t>мун</w:t>
      </w:r>
      <w:r w:rsidR="00043E9C" w:rsidRPr="00FD1AD4">
        <w:t>и</w:t>
      </w:r>
      <w:r w:rsidR="00043E9C" w:rsidRPr="00FD1AD4">
        <w:t>ципального образования, должностное лицо, ответственное за регистрацию поступающей корреспонденции сообщает заинтересованному лицу, в какой орган, либо к какому должностному лицу ему следует обратиться.</w:t>
      </w:r>
    </w:p>
    <w:p w:rsidR="00043E9C" w:rsidRPr="00FD1AD4" w:rsidRDefault="00132958" w:rsidP="00043E9C">
      <w:pPr>
        <w:suppressAutoHyphens/>
        <w:ind w:right="-29" w:firstLine="360"/>
        <w:jc w:val="both"/>
      </w:pPr>
      <w:r>
        <w:t>36</w:t>
      </w:r>
      <w:r w:rsidR="00043E9C" w:rsidRPr="00FD1AD4">
        <w:t>. Если, в присутствии заявителя должностное лицо, ответственное за регистрацию поступающей</w:t>
      </w:r>
      <w:r w:rsidR="00043E9C">
        <w:t xml:space="preserve"> </w:t>
      </w:r>
      <w:r w:rsidR="00043E9C" w:rsidRPr="00FD1AD4">
        <w:t>корреспонденции устанавливает несоответствие заявления, запроса требованиям настоящего Регламента, заявителю данным лицом сообщаются требования настоящего Регламента и предлагается устранить несоответствие.</w:t>
      </w:r>
      <w:r w:rsidR="00043E9C">
        <w:t xml:space="preserve"> </w:t>
      </w:r>
    </w:p>
    <w:p w:rsidR="00043E9C" w:rsidRPr="00FD1AD4" w:rsidRDefault="00132958" w:rsidP="00043E9C">
      <w:pPr>
        <w:suppressAutoHyphens/>
        <w:ind w:right="-29" w:firstLine="360"/>
        <w:jc w:val="both"/>
      </w:pPr>
      <w:r>
        <w:t>37</w:t>
      </w:r>
      <w:r w:rsidR="00043E9C" w:rsidRPr="00FD1AD4">
        <w:t xml:space="preserve">. При поступлении письменного заявления, запрос регистрируется в соответствующем журнале регистрации входящей документации, после чего направляется для рассмотрения. </w:t>
      </w:r>
    </w:p>
    <w:p w:rsidR="00043E9C" w:rsidRPr="00FD1AD4" w:rsidRDefault="00132958" w:rsidP="00043E9C">
      <w:pPr>
        <w:suppressAutoHyphens/>
        <w:ind w:right="-29" w:firstLine="360"/>
        <w:jc w:val="both"/>
      </w:pPr>
      <w:r>
        <w:t>38</w:t>
      </w:r>
      <w:r w:rsidR="00043E9C" w:rsidRPr="00FD1AD4">
        <w:t>. Максимальный срок выполн</w:t>
      </w:r>
      <w:r w:rsidR="00043E9C" w:rsidRPr="00FD1AD4">
        <w:t>е</w:t>
      </w:r>
      <w:r w:rsidR="00043E9C" w:rsidRPr="00FD1AD4">
        <w:t>ния административной процедуры</w:t>
      </w:r>
      <w:r>
        <w:t xml:space="preserve"> (регистрация заявления, запроса)</w:t>
      </w:r>
      <w:r w:rsidR="00043E9C" w:rsidRPr="00FD1AD4">
        <w:t xml:space="preserve"> составляет 1 рабочий день.</w:t>
      </w:r>
    </w:p>
    <w:p w:rsidR="00043E9C" w:rsidRPr="00FD1AD4" w:rsidRDefault="00132958" w:rsidP="00043E9C">
      <w:pPr>
        <w:suppressAutoHyphens/>
        <w:ind w:right="-29" w:firstLine="360"/>
        <w:jc w:val="both"/>
      </w:pPr>
      <w:r>
        <w:t>39</w:t>
      </w:r>
      <w:r w:rsidR="00043E9C" w:rsidRPr="00FD1AD4">
        <w:t xml:space="preserve">. Результатом исполнения административной процедуры является передача зарегистрированного заявления, запроса </w:t>
      </w:r>
      <w:r w:rsidR="00043E9C">
        <w:t>главе Атагайского муниципального образования</w:t>
      </w:r>
      <w:r w:rsidR="00043E9C" w:rsidRPr="00FD1AD4">
        <w:t xml:space="preserve"> для рассмотрения.</w:t>
      </w:r>
    </w:p>
    <w:p w:rsidR="00043E9C" w:rsidRPr="00FD1AD4" w:rsidRDefault="00132958" w:rsidP="00043E9C">
      <w:pPr>
        <w:suppressAutoHyphens/>
        <w:ind w:right="-29" w:firstLine="360"/>
        <w:jc w:val="both"/>
      </w:pPr>
      <w:r>
        <w:t>40</w:t>
      </w:r>
      <w:r w:rsidR="00043E9C" w:rsidRPr="00FD1AD4">
        <w:t>. Основанием для начала процедуры</w:t>
      </w:r>
      <w:r w:rsidR="00043E9C">
        <w:t xml:space="preserve"> -</w:t>
      </w:r>
      <w:r w:rsidR="00043E9C" w:rsidRPr="00FD1AD4">
        <w:t xml:space="preserve"> </w:t>
      </w:r>
      <w:r w:rsidR="00043E9C">
        <w:t>р</w:t>
      </w:r>
      <w:r w:rsidR="00043E9C" w:rsidRPr="00FD1AD4">
        <w:t>ассмотрение заявления, запроса, сбор информации об объекте электросетевого хозяйства, подготовка, регистрация и выдача ответа заи</w:t>
      </w:r>
      <w:r w:rsidR="00043E9C" w:rsidRPr="00FD1AD4">
        <w:t>н</w:t>
      </w:r>
      <w:r w:rsidR="00043E9C" w:rsidRPr="00FD1AD4">
        <w:t xml:space="preserve">тересованному лицу является поступление зарегистрированного заявления, запроса </w:t>
      </w:r>
      <w:r w:rsidR="00043E9C">
        <w:t xml:space="preserve">главе Атагайского муниципального образования </w:t>
      </w:r>
      <w:r w:rsidR="00043E9C" w:rsidRPr="00FD1AD4">
        <w:t>для рассмотрения.</w:t>
      </w:r>
    </w:p>
    <w:p w:rsidR="00043E9C" w:rsidRPr="00FD1AD4" w:rsidRDefault="00043E9C" w:rsidP="00043E9C">
      <w:pPr>
        <w:suppressAutoHyphens/>
        <w:ind w:right="-29" w:firstLine="360"/>
        <w:jc w:val="both"/>
      </w:pPr>
      <w:r w:rsidRPr="00FD1AD4">
        <w:t>4</w:t>
      </w:r>
      <w:r w:rsidR="00132958">
        <w:t>1</w:t>
      </w:r>
      <w:r w:rsidRPr="00FD1AD4">
        <w:t xml:space="preserve">. При поступлении заявления, запроса, </w:t>
      </w:r>
      <w:r>
        <w:t xml:space="preserve">глава Атагайского муниципального образования </w:t>
      </w:r>
      <w:r w:rsidRPr="00FD1AD4">
        <w:t>знакомится с ним и, в течение одного рабочего дня, определяет должностное лицо ответственное за рассмотрение обращения и подготовку проекта ответа заявителю (далее - и</w:t>
      </w:r>
      <w:r w:rsidRPr="00FD1AD4">
        <w:t>с</w:t>
      </w:r>
      <w:r w:rsidRPr="00FD1AD4">
        <w:t>полнитель), направляет заявление, запрос исполнителю.</w:t>
      </w:r>
    </w:p>
    <w:p w:rsidR="00043E9C" w:rsidRPr="00FD1AD4" w:rsidRDefault="00043E9C" w:rsidP="00043E9C">
      <w:pPr>
        <w:suppressAutoHyphens/>
        <w:ind w:right="-29" w:firstLine="360"/>
        <w:jc w:val="both"/>
      </w:pPr>
      <w:r w:rsidRPr="00FD1AD4">
        <w:t>4</w:t>
      </w:r>
      <w:r w:rsidR="00132958">
        <w:t>2</w:t>
      </w:r>
      <w:r w:rsidRPr="00FD1AD4">
        <w:t>. Исполнитель обеспечивает объективное, всестороннее и своевременное рассмотрение письменного обращения, в случае необходимости - с участием заинтересованного лица, направившего обр</w:t>
      </w:r>
      <w:r w:rsidRPr="00FD1AD4">
        <w:t>а</w:t>
      </w:r>
      <w:r w:rsidRPr="00FD1AD4">
        <w:t>щение;</w:t>
      </w:r>
    </w:p>
    <w:p w:rsidR="00043E9C" w:rsidRPr="00FD1AD4" w:rsidRDefault="00132958" w:rsidP="00043E9C">
      <w:pPr>
        <w:suppressAutoHyphens/>
        <w:ind w:right="-29" w:firstLine="360"/>
        <w:jc w:val="both"/>
      </w:pPr>
      <w:r>
        <w:t>43</w:t>
      </w:r>
      <w:r w:rsidR="00043E9C">
        <w:t xml:space="preserve">. </w:t>
      </w:r>
      <w:r w:rsidR="00043E9C" w:rsidRPr="00FD1AD4">
        <w:t>В</w:t>
      </w:r>
      <w:r w:rsidR="00043E9C">
        <w:t xml:space="preserve"> </w:t>
      </w:r>
      <w:r w:rsidR="00043E9C" w:rsidRPr="00FD1AD4">
        <w:t>случае необходимости, исполнитель осуществляет сбор информации о принадлежности объектов электросетевого хозяйства путем как устных, так и письменных запросов в сетевую организацию</w:t>
      </w:r>
      <w:r w:rsidR="00043E9C" w:rsidRPr="00FD1AD4">
        <w:rPr>
          <w:rFonts w:ascii="Trebuchet MS" w:hAnsi="Trebuchet MS" w:cs="Arial"/>
        </w:rPr>
        <w:t xml:space="preserve"> </w:t>
      </w:r>
      <w:r w:rsidR="00043E9C" w:rsidRPr="00FD1AD4">
        <w:t>и получения ответов на них.</w:t>
      </w:r>
    </w:p>
    <w:p w:rsidR="00043E9C" w:rsidRPr="00FD1AD4" w:rsidRDefault="00132958" w:rsidP="00043E9C">
      <w:pPr>
        <w:suppressAutoHyphens/>
        <w:ind w:right="-29" w:firstLine="360"/>
        <w:jc w:val="both"/>
      </w:pPr>
      <w:r>
        <w:t>44</w:t>
      </w:r>
      <w:r w:rsidR="00043E9C" w:rsidRPr="00FD1AD4">
        <w:t>. По результатам рассмотрения может быть принято одно из решений:</w:t>
      </w:r>
    </w:p>
    <w:p w:rsidR="00043E9C" w:rsidRPr="00FD1AD4" w:rsidRDefault="00043E9C" w:rsidP="00043E9C">
      <w:pPr>
        <w:suppressAutoHyphens/>
        <w:ind w:right="-29" w:firstLine="360"/>
        <w:jc w:val="both"/>
      </w:pPr>
      <w:r w:rsidRPr="00FD1AD4">
        <w:t xml:space="preserve">1) предоставление информации о принадлежности объектов электросетевого хозяйства на территории </w:t>
      </w:r>
      <w:r>
        <w:t xml:space="preserve">Атагайского </w:t>
      </w:r>
      <w:r w:rsidRPr="00FD1AD4">
        <w:t>муниципального образования;</w:t>
      </w:r>
    </w:p>
    <w:p w:rsidR="00043E9C" w:rsidRPr="00FD1AD4" w:rsidRDefault="00043E9C" w:rsidP="00043E9C">
      <w:pPr>
        <w:suppressAutoHyphens/>
        <w:ind w:right="-29" w:firstLine="360"/>
        <w:jc w:val="both"/>
      </w:pPr>
      <w:r w:rsidRPr="00FD1AD4">
        <w:t>2) отказ от предоставления муниципальной услуги.</w:t>
      </w:r>
    </w:p>
    <w:p w:rsidR="00043E9C" w:rsidRPr="00FD1AD4" w:rsidRDefault="00132958" w:rsidP="00043E9C">
      <w:pPr>
        <w:suppressAutoHyphens/>
        <w:ind w:right="-29" w:firstLine="360"/>
        <w:jc w:val="both"/>
      </w:pPr>
      <w:r>
        <w:t>45</w:t>
      </w:r>
      <w:r w:rsidR="00043E9C" w:rsidRPr="00FD1AD4">
        <w:t>. По результатам рассмотрения заявления, запроса заявителю направляется ответ н</w:t>
      </w:r>
      <w:r w:rsidR="00043E9C">
        <w:t xml:space="preserve">а письменное заявление, запрос. </w:t>
      </w:r>
      <w:r w:rsidR="00043E9C" w:rsidRPr="00FD1AD4">
        <w:t>Письменный ответ должен содержать запрашиваемую информацию, сообщать об отсутствии запрашиваемых сведений, либо сообщать о том, что в предоставлении муниципальной услуги отказано, с указанием причины отказа.</w:t>
      </w:r>
    </w:p>
    <w:p w:rsidR="00043E9C" w:rsidRPr="00FD1AD4" w:rsidRDefault="00132958" w:rsidP="00043E9C">
      <w:pPr>
        <w:suppressAutoHyphens/>
        <w:ind w:right="-29" w:firstLine="360"/>
        <w:jc w:val="both"/>
      </w:pPr>
      <w:r>
        <w:t>46</w:t>
      </w:r>
      <w:r w:rsidR="00043E9C" w:rsidRPr="00FD1AD4">
        <w:t xml:space="preserve">. Исполнитель готовит проект ответа на письменное заявление, запрос и, не позднее 3 рабочих дней до истечения срока предоставления муниципальной услуги, предоставляет на подпись </w:t>
      </w:r>
      <w:r w:rsidR="00043E9C">
        <w:t>главе Атагайского муниципального образования</w:t>
      </w:r>
      <w:r w:rsidR="00043E9C" w:rsidRPr="00FD1AD4">
        <w:t>.</w:t>
      </w:r>
    </w:p>
    <w:p w:rsidR="00043E9C" w:rsidRPr="00FD1AD4" w:rsidRDefault="00132958" w:rsidP="00043E9C">
      <w:pPr>
        <w:suppressAutoHyphens/>
        <w:ind w:right="-29" w:firstLine="360"/>
        <w:jc w:val="both"/>
      </w:pPr>
      <w:r>
        <w:t>47</w:t>
      </w:r>
      <w:r w:rsidR="00043E9C" w:rsidRPr="00FD1AD4">
        <w:t xml:space="preserve">. После подписания ответа </w:t>
      </w:r>
      <w:r w:rsidR="00043E9C">
        <w:t>главой Атагайского муниципального образования</w:t>
      </w:r>
      <w:r w:rsidR="00043E9C" w:rsidRPr="00FD1AD4">
        <w:t>, ответ регистрируется в соответствующем журнале регистрации исходящей документации и направляется заинтересованному лицу</w:t>
      </w:r>
      <w:r w:rsidR="00043E9C">
        <w:t xml:space="preserve"> </w:t>
      </w:r>
      <w:r w:rsidR="00043E9C" w:rsidRPr="00FD1AD4">
        <w:t>способом, указанном в заявлении.</w:t>
      </w:r>
    </w:p>
    <w:p w:rsidR="00043E9C" w:rsidRPr="00FD1AD4" w:rsidRDefault="00132958" w:rsidP="00043E9C">
      <w:pPr>
        <w:suppressAutoHyphens/>
        <w:ind w:right="-29" w:firstLine="360"/>
        <w:jc w:val="both"/>
      </w:pPr>
      <w:r>
        <w:t>48</w:t>
      </w:r>
      <w:r w:rsidR="00043E9C" w:rsidRPr="00FD1AD4">
        <w:t xml:space="preserve">. В случае если заявитель не сообщил способ направления ему ответа, ответ направляется заявителю </w:t>
      </w:r>
      <w:r w:rsidR="00043E9C">
        <w:t>на</w:t>
      </w:r>
      <w:r w:rsidR="00043E9C" w:rsidRPr="00FD1AD4">
        <w:t xml:space="preserve"> указанный в заявлении адрес.</w:t>
      </w:r>
    </w:p>
    <w:p w:rsidR="00043E9C" w:rsidRPr="00FD1AD4" w:rsidRDefault="00132958" w:rsidP="00043E9C">
      <w:pPr>
        <w:suppressAutoHyphens/>
        <w:ind w:right="-29" w:firstLine="360"/>
        <w:jc w:val="both"/>
      </w:pPr>
      <w:r>
        <w:t>49</w:t>
      </w:r>
      <w:r w:rsidR="00043E9C" w:rsidRPr="00FD1AD4">
        <w:t>. Максимальный срок исполнения указанной процедуры не более 30 дней с момента регистрации обращения.</w:t>
      </w:r>
    </w:p>
    <w:p w:rsidR="00043E9C" w:rsidRPr="00FD1AD4" w:rsidRDefault="00132958" w:rsidP="00043E9C">
      <w:pPr>
        <w:suppressAutoHyphens/>
        <w:ind w:right="-29" w:firstLine="360"/>
        <w:jc w:val="both"/>
      </w:pPr>
      <w:r>
        <w:t>50</w:t>
      </w:r>
      <w:r w:rsidR="00043E9C" w:rsidRPr="00FD1AD4">
        <w:t>. Ответ заявителю может быть направлен в электронной форме.</w:t>
      </w:r>
    </w:p>
    <w:p w:rsidR="00043E9C" w:rsidRPr="00FD1AD4" w:rsidRDefault="00132958" w:rsidP="00043E9C">
      <w:pPr>
        <w:suppressAutoHyphens/>
        <w:ind w:right="-29" w:firstLine="360"/>
        <w:jc w:val="both"/>
      </w:pPr>
      <w:r>
        <w:t>51</w:t>
      </w:r>
      <w:r w:rsidR="00043E9C">
        <w:t>.</w:t>
      </w:r>
      <w:r w:rsidR="00043E9C" w:rsidRPr="00FD1AD4">
        <w:t>Результатом исполнения административной процедуры является направление ответа заявителю.</w:t>
      </w:r>
    </w:p>
    <w:p w:rsidR="00043E9C" w:rsidRDefault="00132958" w:rsidP="00043E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lastRenderedPageBreak/>
        <w:t>52</w:t>
      </w:r>
      <w:r w:rsidR="00043E9C">
        <w:t xml:space="preserve">. </w:t>
      </w:r>
      <w:r w:rsidR="00043E9C" w:rsidRPr="00FD1AD4">
        <w:t xml:space="preserve">Информация о предоставлении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</w:t>
      </w:r>
      <w:r w:rsidR="00043E9C">
        <w:t xml:space="preserve">Атагайского </w:t>
      </w:r>
      <w:r w:rsidR="00043E9C">
        <w:rPr>
          <w:color w:val="000000"/>
        </w:rPr>
        <w:t xml:space="preserve">муниципального образования в информационно-телекоммуникационной сети «Интернет» с адресом </w:t>
      </w:r>
      <w:r w:rsidR="00043E9C">
        <w:rPr>
          <w:color w:val="000000"/>
          <w:u w:val="single"/>
          <w:lang w:val="en-US"/>
        </w:rPr>
        <w:t>http</w:t>
      </w:r>
      <w:r w:rsidR="00043E9C">
        <w:rPr>
          <w:color w:val="000000"/>
          <w:u w:val="single"/>
        </w:rPr>
        <w:t>//</w:t>
      </w:r>
      <w:r w:rsidR="00043E9C">
        <w:rPr>
          <w:color w:val="000000"/>
          <w:u w:val="single"/>
          <w:lang w:val="en-US"/>
        </w:rPr>
        <w:t>atagaiadm</w:t>
      </w:r>
      <w:r w:rsidR="00043E9C" w:rsidRPr="003A3744">
        <w:rPr>
          <w:color w:val="000000"/>
          <w:u w:val="single"/>
        </w:rPr>
        <w:t>.</w:t>
      </w:r>
      <w:r w:rsidR="00043E9C">
        <w:rPr>
          <w:color w:val="000000"/>
          <w:u w:val="single"/>
          <w:lang w:val="en-US"/>
        </w:rPr>
        <w:t>narod</w:t>
      </w:r>
      <w:r w:rsidR="00043E9C" w:rsidRPr="003A3744">
        <w:rPr>
          <w:color w:val="000000"/>
          <w:u w:val="single"/>
        </w:rPr>
        <w:t>2.</w:t>
      </w:r>
      <w:r w:rsidR="00043E9C">
        <w:rPr>
          <w:color w:val="000000"/>
          <w:u w:val="single"/>
          <w:lang w:val="en-US"/>
        </w:rPr>
        <w:t>ru</w:t>
      </w:r>
      <w:r w:rsidR="00043E9C">
        <w:rPr>
          <w:color w:val="000000"/>
        </w:rPr>
        <w:t xml:space="preserve"> </w:t>
      </w:r>
    </w:p>
    <w:p w:rsidR="00227772" w:rsidRPr="00FD1AD4" w:rsidRDefault="00227772" w:rsidP="00043E9C">
      <w:pPr>
        <w:autoSpaceDE w:val="0"/>
        <w:autoSpaceDN w:val="0"/>
        <w:adjustRightInd w:val="0"/>
        <w:ind w:firstLine="360"/>
        <w:jc w:val="both"/>
      </w:pPr>
    </w:p>
    <w:p w:rsidR="00043E9C" w:rsidRDefault="00043E9C" w:rsidP="00043E9C">
      <w:pPr>
        <w:widowControl w:val="0"/>
        <w:autoSpaceDE w:val="0"/>
        <w:autoSpaceDN w:val="0"/>
        <w:adjustRightInd w:val="0"/>
        <w:ind w:firstLine="360"/>
        <w:jc w:val="center"/>
        <w:rPr>
          <w:b/>
        </w:rPr>
      </w:pPr>
      <w:r w:rsidRPr="00B901CD">
        <w:rPr>
          <w:b/>
        </w:rPr>
        <w:t xml:space="preserve">Раздел </w:t>
      </w:r>
      <w:r w:rsidRPr="00B901CD">
        <w:rPr>
          <w:b/>
          <w:lang w:val="en-US"/>
        </w:rPr>
        <w:t>IV</w:t>
      </w:r>
      <w:r w:rsidRPr="00B901CD">
        <w:rPr>
          <w:b/>
        </w:rPr>
        <w:t xml:space="preserve">. </w:t>
      </w:r>
    </w:p>
    <w:p w:rsidR="00043E9C" w:rsidRDefault="00043E9C" w:rsidP="00043E9C">
      <w:pPr>
        <w:widowControl w:val="0"/>
        <w:autoSpaceDE w:val="0"/>
        <w:autoSpaceDN w:val="0"/>
        <w:adjustRightInd w:val="0"/>
        <w:ind w:firstLine="360"/>
        <w:jc w:val="center"/>
        <w:rPr>
          <w:b/>
        </w:rPr>
      </w:pPr>
      <w:r w:rsidRPr="00B901CD">
        <w:rPr>
          <w:b/>
        </w:rPr>
        <w:t>Формы кон</w:t>
      </w:r>
      <w:r>
        <w:rPr>
          <w:b/>
        </w:rPr>
        <w:t>троля за исполнением регламента</w:t>
      </w:r>
    </w:p>
    <w:p w:rsidR="00043E9C" w:rsidRPr="00B901CD" w:rsidRDefault="00043E9C" w:rsidP="00043E9C">
      <w:pPr>
        <w:widowControl w:val="0"/>
        <w:autoSpaceDE w:val="0"/>
        <w:autoSpaceDN w:val="0"/>
        <w:adjustRightInd w:val="0"/>
        <w:ind w:firstLine="360"/>
        <w:jc w:val="center"/>
        <w:rPr>
          <w:b/>
        </w:rPr>
      </w:pPr>
    </w:p>
    <w:p w:rsidR="00043E9C" w:rsidRPr="00FD1AD4" w:rsidRDefault="007E6B7F" w:rsidP="00043E9C">
      <w:pPr>
        <w:widowControl w:val="0"/>
        <w:autoSpaceDE w:val="0"/>
        <w:autoSpaceDN w:val="0"/>
        <w:adjustRightInd w:val="0"/>
        <w:ind w:firstLine="360"/>
        <w:jc w:val="both"/>
      </w:pPr>
      <w:r>
        <w:t>53</w:t>
      </w:r>
      <w:r w:rsidR="00043E9C" w:rsidRPr="00FD1AD4">
        <w:t>. Текущий контроль за соблюдением и исполнением ответственными должностными лицами положений настоящего регламента и иных нормативных пр</w:t>
      </w:r>
      <w:r w:rsidR="00043E9C" w:rsidRPr="00FD1AD4">
        <w:t>а</w:t>
      </w:r>
      <w:r w:rsidR="00043E9C" w:rsidRPr="00FD1AD4">
        <w:t>вовых актов, устанавливающих требования к предоставлению муниципальной услуги, а также принятием решений ответственными должностными лицами (д</w:t>
      </w:r>
      <w:r w:rsidR="00043E9C" w:rsidRPr="00FD1AD4">
        <w:t>а</w:t>
      </w:r>
      <w:r w:rsidR="00043E9C" w:rsidRPr="00FD1AD4">
        <w:t xml:space="preserve">лее – текущий контроль) осуществляется </w:t>
      </w:r>
      <w:r w:rsidR="00043E9C">
        <w:t>главой Атагайского муниципального образования</w:t>
      </w:r>
      <w:r w:rsidR="00043E9C" w:rsidRPr="00FD1AD4">
        <w:t>.</w:t>
      </w:r>
    </w:p>
    <w:p w:rsidR="00043E9C" w:rsidRPr="00FD1AD4" w:rsidRDefault="007E6B7F" w:rsidP="00043E9C">
      <w:pPr>
        <w:widowControl w:val="0"/>
        <w:autoSpaceDE w:val="0"/>
        <w:autoSpaceDN w:val="0"/>
        <w:adjustRightInd w:val="0"/>
        <w:ind w:firstLine="360"/>
        <w:jc w:val="both"/>
      </w:pPr>
      <w:r>
        <w:t>54</w:t>
      </w:r>
      <w:r w:rsidR="00043E9C" w:rsidRPr="00FD1AD4">
        <w:t xml:space="preserve">. Текущий контроль соблюдения и исполнения должностными лицами положений настоящего регламента осуществляется постоянно. </w:t>
      </w:r>
    </w:p>
    <w:p w:rsidR="00043E9C" w:rsidRPr="00FD1AD4" w:rsidRDefault="00043E9C" w:rsidP="00043E9C">
      <w:pPr>
        <w:widowControl w:val="0"/>
        <w:autoSpaceDE w:val="0"/>
        <w:autoSpaceDN w:val="0"/>
        <w:adjustRightInd w:val="0"/>
        <w:ind w:firstLine="360"/>
        <w:jc w:val="both"/>
      </w:pPr>
    </w:p>
    <w:p w:rsidR="00043E9C" w:rsidRDefault="00043E9C" w:rsidP="00043E9C">
      <w:pPr>
        <w:ind w:firstLine="360"/>
        <w:jc w:val="center"/>
        <w:rPr>
          <w:b/>
        </w:rPr>
      </w:pPr>
      <w:r w:rsidRPr="006B4A02">
        <w:rPr>
          <w:b/>
        </w:rPr>
        <w:t xml:space="preserve">Раздел </w:t>
      </w:r>
      <w:r w:rsidRPr="006B4A02">
        <w:rPr>
          <w:b/>
          <w:lang w:val="en-US"/>
        </w:rPr>
        <w:t>V</w:t>
      </w:r>
      <w:r w:rsidRPr="006B4A02">
        <w:rPr>
          <w:b/>
        </w:rPr>
        <w:t>.</w:t>
      </w:r>
    </w:p>
    <w:p w:rsidR="00043E9C" w:rsidRPr="006B4A02" w:rsidRDefault="00043E9C" w:rsidP="00043E9C">
      <w:pPr>
        <w:ind w:firstLine="360"/>
        <w:jc w:val="center"/>
        <w:rPr>
          <w:b/>
        </w:rPr>
      </w:pPr>
      <w:r w:rsidRPr="006B4A02">
        <w:rPr>
          <w:b/>
        </w:rPr>
        <w:t>Досудебный (внесудебный) порядок обжалования решений и действий (бездействия) администрации городского округа, а также должн</w:t>
      </w:r>
      <w:r w:rsidRPr="006B4A02">
        <w:rPr>
          <w:b/>
        </w:rPr>
        <w:t>о</w:t>
      </w:r>
      <w:r w:rsidRPr="006B4A02">
        <w:rPr>
          <w:b/>
        </w:rPr>
        <w:t>стных лиц, муниципальных служащих администрации городского округа муниципального</w:t>
      </w:r>
      <w:r w:rsidR="00F46678">
        <w:rPr>
          <w:b/>
        </w:rPr>
        <w:t xml:space="preserve"> образования при предоставлении </w:t>
      </w:r>
      <w:r w:rsidRPr="006B4A02">
        <w:rPr>
          <w:b/>
        </w:rPr>
        <w:t>муниц</w:t>
      </w:r>
      <w:r w:rsidRPr="006B4A02">
        <w:rPr>
          <w:b/>
        </w:rPr>
        <w:t>и</w:t>
      </w:r>
      <w:r>
        <w:rPr>
          <w:b/>
        </w:rPr>
        <w:t>пальной услуги</w:t>
      </w:r>
    </w:p>
    <w:p w:rsidR="00043E9C" w:rsidRPr="006B4A02" w:rsidRDefault="00043E9C" w:rsidP="00043E9C">
      <w:pPr>
        <w:ind w:firstLine="360"/>
        <w:jc w:val="both"/>
        <w:rPr>
          <w:b/>
        </w:rPr>
      </w:pPr>
    </w:p>
    <w:p w:rsidR="00043E9C" w:rsidRPr="00FD1AD4" w:rsidRDefault="007E6B7F" w:rsidP="00043E9C">
      <w:pPr>
        <w:widowControl w:val="0"/>
        <w:ind w:firstLine="360"/>
        <w:jc w:val="both"/>
      </w:pPr>
      <w:r>
        <w:t>55</w:t>
      </w:r>
      <w:r w:rsidR="00043E9C" w:rsidRPr="00FD1AD4">
        <w:t>. Заявители имеют право на досудебное (внесудебное) обжалование р</w:t>
      </w:r>
      <w:r w:rsidR="00043E9C" w:rsidRPr="00FD1AD4">
        <w:t>е</w:t>
      </w:r>
      <w:r w:rsidR="00043E9C" w:rsidRPr="00FD1AD4">
        <w:t>шений и действий (бездействия)</w:t>
      </w:r>
      <w:r w:rsidR="00043E9C">
        <w:t xml:space="preserve"> </w:t>
      </w:r>
      <w:r w:rsidR="00043E9C" w:rsidRPr="00FD1AD4">
        <w:t>должностных лиц</w:t>
      </w:r>
      <w:r w:rsidR="00043E9C">
        <w:t xml:space="preserve"> </w:t>
      </w:r>
      <w:r w:rsidR="00043E9C" w:rsidRPr="00937086">
        <w:t>Администрации.</w:t>
      </w:r>
    </w:p>
    <w:p w:rsidR="00043E9C" w:rsidRPr="00FD1AD4" w:rsidRDefault="007E6B7F" w:rsidP="00043E9C">
      <w:pPr>
        <w:widowControl w:val="0"/>
        <w:ind w:firstLine="360"/>
        <w:jc w:val="both"/>
      </w:pPr>
      <w:r>
        <w:t>56</w:t>
      </w:r>
      <w:r w:rsidR="00043E9C" w:rsidRPr="00FD1AD4">
        <w:t>. Заявитель может обратиться с жалобой, в том числе в следующих сл</w:t>
      </w:r>
      <w:r w:rsidR="00043E9C" w:rsidRPr="00FD1AD4">
        <w:t>у</w:t>
      </w:r>
      <w:r w:rsidR="00043E9C" w:rsidRPr="00FD1AD4">
        <w:t xml:space="preserve">чаях: </w:t>
      </w:r>
    </w:p>
    <w:p w:rsidR="00043E9C" w:rsidRPr="00FD1AD4" w:rsidRDefault="00043E9C" w:rsidP="00043E9C">
      <w:pPr>
        <w:widowControl w:val="0"/>
        <w:ind w:firstLine="360"/>
        <w:jc w:val="both"/>
      </w:pPr>
      <w:r w:rsidRPr="00FD1AD4">
        <w:t>1) нарушение срока регистрации запроса заявителя о предоставлении мун</w:t>
      </w:r>
      <w:r w:rsidRPr="00FD1AD4">
        <w:t>и</w:t>
      </w:r>
      <w:r w:rsidRPr="00FD1AD4">
        <w:t>ципальной услуги;</w:t>
      </w:r>
    </w:p>
    <w:p w:rsidR="00043E9C" w:rsidRPr="00FD1AD4" w:rsidRDefault="00043E9C" w:rsidP="00043E9C">
      <w:pPr>
        <w:widowControl w:val="0"/>
        <w:ind w:firstLine="360"/>
        <w:jc w:val="both"/>
      </w:pPr>
      <w:r w:rsidRPr="00FD1AD4">
        <w:t>2) нарушение срока предоставления муниципальной услуги;</w:t>
      </w:r>
    </w:p>
    <w:p w:rsidR="00043E9C" w:rsidRPr="00FD1AD4" w:rsidRDefault="00043E9C" w:rsidP="00043E9C">
      <w:pPr>
        <w:widowControl w:val="0"/>
        <w:ind w:firstLine="360"/>
        <w:jc w:val="both"/>
      </w:pPr>
      <w:r w:rsidRPr="00FD1AD4">
        <w:t>3) требование у заявителя документов, не предусмотренных нормативными правовыми актами Российской Федерации, нормативными правовыми актами И</w:t>
      </w:r>
      <w:r w:rsidRPr="00FD1AD4">
        <w:t>р</w:t>
      </w:r>
      <w:r w:rsidRPr="00FD1AD4">
        <w:t>кутской области, муниципальными правовыми актами для предоставления мун</w:t>
      </w:r>
      <w:r w:rsidRPr="00FD1AD4">
        <w:t>и</w:t>
      </w:r>
      <w:r w:rsidRPr="00FD1AD4">
        <w:t>ципальной услуги;</w:t>
      </w:r>
    </w:p>
    <w:p w:rsidR="00043E9C" w:rsidRPr="00FD1AD4" w:rsidRDefault="00043E9C" w:rsidP="00043E9C">
      <w:pPr>
        <w:widowControl w:val="0"/>
        <w:ind w:firstLine="360"/>
        <w:jc w:val="both"/>
      </w:pPr>
      <w:r w:rsidRPr="00FD1AD4">
        <w:t>4) отказ заявителю в приеме документов, предоставление которых пред</w:t>
      </w:r>
      <w:r w:rsidRPr="00FD1AD4">
        <w:t>у</w:t>
      </w:r>
      <w:r w:rsidRPr="00FD1AD4">
        <w:t>смотрено нормативными правовыми актами Российской Федерации, нормати</w:t>
      </w:r>
      <w:r w:rsidRPr="00FD1AD4">
        <w:t>в</w:t>
      </w:r>
      <w:r w:rsidRPr="00FD1AD4">
        <w:t>ными правовыми актами Иркутской области, муниципальными правовыми актами для предоставления муниципальной услуги;</w:t>
      </w:r>
    </w:p>
    <w:p w:rsidR="00043E9C" w:rsidRPr="00FD1AD4" w:rsidRDefault="00043E9C" w:rsidP="00043E9C">
      <w:pPr>
        <w:widowControl w:val="0"/>
        <w:ind w:firstLine="360"/>
        <w:jc w:val="both"/>
      </w:pPr>
      <w:r w:rsidRPr="00FD1AD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043E9C" w:rsidRPr="00FD1AD4" w:rsidRDefault="00043E9C" w:rsidP="00043E9C">
      <w:pPr>
        <w:widowControl w:val="0"/>
        <w:ind w:firstLine="360"/>
        <w:jc w:val="both"/>
      </w:pPr>
      <w:r w:rsidRPr="00FD1AD4"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FD1AD4">
        <w:t>е</w:t>
      </w:r>
      <w:r w:rsidRPr="00FD1AD4">
        <w:t>рации, нормативными правовыми актами Иркутской области, муниципальными правовыми актами;</w:t>
      </w:r>
    </w:p>
    <w:p w:rsidR="00043E9C" w:rsidRPr="00FD1AD4" w:rsidRDefault="00043E9C" w:rsidP="00043E9C">
      <w:pPr>
        <w:widowControl w:val="0"/>
        <w:ind w:firstLine="360"/>
        <w:jc w:val="both"/>
      </w:pPr>
      <w:r w:rsidRPr="00FD1AD4">
        <w:t>7) отказ должностного лица, муниципального служащего, отве</w:t>
      </w:r>
      <w:r w:rsidRPr="00FD1AD4">
        <w:t>т</w:t>
      </w:r>
      <w:r w:rsidRPr="00FD1AD4">
        <w:t>ственного за предоставление муниципальной услуги, в исправлении допущенных опечаток и ошибок в выданных в результате предоставления муниципальной у</w:t>
      </w:r>
      <w:r w:rsidRPr="00FD1AD4">
        <w:t>с</w:t>
      </w:r>
      <w:r w:rsidRPr="00FD1AD4">
        <w:t>луги документах либо нарушение установленного срока таких исправлений.</w:t>
      </w:r>
    </w:p>
    <w:p w:rsidR="00043E9C" w:rsidRPr="00FD1AD4" w:rsidRDefault="007E6B7F" w:rsidP="00043E9C">
      <w:pPr>
        <w:widowControl w:val="0"/>
        <w:ind w:firstLine="360"/>
        <w:jc w:val="both"/>
      </w:pPr>
      <w:r>
        <w:t>57</w:t>
      </w:r>
      <w:r w:rsidR="00043E9C" w:rsidRPr="00FD1AD4">
        <w:t>. Жалоба подается заявителем в письменной форме на бумажном носит</w:t>
      </w:r>
      <w:r w:rsidR="00043E9C" w:rsidRPr="00FD1AD4">
        <w:t>е</w:t>
      </w:r>
      <w:r w:rsidR="00043E9C" w:rsidRPr="00FD1AD4">
        <w:t>ле либо в электронной форме в:</w:t>
      </w:r>
    </w:p>
    <w:p w:rsidR="00043E9C" w:rsidRPr="00FD1AD4" w:rsidRDefault="00043E9C" w:rsidP="00043E9C">
      <w:pPr>
        <w:widowControl w:val="0"/>
        <w:ind w:firstLine="360"/>
        <w:jc w:val="both"/>
      </w:pPr>
      <w:r w:rsidRPr="00FD1AD4">
        <w:t>- Администрацию</w:t>
      </w:r>
      <w:r>
        <w:t xml:space="preserve"> Атагайского муниципального образования</w:t>
      </w:r>
      <w:r w:rsidRPr="00FD1AD4">
        <w:t>;</w:t>
      </w:r>
    </w:p>
    <w:p w:rsidR="00043E9C" w:rsidRDefault="007E6B7F" w:rsidP="00043E9C">
      <w:pPr>
        <w:widowControl w:val="0"/>
        <w:ind w:firstLine="360"/>
        <w:jc w:val="both"/>
      </w:pPr>
      <w:r>
        <w:t>58</w:t>
      </w:r>
      <w:r w:rsidR="00043E9C" w:rsidRPr="00FD1AD4">
        <w:t>. Жалоба может быть направлена по почте, с использованием информ</w:t>
      </w:r>
      <w:r w:rsidR="00043E9C" w:rsidRPr="00FD1AD4">
        <w:t>а</w:t>
      </w:r>
      <w:r w:rsidR="00043E9C" w:rsidRPr="00FD1AD4">
        <w:t xml:space="preserve">ционно-телекоммуникационной сети «Интернет», официального сайта </w:t>
      </w:r>
      <w:r w:rsidR="00043E9C">
        <w:t>А</w:t>
      </w:r>
      <w:r w:rsidR="00043E9C" w:rsidRPr="00FD1AD4">
        <w:t>дминис</w:t>
      </w:r>
      <w:r w:rsidR="00043E9C" w:rsidRPr="00FD1AD4">
        <w:t>т</w:t>
      </w:r>
      <w:r w:rsidR="00043E9C">
        <w:t>рации.</w:t>
      </w:r>
    </w:p>
    <w:p w:rsidR="00043E9C" w:rsidRPr="00FD1AD4" w:rsidRDefault="007E6B7F" w:rsidP="00043E9C">
      <w:pPr>
        <w:widowControl w:val="0"/>
        <w:ind w:firstLine="360"/>
        <w:jc w:val="both"/>
      </w:pPr>
      <w:r>
        <w:t>59</w:t>
      </w:r>
      <w:r w:rsidR="00043E9C" w:rsidRPr="00FD1AD4">
        <w:t>. По результатам рассмотрения жалобы принимается одно из следу</w:t>
      </w:r>
      <w:r w:rsidR="00043E9C" w:rsidRPr="00FD1AD4">
        <w:t>ю</w:t>
      </w:r>
      <w:r w:rsidR="00043E9C" w:rsidRPr="00FD1AD4">
        <w:t>щих решений:</w:t>
      </w:r>
    </w:p>
    <w:p w:rsidR="00043E9C" w:rsidRPr="00FD1AD4" w:rsidRDefault="00043E9C" w:rsidP="00043E9C">
      <w:pPr>
        <w:widowControl w:val="0"/>
        <w:ind w:firstLine="360"/>
        <w:jc w:val="both"/>
      </w:pPr>
      <w:r w:rsidRPr="00FD1AD4">
        <w:t>1) удовлетворение доводов жалобы, в том числе в форме отмены принятого реш</w:t>
      </w:r>
      <w:r w:rsidRPr="00FD1AD4">
        <w:t>е</w:t>
      </w:r>
      <w:r w:rsidRPr="00FD1AD4">
        <w:t>ния, исправления допущенных опечаток и ошибок в выданных в результате предоставления муниципальной услуги документах, возврата заяв</w:t>
      </w:r>
      <w:r w:rsidRPr="00FD1AD4">
        <w:t>и</w:t>
      </w:r>
      <w:r w:rsidRPr="00FD1AD4">
        <w:t xml:space="preserve">телю денежных средств, взимание которых </w:t>
      </w:r>
      <w:r w:rsidRPr="00FD1AD4">
        <w:lastRenderedPageBreak/>
        <w:t>не предусмотрено нормативными пр</w:t>
      </w:r>
      <w:r w:rsidRPr="00FD1AD4">
        <w:t>а</w:t>
      </w:r>
      <w:r w:rsidRPr="00FD1AD4">
        <w:t>вовыми актами Российской Федерации, нормативными правовыми актами Ирку</w:t>
      </w:r>
      <w:r w:rsidRPr="00FD1AD4">
        <w:t>т</w:t>
      </w:r>
      <w:r w:rsidRPr="00FD1AD4">
        <w:t>ской области, муниципальными правовыми актами, а также в иных формах;</w:t>
      </w:r>
    </w:p>
    <w:p w:rsidR="00043E9C" w:rsidRPr="00FD1AD4" w:rsidRDefault="00043E9C" w:rsidP="00043E9C">
      <w:pPr>
        <w:widowControl w:val="0"/>
        <w:ind w:firstLine="360"/>
        <w:jc w:val="both"/>
      </w:pPr>
      <w:r w:rsidRPr="00FD1AD4">
        <w:t>2) отказа в удовлетворении жалобы.</w:t>
      </w:r>
    </w:p>
    <w:p w:rsidR="00043E9C" w:rsidRPr="00FD1AD4" w:rsidRDefault="00043E9C" w:rsidP="00043E9C">
      <w:pPr>
        <w:widowControl w:val="0"/>
        <w:ind w:firstLine="360"/>
        <w:jc w:val="both"/>
      </w:pPr>
      <w:r w:rsidRPr="00FD1AD4">
        <w:t>Решение по результатам рассмотрения жалобы принимается в форме распоряжения Администрации</w:t>
      </w:r>
      <w:r>
        <w:t xml:space="preserve"> Атагайского муниципального образования</w:t>
      </w:r>
      <w:r w:rsidRPr="00FD1AD4">
        <w:t>.</w:t>
      </w:r>
    </w:p>
    <w:p w:rsidR="00043E9C" w:rsidRPr="00FD1AD4" w:rsidRDefault="007E6B7F" w:rsidP="00043E9C">
      <w:pPr>
        <w:widowControl w:val="0"/>
        <w:ind w:firstLine="360"/>
        <w:jc w:val="both"/>
      </w:pPr>
      <w:r>
        <w:t>60</w:t>
      </w:r>
      <w:r w:rsidR="00043E9C" w:rsidRPr="00FD1AD4">
        <w:t xml:space="preserve">. Не позднее дня, следующего за днем принятия решения, указанного в пункте </w:t>
      </w:r>
      <w:r w:rsidR="00C50685">
        <w:t>59</w:t>
      </w:r>
      <w:r w:rsidR="00043E9C" w:rsidRPr="00FD1AD4">
        <w:t xml:space="preserve"> настоящего </w:t>
      </w:r>
      <w:r w:rsidR="00043E9C">
        <w:t>Р</w:t>
      </w:r>
      <w:r w:rsidR="00043E9C" w:rsidRPr="00FD1AD4">
        <w:t>егламента, заявителю в письменной форме направляется м</w:t>
      </w:r>
      <w:r w:rsidR="00043E9C" w:rsidRPr="00FD1AD4">
        <w:t>о</w:t>
      </w:r>
      <w:r w:rsidR="00043E9C" w:rsidRPr="00FD1AD4">
        <w:t>тивированный ответ о результатах рассмотрения жалобы.</w:t>
      </w:r>
    </w:p>
    <w:p w:rsidR="00043E9C" w:rsidRPr="00FD1AD4" w:rsidRDefault="00043E9C" w:rsidP="00043E9C">
      <w:pPr>
        <w:widowControl w:val="0"/>
        <w:ind w:firstLine="709"/>
        <w:jc w:val="both"/>
      </w:pPr>
    </w:p>
    <w:p w:rsidR="00043E9C" w:rsidRPr="00FD1AD4" w:rsidRDefault="00043E9C" w:rsidP="00043E9C">
      <w:pPr>
        <w:widowControl w:val="0"/>
        <w:ind w:firstLine="709"/>
        <w:jc w:val="both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043E9C" w:rsidRDefault="00043E9C" w:rsidP="00043E9C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043E9C" w:rsidRPr="002660E1" w:rsidRDefault="00043E9C" w:rsidP="00043E9C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2660E1">
        <w:t>к административному регламенту</w:t>
      </w:r>
    </w:p>
    <w:p w:rsidR="00043E9C" w:rsidRPr="002660E1" w:rsidRDefault="00043E9C" w:rsidP="00043E9C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2660E1">
        <w:t>по предоставлению муниципальной услуги</w:t>
      </w:r>
    </w:p>
    <w:p w:rsidR="00043E9C" w:rsidRDefault="00043E9C" w:rsidP="00043E9C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2660E1">
        <w:t xml:space="preserve">«Предоставление информации </w:t>
      </w:r>
      <w:r w:rsidRPr="00D24098">
        <w:t>о</w:t>
      </w:r>
    </w:p>
    <w:p w:rsidR="00043E9C" w:rsidRDefault="00043E9C" w:rsidP="00043E9C">
      <w:pPr>
        <w:widowControl w:val="0"/>
        <w:autoSpaceDE w:val="0"/>
        <w:autoSpaceDN w:val="0"/>
        <w:adjustRightInd w:val="0"/>
        <w:jc w:val="right"/>
      </w:pPr>
      <w:r w:rsidRPr="00D24098">
        <w:t>принадле</w:t>
      </w:r>
      <w:r>
        <w:t>жности объектов электросетевого</w:t>
      </w:r>
    </w:p>
    <w:p w:rsidR="00043E9C" w:rsidRDefault="00043E9C" w:rsidP="00043E9C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D24098">
        <w:t>хозяйства</w:t>
      </w:r>
      <w:r w:rsidRPr="00ED5E90">
        <w:t xml:space="preserve"> на территории </w:t>
      </w:r>
      <w:r>
        <w:t>Атагайского</w:t>
      </w:r>
    </w:p>
    <w:p w:rsidR="00043E9C" w:rsidRDefault="00043E9C" w:rsidP="00043E9C">
      <w:pPr>
        <w:widowControl w:val="0"/>
        <w:autoSpaceDE w:val="0"/>
        <w:autoSpaceDN w:val="0"/>
        <w:adjustRightInd w:val="0"/>
        <w:jc w:val="right"/>
      </w:pPr>
      <w:r w:rsidRPr="00ED5E90">
        <w:t>мун</w:t>
      </w:r>
      <w:r w:rsidRPr="00ED5E90">
        <w:t>и</w:t>
      </w:r>
      <w:r>
        <w:t>ципального</w:t>
      </w:r>
      <w:r w:rsidRPr="00B35D7C">
        <w:t xml:space="preserve"> </w:t>
      </w:r>
      <w:r w:rsidRPr="00ED5E90">
        <w:t>образования</w:t>
      </w:r>
      <w:r>
        <w:t>»</w:t>
      </w:r>
    </w:p>
    <w:p w:rsidR="00043E9C" w:rsidRPr="00ED5E90" w:rsidRDefault="00043E9C" w:rsidP="00043E9C">
      <w:pPr>
        <w:widowControl w:val="0"/>
        <w:autoSpaceDE w:val="0"/>
        <w:autoSpaceDN w:val="0"/>
        <w:adjustRightInd w:val="0"/>
      </w:pPr>
    </w:p>
    <w:p w:rsidR="00043E9C" w:rsidRPr="00ED5E90" w:rsidRDefault="00043E9C" w:rsidP="00043E9C">
      <w:pPr>
        <w:widowControl w:val="0"/>
        <w:autoSpaceDE w:val="0"/>
        <w:autoSpaceDN w:val="0"/>
        <w:adjustRightInd w:val="0"/>
        <w:jc w:val="both"/>
      </w:pPr>
    </w:p>
    <w:p w:rsidR="00043E9C" w:rsidRPr="00ED5E90" w:rsidRDefault="00043E9C" w:rsidP="00043E9C">
      <w:pPr>
        <w:widowControl w:val="0"/>
        <w:autoSpaceDE w:val="0"/>
        <w:autoSpaceDN w:val="0"/>
        <w:adjustRightInd w:val="0"/>
        <w:jc w:val="both"/>
      </w:pPr>
    </w:p>
    <w:p w:rsidR="00043E9C" w:rsidRPr="00521CDC" w:rsidRDefault="00043E9C" w:rsidP="00043E9C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043E9C" w:rsidRDefault="00043E9C" w:rsidP="00043E9C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043E9C" w:rsidRPr="003B00D5" w:rsidRDefault="00043E9C" w:rsidP="00043E9C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0D5">
        <w:rPr>
          <w:b/>
          <w:bCs/>
          <w:color w:val="000000"/>
        </w:rPr>
        <w:t xml:space="preserve">Информация о наименовании, месте нахождения, графике работы, номерах телефонов, </w:t>
      </w:r>
    </w:p>
    <w:p w:rsidR="00043E9C" w:rsidRDefault="00043E9C" w:rsidP="00043E9C">
      <w:pPr>
        <w:keepLines/>
        <w:autoSpaceDE w:val="0"/>
        <w:autoSpaceDN w:val="0"/>
        <w:adjustRightInd w:val="0"/>
        <w:ind w:firstLine="300"/>
        <w:jc w:val="center"/>
        <w:rPr>
          <w:color w:val="000000"/>
          <w:sz w:val="23"/>
          <w:szCs w:val="23"/>
        </w:rPr>
      </w:pPr>
      <w:r w:rsidRPr="003B00D5">
        <w:rPr>
          <w:b/>
          <w:bCs/>
          <w:color w:val="000000"/>
        </w:rPr>
        <w:t>адресе электронной почты, адресе сайта учреждения, предоставляющего муниципальную услугу</w:t>
      </w:r>
      <w:r>
        <w:rPr>
          <w:b/>
          <w:bCs/>
          <w:color w:val="000000"/>
        </w:rPr>
        <w:t>.</w:t>
      </w:r>
    </w:p>
    <w:p w:rsidR="00043E9C" w:rsidRDefault="00043E9C" w:rsidP="00043E9C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043E9C" w:rsidRPr="00A7307B" w:rsidRDefault="00043E9C" w:rsidP="00043E9C">
      <w:pPr>
        <w:keepLines/>
        <w:autoSpaceDE w:val="0"/>
        <w:autoSpaceDN w:val="0"/>
        <w:adjustRightInd w:val="0"/>
        <w:jc w:val="center"/>
      </w:pPr>
      <w:r w:rsidRPr="00A7307B">
        <w:t>Учреждение, предоставляющее муниципальную услугу</w:t>
      </w:r>
    </w:p>
    <w:tbl>
      <w:tblPr>
        <w:tblW w:w="1008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1483"/>
        <w:gridCol w:w="1080"/>
        <w:gridCol w:w="2390"/>
        <w:gridCol w:w="1699"/>
        <w:gridCol w:w="1628"/>
      </w:tblGrid>
      <w:tr w:rsidR="00043E9C" w:rsidRPr="003A16CA" w:rsidTr="0000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C" w:rsidRPr="00A7307B" w:rsidRDefault="00043E9C" w:rsidP="000039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307B">
              <w:rPr>
                <w:color w:val="000000"/>
              </w:rPr>
              <w:t>Наименование учреждения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C" w:rsidRPr="00A7307B" w:rsidRDefault="00043E9C" w:rsidP="000039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307B">
              <w:rPr>
                <w:color w:val="000000"/>
              </w:rPr>
              <w:t xml:space="preserve">Место нахождения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C" w:rsidRPr="00A7307B" w:rsidRDefault="00043E9C" w:rsidP="000039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307B">
              <w:rPr>
                <w:color w:val="000000"/>
              </w:rPr>
              <w:t>Номера телефонов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C" w:rsidRPr="00A7307B" w:rsidRDefault="00043E9C" w:rsidP="000039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307B">
              <w:rPr>
                <w:color w:val="000000"/>
              </w:rPr>
              <w:t>Электронный адрес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C" w:rsidRPr="00A7307B" w:rsidRDefault="00043E9C" w:rsidP="000039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307B">
              <w:rPr>
                <w:color w:val="000000"/>
              </w:rPr>
              <w:t>Адрес сайта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C" w:rsidRPr="003A16CA" w:rsidRDefault="00043E9C" w:rsidP="000039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6CA">
              <w:rPr>
                <w:color w:val="000000"/>
              </w:rPr>
              <w:t>График работы</w:t>
            </w:r>
          </w:p>
        </w:tc>
      </w:tr>
      <w:tr w:rsidR="00043E9C" w:rsidRPr="003A16CA" w:rsidTr="0000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C" w:rsidRPr="00A7307B" w:rsidRDefault="00043E9C" w:rsidP="000039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307B">
              <w:rPr>
                <w:color w:val="000000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C" w:rsidRPr="00A7307B" w:rsidRDefault="00043E9C" w:rsidP="000039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307B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C" w:rsidRPr="00A7307B" w:rsidRDefault="00043E9C" w:rsidP="000039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307B">
              <w:rPr>
                <w:color w:val="000000"/>
              </w:rPr>
              <w:t>3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C" w:rsidRPr="00A7307B" w:rsidRDefault="00043E9C" w:rsidP="000039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307B">
              <w:rPr>
                <w:color w:val="000000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C" w:rsidRPr="00A7307B" w:rsidRDefault="00043E9C" w:rsidP="000039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307B">
              <w:rPr>
                <w:color w:val="000000"/>
              </w:rPr>
              <w:t>5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C" w:rsidRPr="003A16CA" w:rsidRDefault="00043E9C" w:rsidP="000039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6CA">
              <w:rPr>
                <w:color w:val="000000"/>
              </w:rPr>
              <w:t>6</w:t>
            </w:r>
          </w:p>
        </w:tc>
      </w:tr>
      <w:tr w:rsidR="00043E9C" w:rsidRPr="003A16CA" w:rsidTr="00003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C" w:rsidRPr="00A7307B" w:rsidRDefault="00043E9C" w:rsidP="000039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307B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Атагайского</w:t>
            </w:r>
            <w:r w:rsidRPr="00A7307B">
              <w:rPr>
                <w:color w:val="000000"/>
              </w:rPr>
              <w:t xml:space="preserve"> муниципального образования</w:t>
            </w:r>
          </w:p>
          <w:p w:rsidR="00043E9C" w:rsidRPr="00A7307B" w:rsidRDefault="00043E9C" w:rsidP="000039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43E9C" w:rsidRPr="00A7307B" w:rsidRDefault="00043E9C" w:rsidP="000039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43E9C" w:rsidRPr="00A7307B" w:rsidRDefault="00043E9C" w:rsidP="000039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C" w:rsidRPr="00A7307B" w:rsidRDefault="00043E9C" w:rsidP="000039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307B">
              <w:rPr>
                <w:color w:val="000000"/>
              </w:rPr>
              <w:t xml:space="preserve">п. </w:t>
            </w:r>
            <w:r>
              <w:rPr>
                <w:color w:val="000000"/>
              </w:rPr>
              <w:t>Атагай, ул. Победы, 4</w:t>
            </w:r>
          </w:p>
          <w:p w:rsidR="00043E9C" w:rsidRPr="00A7307B" w:rsidRDefault="00043E9C" w:rsidP="000039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43E9C" w:rsidRPr="00A7307B" w:rsidRDefault="00043E9C" w:rsidP="000039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C" w:rsidRPr="00A7307B" w:rsidRDefault="00043E9C" w:rsidP="000039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307B">
              <w:rPr>
                <w:color w:val="000000"/>
              </w:rPr>
              <w:t xml:space="preserve"> 7-72-19</w:t>
            </w:r>
          </w:p>
          <w:p w:rsidR="00043E9C" w:rsidRPr="00A7307B" w:rsidRDefault="00043E9C" w:rsidP="000039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43E9C" w:rsidRPr="00A7307B" w:rsidRDefault="00043E9C" w:rsidP="000039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43E9C" w:rsidRPr="00A7307B" w:rsidRDefault="00043E9C" w:rsidP="000039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43E9C" w:rsidRPr="00A7307B" w:rsidRDefault="00043E9C" w:rsidP="000039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43E9C" w:rsidRPr="00A7307B" w:rsidRDefault="00043E9C" w:rsidP="000039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C" w:rsidRPr="00A7307B" w:rsidRDefault="00043E9C" w:rsidP="000039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43E9C" w:rsidRDefault="00043E9C" w:rsidP="00003925">
            <w:pPr>
              <w:autoSpaceDE w:val="0"/>
              <w:autoSpaceDN w:val="0"/>
              <w:adjustRightInd w:val="0"/>
            </w:pPr>
          </w:p>
          <w:p w:rsidR="00043E9C" w:rsidRPr="00A7307B" w:rsidRDefault="00043E9C" w:rsidP="000039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7042">
              <w:rPr>
                <w:sz w:val="22"/>
                <w:szCs w:val="22"/>
              </w:rPr>
              <w:t>atagaiadm@yandex.ru</w:t>
            </w:r>
            <w:r w:rsidRPr="00A7307B">
              <w:rPr>
                <w:color w:val="000000"/>
              </w:rPr>
              <w:t xml:space="preserve"> </w:t>
            </w:r>
          </w:p>
          <w:p w:rsidR="00043E9C" w:rsidRPr="00A7307B" w:rsidRDefault="00043E9C" w:rsidP="000039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43E9C" w:rsidRPr="00A7307B" w:rsidRDefault="00043E9C" w:rsidP="000039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43E9C" w:rsidRPr="00A7307B" w:rsidRDefault="00043E9C" w:rsidP="000039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C" w:rsidRPr="00A7307B" w:rsidRDefault="00043E9C" w:rsidP="000039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43E9C" w:rsidRDefault="00043E9C" w:rsidP="000039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43E9C" w:rsidRPr="003A16CA" w:rsidRDefault="00043E9C" w:rsidP="0000392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http</w:t>
            </w:r>
            <w:r>
              <w:rPr>
                <w:color w:val="000000"/>
              </w:rPr>
              <w:t>://</w:t>
            </w:r>
            <w:r>
              <w:rPr>
                <w:color w:val="000000"/>
                <w:lang w:val="en-US"/>
              </w:rPr>
              <w:t>atagaiadm.narod2.ru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9C" w:rsidRPr="003A16CA" w:rsidRDefault="00043E9C" w:rsidP="000039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6CA">
              <w:rPr>
                <w:color w:val="000000"/>
              </w:rPr>
              <w:t xml:space="preserve">Понедельник-пятница </w:t>
            </w:r>
          </w:p>
          <w:p w:rsidR="00043E9C" w:rsidRPr="003A16CA" w:rsidRDefault="00043E9C" w:rsidP="000039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6CA">
              <w:rPr>
                <w:color w:val="000000"/>
              </w:rPr>
              <w:t xml:space="preserve">с 8:00 до 17:00, </w:t>
            </w:r>
          </w:p>
          <w:p w:rsidR="00043E9C" w:rsidRPr="003A16CA" w:rsidRDefault="00043E9C" w:rsidP="000039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6CA">
              <w:rPr>
                <w:color w:val="000000"/>
              </w:rPr>
              <w:t xml:space="preserve">перерыв на обед </w:t>
            </w:r>
          </w:p>
          <w:p w:rsidR="00043E9C" w:rsidRPr="003A16CA" w:rsidRDefault="00043E9C" w:rsidP="000039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6CA">
              <w:rPr>
                <w:color w:val="000000"/>
              </w:rPr>
              <w:t>с12:00 до 13:00</w:t>
            </w:r>
          </w:p>
        </w:tc>
      </w:tr>
    </w:tbl>
    <w:p w:rsidR="00043E9C" w:rsidRPr="00A7307B" w:rsidRDefault="00043E9C" w:rsidP="00043E9C">
      <w:pPr>
        <w:autoSpaceDE w:val="0"/>
        <w:autoSpaceDN w:val="0"/>
        <w:adjustRightInd w:val="0"/>
        <w:rPr>
          <w:color w:val="000000"/>
        </w:rPr>
      </w:pPr>
    </w:p>
    <w:p w:rsidR="00043E9C" w:rsidRPr="00A7307B" w:rsidRDefault="00043E9C" w:rsidP="00043E9C">
      <w:pPr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043E9C" w:rsidRDefault="00043E9C" w:rsidP="00043E9C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043E9C" w:rsidRPr="00FD1AD4" w:rsidRDefault="00043E9C" w:rsidP="00043E9C">
      <w:pPr>
        <w:jc w:val="both"/>
      </w:pPr>
    </w:p>
    <w:p w:rsidR="00043E9C" w:rsidRPr="00FD1AD4" w:rsidRDefault="00043E9C" w:rsidP="00043E9C">
      <w:pPr>
        <w:jc w:val="both"/>
      </w:pPr>
    </w:p>
    <w:p w:rsidR="00043E9C" w:rsidRPr="00B35D7C" w:rsidRDefault="00043E9C" w:rsidP="00043E9C">
      <w:pPr>
        <w:jc w:val="both"/>
      </w:pPr>
    </w:p>
    <w:p w:rsidR="00043E9C" w:rsidRPr="00B35D7C" w:rsidRDefault="00043E9C" w:rsidP="00043E9C">
      <w:pPr>
        <w:jc w:val="both"/>
      </w:pPr>
    </w:p>
    <w:p w:rsidR="00043E9C" w:rsidRPr="00B35D7C" w:rsidRDefault="00043E9C" w:rsidP="00043E9C">
      <w:pPr>
        <w:jc w:val="both"/>
      </w:pPr>
    </w:p>
    <w:p w:rsidR="00043E9C" w:rsidRPr="00B35D7C" w:rsidRDefault="00043E9C" w:rsidP="00043E9C">
      <w:pPr>
        <w:jc w:val="both"/>
      </w:pPr>
    </w:p>
    <w:p w:rsidR="00043E9C" w:rsidRPr="00B35D7C" w:rsidRDefault="00043E9C" w:rsidP="00043E9C">
      <w:pPr>
        <w:jc w:val="both"/>
      </w:pPr>
    </w:p>
    <w:p w:rsidR="00043E9C" w:rsidRPr="00FD1AD4" w:rsidRDefault="00043E9C" w:rsidP="00043E9C">
      <w:pPr>
        <w:jc w:val="both"/>
      </w:pPr>
    </w:p>
    <w:p w:rsidR="00043E9C" w:rsidRPr="00FD1AD4" w:rsidRDefault="00043E9C" w:rsidP="00043E9C">
      <w:pPr>
        <w:jc w:val="both"/>
      </w:pPr>
    </w:p>
    <w:p w:rsidR="00043E9C" w:rsidRPr="00FD1AD4" w:rsidRDefault="00043E9C" w:rsidP="00043E9C">
      <w:pPr>
        <w:jc w:val="both"/>
      </w:pPr>
    </w:p>
    <w:p w:rsidR="00043E9C" w:rsidRDefault="00043E9C" w:rsidP="00043E9C">
      <w:pPr>
        <w:jc w:val="both"/>
      </w:pPr>
    </w:p>
    <w:p w:rsidR="00043E9C" w:rsidRDefault="00043E9C" w:rsidP="00043E9C">
      <w:pPr>
        <w:autoSpaceDE w:val="0"/>
        <w:autoSpaceDN w:val="0"/>
        <w:adjustRightInd w:val="0"/>
        <w:jc w:val="right"/>
        <w:outlineLvl w:val="0"/>
      </w:pPr>
    </w:p>
    <w:p w:rsidR="00043E9C" w:rsidRDefault="00043E9C" w:rsidP="00043E9C">
      <w:pPr>
        <w:autoSpaceDE w:val="0"/>
        <w:autoSpaceDN w:val="0"/>
        <w:adjustRightInd w:val="0"/>
        <w:jc w:val="right"/>
        <w:outlineLvl w:val="0"/>
      </w:pPr>
    </w:p>
    <w:p w:rsidR="00043E9C" w:rsidRDefault="00043E9C" w:rsidP="00043E9C">
      <w:pPr>
        <w:autoSpaceDE w:val="0"/>
        <w:autoSpaceDN w:val="0"/>
        <w:adjustRightInd w:val="0"/>
        <w:jc w:val="right"/>
        <w:outlineLvl w:val="0"/>
      </w:pPr>
    </w:p>
    <w:p w:rsidR="00043E9C" w:rsidRDefault="00043E9C" w:rsidP="00043E9C">
      <w:pPr>
        <w:autoSpaceDE w:val="0"/>
        <w:autoSpaceDN w:val="0"/>
        <w:adjustRightInd w:val="0"/>
        <w:jc w:val="right"/>
        <w:outlineLvl w:val="0"/>
      </w:pPr>
    </w:p>
    <w:p w:rsidR="00043E9C" w:rsidRDefault="00043E9C" w:rsidP="00043E9C">
      <w:pPr>
        <w:autoSpaceDE w:val="0"/>
        <w:autoSpaceDN w:val="0"/>
        <w:adjustRightInd w:val="0"/>
        <w:jc w:val="right"/>
        <w:outlineLvl w:val="0"/>
      </w:pPr>
    </w:p>
    <w:p w:rsidR="00043E9C" w:rsidRDefault="00043E9C" w:rsidP="00043E9C">
      <w:pPr>
        <w:autoSpaceDE w:val="0"/>
        <w:autoSpaceDN w:val="0"/>
        <w:adjustRightInd w:val="0"/>
        <w:jc w:val="right"/>
        <w:outlineLvl w:val="0"/>
      </w:pPr>
    </w:p>
    <w:p w:rsidR="00043E9C" w:rsidRDefault="00043E9C" w:rsidP="00043E9C">
      <w:pPr>
        <w:autoSpaceDE w:val="0"/>
        <w:autoSpaceDN w:val="0"/>
        <w:adjustRightInd w:val="0"/>
        <w:jc w:val="right"/>
        <w:outlineLvl w:val="0"/>
      </w:pPr>
    </w:p>
    <w:p w:rsidR="00043E9C" w:rsidRDefault="00043E9C" w:rsidP="00043E9C">
      <w:pPr>
        <w:autoSpaceDE w:val="0"/>
        <w:autoSpaceDN w:val="0"/>
        <w:adjustRightInd w:val="0"/>
        <w:jc w:val="right"/>
        <w:outlineLvl w:val="0"/>
      </w:pPr>
    </w:p>
    <w:p w:rsidR="00043E9C" w:rsidRDefault="00043E9C" w:rsidP="00043E9C">
      <w:pPr>
        <w:autoSpaceDE w:val="0"/>
        <w:autoSpaceDN w:val="0"/>
        <w:adjustRightInd w:val="0"/>
        <w:jc w:val="right"/>
        <w:outlineLvl w:val="0"/>
      </w:pPr>
    </w:p>
    <w:p w:rsidR="00043E9C" w:rsidRDefault="00043E9C" w:rsidP="00043E9C">
      <w:pPr>
        <w:autoSpaceDE w:val="0"/>
        <w:autoSpaceDN w:val="0"/>
        <w:adjustRightInd w:val="0"/>
        <w:jc w:val="right"/>
        <w:outlineLvl w:val="0"/>
      </w:pPr>
    </w:p>
    <w:p w:rsidR="00043E9C" w:rsidRDefault="00043E9C" w:rsidP="00043E9C">
      <w:pPr>
        <w:autoSpaceDE w:val="0"/>
        <w:autoSpaceDN w:val="0"/>
        <w:adjustRightInd w:val="0"/>
        <w:jc w:val="right"/>
        <w:outlineLvl w:val="0"/>
      </w:pPr>
    </w:p>
    <w:p w:rsidR="00043E9C" w:rsidRDefault="00043E9C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043E9C" w:rsidRPr="002660E1" w:rsidRDefault="00043E9C" w:rsidP="00043E9C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043E9C" w:rsidRPr="002660E1" w:rsidRDefault="00043E9C" w:rsidP="00043E9C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2660E1">
        <w:t>к административному регламенту</w:t>
      </w:r>
    </w:p>
    <w:p w:rsidR="00043E9C" w:rsidRPr="002660E1" w:rsidRDefault="00043E9C" w:rsidP="00043E9C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2660E1">
        <w:t>по предоставлению муниципальной услуги</w:t>
      </w:r>
    </w:p>
    <w:p w:rsidR="00043E9C" w:rsidRPr="003A16CA" w:rsidRDefault="00043E9C" w:rsidP="00043E9C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2660E1">
        <w:t xml:space="preserve">«Предоставление информации </w:t>
      </w:r>
      <w:r w:rsidRPr="00D24098">
        <w:t>о</w:t>
      </w:r>
    </w:p>
    <w:p w:rsidR="00043E9C" w:rsidRPr="003A16CA" w:rsidRDefault="00043E9C" w:rsidP="00043E9C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D24098">
        <w:t>принадле</w:t>
      </w:r>
      <w:r>
        <w:t>жности объектов электросетевого</w:t>
      </w:r>
    </w:p>
    <w:p w:rsidR="00043E9C" w:rsidRDefault="00043E9C" w:rsidP="00043E9C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D24098">
        <w:t>хозяйства</w:t>
      </w:r>
      <w:r>
        <w:t xml:space="preserve"> на территории Атагайского </w:t>
      </w:r>
    </w:p>
    <w:p w:rsidR="00043E9C" w:rsidRDefault="00043E9C" w:rsidP="00043E9C">
      <w:pPr>
        <w:widowControl w:val="0"/>
        <w:autoSpaceDE w:val="0"/>
        <w:autoSpaceDN w:val="0"/>
        <w:adjustRightInd w:val="0"/>
        <w:jc w:val="right"/>
      </w:pPr>
      <w:r w:rsidRPr="00ED5E90">
        <w:t>мун</w:t>
      </w:r>
      <w:r w:rsidRPr="00ED5E90">
        <w:t>и</w:t>
      </w:r>
      <w:r>
        <w:t>ципального</w:t>
      </w:r>
      <w:r w:rsidRPr="00B35D7C">
        <w:t xml:space="preserve"> </w:t>
      </w:r>
      <w:r w:rsidRPr="00ED5E90">
        <w:t>образования</w:t>
      </w:r>
      <w:r>
        <w:t>»</w:t>
      </w:r>
    </w:p>
    <w:p w:rsidR="00043E9C" w:rsidRPr="003A16CA" w:rsidRDefault="00043E9C" w:rsidP="00043E9C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043E9C" w:rsidRPr="003A16CA" w:rsidRDefault="00043E9C" w:rsidP="00043E9C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043E9C" w:rsidRPr="00D540C5" w:rsidRDefault="00043E9C" w:rsidP="00043E9C">
      <w:pPr>
        <w:pStyle w:val="ac"/>
        <w:ind w:firstLine="4111"/>
        <w:rPr>
          <w:color w:val="000000"/>
          <w:sz w:val="28"/>
          <w:szCs w:val="28"/>
        </w:rPr>
      </w:pPr>
      <w:r w:rsidRPr="00D540C5">
        <w:rPr>
          <w:color w:val="000000"/>
          <w:sz w:val="28"/>
          <w:szCs w:val="28"/>
        </w:rPr>
        <w:t>От___________________________</w:t>
      </w:r>
      <w:r>
        <w:rPr>
          <w:color w:val="000000"/>
          <w:sz w:val="28"/>
          <w:szCs w:val="28"/>
        </w:rPr>
        <w:t>__</w:t>
      </w:r>
      <w:r w:rsidRPr="00D540C5">
        <w:rPr>
          <w:color w:val="000000"/>
          <w:sz w:val="28"/>
          <w:szCs w:val="28"/>
        </w:rPr>
        <w:t>__________</w:t>
      </w:r>
    </w:p>
    <w:p w:rsidR="00043E9C" w:rsidRPr="005D058D" w:rsidRDefault="00043E9C" w:rsidP="00043E9C">
      <w:pPr>
        <w:tabs>
          <w:tab w:val="left" w:pos="4275"/>
        </w:tabs>
        <w:ind w:left="4087"/>
        <w:jc w:val="both"/>
      </w:pPr>
      <w:r>
        <w:rPr>
          <w:color w:val="000000"/>
        </w:rPr>
        <w:t>(Ф.И.</w:t>
      </w:r>
      <w:r w:rsidRPr="00D540C5">
        <w:rPr>
          <w:color w:val="000000"/>
        </w:rPr>
        <w:t>О.</w:t>
      </w:r>
      <w:r>
        <w:rPr>
          <w:color w:val="000000"/>
        </w:rPr>
        <w:t>, адрес, номер телефона</w:t>
      </w:r>
      <w:r w:rsidRPr="00D540C5">
        <w:rPr>
          <w:color w:val="000000"/>
        </w:rPr>
        <w:t>)</w:t>
      </w:r>
      <w:r>
        <w:rPr>
          <w:color w:val="000000"/>
        </w:rPr>
        <w:t xml:space="preserve">; </w:t>
      </w:r>
      <w:r>
        <w:t>(</w:t>
      </w:r>
      <w:r w:rsidRPr="008B16AC">
        <w:t>для юридических лиц</w:t>
      </w:r>
      <w:r>
        <w:t xml:space="preserve"> указываются наименование юридического лица,  реквизиты заявителя, номера телефонов)</w:t>
      </w:r>
    </w:p>
    <w:p w:rsidR="00043E9C" w:rsidRPr="00D540C5" w:rsidRDefault="00043E9C" w:rsidP="00043E9C">
      <w:pPr>
        <w:pStyle w:val="ac"/>
        <w:rPr>
          <w:color w:val="000000"/>
          <w:sz w:val="20"/>
          <w:szCs w:val="20"/>
        </w:rPr>
      </w:pPr>
    </w:p>
    <w:p w:rsidR="00043E9C" w:rsidRPr="00043E9C" w:rsidRDefault="00043E9C" w:rsidP="00043E9C">
      <w:pPr>
        <w:tabs>
          <w:tab w:val="left" w:pos="4275"/>
        </w:tabs>
        <w:ind w:left="4087"/>
        <w:jc w:val="both"/>
      </w:pPr>
    </w:p>
    <w:p w:rsidR="00043E9C" w:rsidRDefault="00043E9C" w:rsidP="00043E9C">
      <w:pPr>
        <w:tabs>
          <w:tab w:val="left" w:pos="0"/>
        </w:tabs>
        <w:ind w:firstLine="804"/>
        <w:jc w:val="center"/>
        <w:rPr>
          <w:sz w:val="28"/>
          <w:szCs w:val="28"/>
        </w:rPr>
      </w:pPr>
    </w:p>
    <w:p w:rsidR="00043E9C" w:rsidRPr="009145DD" w:rsidRDefault="00043E9C" w:rsidP="00043E9C">
      <w:pPr>
        <w:tabs>
          <w:tab w:val="left" w:pos="0"/>
        </w:tabs>
        <w:ind w:firstLine="804"/>
        <w:jc w:val="center"/>
      </w:pPr>
      <w:r w:rsidRPr="009145DD">
        <w:t>ЗАЯВЛЕНИЕ</w:t>
      </w:r>
    </w:p>
    <w:p w:rsidR="00043E9C" w:rsidRPr="009145DD" w:rsidRDefault="00043E9C" w:rsidP="00043E9C">
      <w:pPr>
        <w:tabs>
          <w:tab w:val="left" w:pos="0"/>
        </w:tabs>
        <w:ind w:firstLine="804"/>
        <w:jc w:val="center"/>
      </w:pPr>
    </w:p>
    <w:p w:rsidR="00043E9C" w:rsidRDefault="00043E9C" w:rsidP="00043E9C">
      <w:pPr>
        <w:tabs>
          <w:tab w:val="left" w:pos="0"/>
        </w:tabs>
        <w:ind w:firstLine="804"/>
        <w:jc w:val="both"/>
        <w:rPr>
          <w:sz w:val="28"/>
          <w:szCs w:val="28"/>
        </w:rPr>
      </w:pPr>
      <w:r w:rsidRPr="009145DD">
        <w:t>Прошу предоставить информацию о принадлежности объектов электросетевого хозяйства на территории муниципального образования, расположенного по адресу:</w:t>
      </w:r>
      <w:r>
        <w:rPr>
          <w:sz w:val="28"/>
          <w:szCs w:val="28"/>
        </w:rPr>
        <w:t xml:space="preserve"> ____________________________________________________________________</w:t>
      </w:r>
    </w:p>
    <w:p w:rsidR="00043E9C" w:rsidRDefault="00043E9C" w:rsidP="00043E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43E9C" w:rsidRPr="00E57817" w:rsidRDefault="00043E9C" w:rsidP="00043E9C">
      <w:pPr>
        <w:tabs>
          <w:tab w:val="left" w:pos="0"/>
        </w:tabs>
        <w:jc w:val="both"/>
      </w:pPr>
      <w:r>
        <w:t>(</w:t>
      </w:r>
      <w:r w:rsidRPr="00E57817">
        <w:t xml:space="preserve">указывается наименование, местонахождение </w:t>
      </w:r>
      <w:r>
        <w:t>электросетей</w:t>
      </w:r>
      <w:r w:rsidRPr="00E57817">
        <w:t>, другие характеристики</w:t>
      </w:r>
      <w:r>
        <w:t>, схема примерного расположения)</w:t>
      </w:r>
      <w:r w:rsidRPr="00E57817">
        <w:t>.</w:t>
      </w:r>
    </w:p>
    <w:p w:rsidR="00043E9C" w:rsidRDefault="00043E9C" w:rsidP="00043E9C">
      <w:pPr>
        <w:tabs>
          <w:tab w:val="left" w:pos="0"/>
        </w:tabs>
        <w:ind w:firstLine="804"/>
        <w:jc w:val="both"/>
        <w:rPr>
          <w:sz w:val="28"/>
          <w:szCs w:val="28"/>
        </w:rPr>
      </w:pPr>
    </w:p>
    <w:p w:rsidR="00043E9C" w:rsidRDefault="00043E9C" w:rsidP="00043E9C">
      <w:pPr>
        <w:tabs>
          <w:tab w:val="left" w:pos="0"/>
        </w:tabs>
        <w:ind w:firstLine="804"/>
        <w:jc w:val="both"/>
        <w:rPr>
          <w:sz w:val="28"/>
          <w:szCs w:val="28"/>
        </w:rPr>
      </w:pPr>
    </w:p>
    <w:p w:rsidR="00043E9C" w:rsidRDefault="00043E9C" w:rsidP="00043E9C">
      <w:pPr>
        <w:tabs>
          <w:tab w:val="left" w:pos="0"/>
        </w:tabs>
        <w:ind w:firstLine="804"/>
        <w:jc w:val="both"/>
        <w:rPr>
          <w:sz w:val="28"/>
          <w:szCs w:val="28"/>
        </w:rPr>
      </w:pPr>
    </w:p>
    <w:p w:rsidR="00043E9C" w:rsidRDefault="00043E9C" w:rsidP="00043E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  _________________              _____________________</w:t>
      </w:r>
    </w:p>
    <w:p w:rsidR="00043E9C" w:rsidRPr="00FA25C9" w:rsidRDefault="00E95059" w:rsidP="00043E9C">
      <w:pPr>
        <w:tabs>
          <w:tab w:val="left" w:pos="0"/>
        </w:tabs>
        <w:jc w:val="both"/>
      </w:pPr>
      <w:r>
        <w:tab/>
      </w:r>
      <w:r w:rsidR="00043E9C">
        <w:t>(дата)</w:t>
      </w:r>
      <w:r>
        <w:tab/>
      </w:r>
      <w:r>
        <w:tab/>
      </w:r>
      <w:r>
        <w:tab/>
      </w:r>
      <w:r>
        <w:tab/>
      </w:r>
      <w:r w:rsidR="00043E9C">
        <w:t xml:space="preserve">(подпись </w:t>
      </w:r>
      <w:r>
        <w:t>заявителя)</w:t>
      </w:r>
      <w:r>
        <w:tab/>
      </w:r>
      <w:r>
        <w:tab/>
      </w:r>
      <w:r>
        <w:tab/>
      </w:r>
      <w:r w:rsidR="00043E9C">
        <w:t>(расшифровка подписи)</w:t>
      </w:r>
    </w:p>
    <w:p w:rsidR="00043E9C" w:rsidRPr="00FA25C9" w:rsidRDefault="00043E9C" w:rsidP="00043E9C">
      <w:pPr>
        <w:tabs>
          <w:tab w:val="left" w:pos="0"/>
        </w:tabs>
        <w:jc w:val="both"/>
        <w:rPr>
          <w:sz w:val="28"/>
          <w:szCs w:val="28"/>
        </w:rPr>
      </w:pPr>
    </w:p>
    <w:p w:rsidR="00043E9C" w:rsidRDefault="00043E9C" w:rsidP="00043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E9C" w:rsidRDefault="00043E9C" w:rsidP="00043E9C">
      <w:pPr>
        <w:jc w:val="both"/>
        <w:rPr>
          <w:sz w:val="28"/>
          <w:szCs w:val="28"/>
        </w:rPr>
      </w:pPr>
    </w:p>
    <w:p w:rsidR="00043E9C" w:rsidRDefault="00043E9C" w:rsidP="00043E9C">
      <w:pPr>
        <w:jc w:val="both"/>
        <w:rPr>
          <w:sz w:val="28"/>
          <w:szCs w:val="28"/>
        </w:rPr>
      </w:pPr>
    </w:p>
    <w:p w:rsidR="00043E9C" w:rsidRPr="00B35D7C" w:rsidRDefault="00043E9C" w:rsidP="00043E9C">
      <w:pPr>
        <w:jc w:val="both"/>
      </w:pPr>
    </w:p>
    <w:p w:rsidR="00043E9C" w:rsidRPr="00B35D7C" w:rsidRDefault="00043E9C" w:rsidP="00043E9C">
      <w:pPr>
        <w:jc w:val="both"/>
      </w:pPr>
    </w:p>
    <w:p w:rsidR="00043E9C" w:rsidRPr="00B35D7C" w:rsidRDefault="00043E9C" w:rsidP="00043E9C">
      <w:pPr>
        <w:jc w:val="both"/>
      </w:pPr>
    </w:p>
    <w:p w:rsidR="00043E9C" w:rsidRPr="00B35D7C" w:rsidRDefault="00043E9C" w:rsidP="00043E9C">
      <w:pPr>
        <w:jc w:val="both"/>
      </w:pPr>
    </w:p>
    <w:p w:rsidR="00043E9C" w:rsidRDefault="00043E9C" w:rsidP="00043E9C">
      <w:pPr>
        <w:autoSpaceDE w:val="0"/>
        <w:autoSpaceDN w:val="0"/>
        <w:adjustRightInd w:val="0"/>
        <w:jc w:val="both"/>
        <w:outlineLvl w:val="0"/>
      </w:pPr>
    </w:p>
    <w:p w:rsidR="00043E9C" w:rsidRDefault="00043E9C" w:rsidP="00043E9C">
      <w:pPr>
        <w:autoSpaceDE w:val="0"/>
        <w:autoSpaceDN w:val="0"/>
        <w:adjustRightInd w:val="0"/>
        <w:jc w:val="both"/>
        <w:outlineLvl w:val="0"/>
      </w:pPr>
    </w:p>
    <w:p w:rsidR="00043E9C" w:rsidRDefault="00043E9C" w:rsidP="00043E9C">
      <w:pPr>
        <w:autoSpaceDE w:val="0"/>
        <w:autoSpaceDN w:val="0"/>
        <w:adjustRightInd w:val="0"/>
        <w:jc w:val="both"/>
        <w:outlineLvl w:val="0"/>
      </w:pPr>
    </w:p>
    <w:p w:rsidR="00043E9C" w:rsidRDefault="00043E9C" w:rsidP="00043E9C">
      <w:pPr>
        <w:autoSpaceDE w:val="0"/>
        <w:autoSpaceDN w:val="0"/>
        <w:adjustRightInd w:val="0"/>
        <w:jc w:val="both"/>
        <w:outlineLvl w:val="0"/>
      </w:pPr>
    </w:p>
    <w:p w:rsidR="00043E9C" w:rsidRPr="00B56109" w:rsidRDefault="00043E9C" w:rsidP="00043E9C">
      <w:pPr>
        <w:autoSpaceDE w:val="0"/>
        <w:autoSpaceDN w:val="0"/>
        <w:adjustRightInd w:val="0"/>
        <w:jc w:val="both"/>
        <w:outlineLvl w:val="0"/>
      </w:pPr>
    </w:p>
    <w:p w:rsidR="00043E9C" w:rsidRDefault="00043E9C" w:rsidP="00043E9C">
      <w:pPr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7E6B7F" w:rsidRDefault="007E6B7F" w:rsidP="00043E9C">
      <w:pPr>
        <w:autoSpaceDE w:val="0"/>
        <w:autoSpaceDN w:val="0"/>
        <w:adjustRightInd w:val="0"/>
        <w:jc w:val="right"/>
        <w:outlineLvl w:val="0"/>
      </w:pPr>
    </w:p>
    <w:p w:rsidR="00043E9C" w:rsidRPr="002660E1" w:rsidRDefault="00043E9C" w:rsidP="00043E9C">
      <w:pPr>
        <w:autoSpaceDE w:val="0"/>
        <w:autoSpaceDN w:val="0"/>
        <w:adjustRightInd w:val="0"/>
        <w:jc w:val="right"/>
        <w:outlineLvl w:val="0"/>
      </w:pPr>
      <w:r w:rsidRPr="002660E1">
        <w:t xml:space="preserve">Приложение </w:t>
      </w:r>
      <w:r>
        <w:t>3</w:t>
      </w:r>
    </w:p>
    <w:p w:rsidR="00043E9C" w:rsidRPr="002660E1" w:rsidRDefault="00043E9C" w:rsidP="00043E9C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2660E1">
        <w:t>к административному регламенту</w:t>
      </w:r>
    </w:p>
    <w:p w:rsidR="00043E9C" w:rsidRPr="002660E1" w:rsidRDefault="00043E9C" w:rsidP="00043E9C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2660E1">
        <w:t>по предоставлению муниципальной услуги</w:t>
      </w:r>
    </w:p>
    <w:p w:rsidR="00043E9C" w:rsidRDefault="00043E9C" w:rsidP="00043E9C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2660E1">
        <w:t xml:space="preserve">«Предоставление информации </w:t>
      </w:r>
      <w:r w:rsidRPr="00D24098">
        <w:t>о</w:t>
      </w:r>
      <w:r>
        <w:t xml:space="preserve"> </w:t>
      </w:r>
    </w:p>
    <w:p w:rsidR="00043E9C" w:rsidRDefault="00043E9C" w:rsidP="00043E9C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D24098">
        <w:t xml:space="preserve">принадлежности объектов электросетевого </w:t>
      </w:r>
    </w:p>
    <w:p w:rsidR="00043E9C" w:rsidRDefault="00043E9C" w:rsidP="00043E9C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D24098">
        <w:t>хозяйства</w:t>
      </w:r>
      <w:r w:rsidRPr="00ED5E90">
        <w:t xml:space="preserve"> на территории </w:t>
      </w:r>
      <w:r>
        <w:t xml:space="preserve">Атагайского </w:t>
      </w:r>
    </w:p>
    <w:p w:rsidR="00043E9C" w:rsidRDefault="00043E9C" w:rsidP="00043E9C">
      <w:pPr>
        <w:widowControl w:val="0"/>
        <w:autoSpaceDE w:val="0"/>
        <w:autoSpaceDN w:val="0"/>
        <w:adjustRightInd w:val="0"/>
        <w:jc w:val="right"/>
      </w:pPr>
      <w:r>
        <w:t>муниципального</w:t>
      </w:r>
      <w:r w:rsidRPr="00BA6E7B">
        <w:t xml:space="preserve"> </w:t>
      </w:r>
      <w:r w:rsidRPr="00ED5E90">
        <w:t>образования</w:t>
      </w:r>
      <w:r>
        <w:t>»</w:t>
      </w:r>
    </w:p>
    <w:p w:rsidR="00043E9C" w:rsidRPr="001A45E9" w:rsidRDefault="00043E9C" w:rsidP="00043E9C">
      <w:pPr>
        <w:widowControl w:val="0"/>
        <w:autoSpaceDE w:val="0"/>
        <w:autoSpaceDN w:val="0"/>
        <w:adjustRightInd w:val="0"/>
        <w:jc w:val="center"/>
      </w:pPr>
    </w:p>
    <w:p w:rsidR="00043E9C" w:rsidRPr="00ED5E90" w:rsidRDefault="00043E9C" w:rsidP="00043E9C">
      <w:pPr>
        <w:widowControl w:val="0"/>
        <w:autoSpaceDE w:val="0"/>
        <w:autoSpaceDN w:val="0"/>
        <w:adjustRightInd w:val="0"/>
        <w:jc w:val="right"/>
      </w:pPr>
    </w:p>
    <w:p w:rsidR="00043E9C" w:rsidRPr="00C4125B" w:rsidRDefault="00043E9C" w:rsidP="00043E9C">
      <w:pPr>
        <w:autoSpaceDE w:val="0"/>
        <w:autoSpaceDN w:val="0"/>
        <w:adjustRightInd w:val="0"/>
        <w:jc w:val="right"/>
      </w:pPr>
    </w:p>
    <w:p w:rsidR="00043E9C" w:rsidRPr="009145DD" w:rsidRDefault="00043E9C" w:rsidP="00043E9C">
      <w:pPr>
        <w:autoSpaceDE w:val="0"/>
        <w:autoSpaceDN w:val="0"/>
        <w:adjustRightInd w:val="0"/>
        <w:jc w:val="center"/>
        <w:rPr>
          <w:b/>
        </w:rPr>
      </w:pPr>
      <w:r w:rsidRPr="009145DD">
        <w:rPr>
          <w:b/>
        </w:rPr>
        <w:t>Блок-схема</w:t>
      </w:r>
    </w:p>
    <w:p w:rsidR="00043E9C" w:rsidRPr="009145DD" w:rsidRDefault="00043E9C" w:rsidP="00043E9C">
      <w:pPr>
        <w:autoSpaceDE w:val="0"/>
        <w:autoSpaceDN w:val="0"/>
        <w:adjustRightInd w:val="0"/>
        <w:jc w:val="center"/>
        <w:rPr>
          <w:b/>
        </w:rPr>
      </w:pPr>
      <w:r w:rsidRPr="009145DD">
        <w:rPr>
          <w:b/>
        </w:rPr>
        <w:t>предоставления муниципальной услуги</w:t>
      </w:r>
    </w:p>
    <w:p w:rsidR="00043E9C" w:rsidRPr="009145DD" w:rsidRDefault="00043E9C" w:rsidP="00043E9C">
      <w:pPr>
        <w:jc w:val="center"/>
      </w:pPr>
    </w:p>
    <w:tbl>
      <w:tblPr>
        <w:tblW w:w="0" w:type="auto"/>
        <w:jc w:val="center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2"/>
      </w:tblGrid>
      <w:tr w:rsidR="00043E9C" w:rsidRPr="009145DD" w:rsidTr="00003925">
        <w:trPr>
          <w:trHeight w:val="333"/>
          <w:jc w:val="center"/>
        </w:trPr>
        <w:tc>
          <w:tcPr>
            <w:tcW w:w="4602" w:type="dxa"/>
            <w:shd w:val="clear" w:color="auto" w:fill="auto"/>
          </w:tcPr>
          <w:p w:rsidR="00043E9C" w:rsidRPr="009145DD" w:rsidRDefault="00043E9C" w:rsidP="00003925">
            <w:pPr>
              <w:jc w:val="center"/>
            </w:pPr>
            <w:r w:rsidRPr="009145DD">
              <w:t>Обращение заявителя</w:t>
            </w:r>
          </w:p>
        </w:tc>
      </w:tr>
    </w:tbl>
    <w:p w:rsidR="00043E9C" w:rsidRPr="009145DD" w:rsidRDefault="00043E9C" w:rsidP="00043E9C">
      <w:r w:rsidRPr="009145DD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234pt;margin-top:.35pt;width:27pt;height:45pt;z-index:251654144;mso-position-horizontal-relative:text;mso-position-vertical-relative:text"/>
        </w:pict>
      </w:r>
    </w:p>
    <w:p w:rsidR="00043E9C" w:rsidRPr="009145DD" w:rsidRDefault="00043E9C" w:rsidP="00043E9C"/>
    <w:p w:rsidR="00043E9C" w:rsidRPr="009145DD" w:rsidRDefault="00043E9C" w:rsidP="00043E9C"/>
    <w:p w:rsidR="00043E9C" w:rsidRPr="009145DD" w:rsidRDefault="00043E9C" w:rsidP="00043E9C"/>
    <w:p w:rsidR="00043E9C" w:rsidRPr="009145DD" w:rsidRDefault="00043E9C" w:rsidP="00043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9145DD">
        <w:t>Проверка заявления на соответствие</w:t>
      </w:r>
    </w:p>
    <w:p w:rsidR="00043E9C" w:rsidRPr="009145DD" w:rsidRDefault="00043E9C" w:rsidP="00043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9145DD">
        <w:t xml:space="preserve"> требованиям настоящего регламента</w:t>
      </w:r>
    </w:p>
    <w:p w:rsidR="00043E9C" w:rsidRPr="009145DD" w:rsidRDefault="00043E9C" w:rsidP="00043E9C">
      <w:pPr>
        <w:tabs>
          <w:tab w:val="left" w:pos="7365"/>
        </w:tabs>
      </w:pPr>
      <w:r w:rsidRPr="009145DD">
        <w:rPr>
          <w:noProof/>
        </w:rPr>
        <w:pict>
          <v:shape id="_x0000_s1040" type="#_x0000_t67" style="position:absolute;margin-left:378pt;margin-top:4.55pt;width:27pt;height:45pt;z-index:251658240"/>
        </w:pict>
      </w:r>
      <w:r w:rsidRPr="009145DD">
        <w:rPr>
          <w:noProof/>
        </w:rPr>
        <w:pict>
          <v:shape id="_x0000_s1041" type="#_x0000_t67" style="position:absolute;margin-left:1in;margin-top:4.55pt;width:27pt;height:45pt;z-index:251659264"/>
        </w:pict>
      </w:r>
      <w:r w:rsidRPr="009145DD">
        <w:tab/>
      </w:r>
    </w:p>
    <w:p w:rsidR="00043E9C" w:rsidRPr="009145DD" w:rsidRDefault="00043E9C" w:rsidP="00043E9C">
      <w:pPr>
        <w:tabs>
          <w:tab w:val="left" w:pos="7365"/>
        </w:tabs>
      </w:pPr>
    </w:p>
    <w:p w:rsidR="00043E9C" w:rsidRPr="009145DD" w:rsidRDefault="00043E9C" w:rsidP="00043E9C">
      <w:pPr>
        <w:tabs>
          <w:tab w:val="left" w:pos="7365"/>
        </w:tabs>
      </w:pPr>
    </w:p>
    <w:tbl>
      <w:tblPr>
        <w:tblpPr w:leftFromText="180" w:rightFromText="180" w:vertAnchor="text" w:horzAnchor="page" w:tblpX="6562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6"/>
      </w:tblGrid>
      <w:tr w:rsidR="00043E9C" w:rsidRPr="009145DD" w:rsidTr="00003925">
        <w:trPr>
          <w:trHeight w:val="713"/>
        </w:trPr>
        <w:tc>
          <w:tcPr>
            <w:tcW w:w="3736" w:type="dxa"/>
            <w:shd w:val="clear" w:color="auto" w:fill="auto"/>
          </w:tcPr>
          <w:p w:rsidR="00043E9C" w:rsidRDefault="00043E9C" w:rsidP="00003925">
            <w:pPr>
              <w:tabs>
                <w:tab w:val="left" w:pos="1005"/>
              </w:tabs>
              <w:jc w:val="center"/>
            </w:pPr>
            <w:r w:rsidRPr="009145DD">
              <w:t>Не соответствует</w:t>
            </w:r>
            <w:r>
              <w:t xml:space="preserve"> </w:t>
            </w:r>
            <w:r w:rsidRPr="009145DD">
              <w:t>требованиям</w:t>
            </w:r>
          </w:p>
          <w:p w:rsidR="00043E9C" w:rsidRPr="009145DD" w:rsidRDefault="00043E9C" w:rsidP="00003925">
            <w:pPr>
              <w:tabs>
                <w:tab w:val="left" w:pos="1005"/>
              </w:tabs>
              <w:jc w:val="center"/>
            </w:pPr>
            <w:r w:rsidRPr="009145DD">
              <w:t>настоящего регламента</w:t>
            </w:r>
          </w:p>
        </w:tc>
      </w:tr>
    </w:tbl>
    <w:p w:rsidR="00043E9C" w:rsidRPr="009145DD" w:rsidRDefault="00043E9C" w:rsidP="00043E9C">
      <w:pPr>
        <w:tabs>
          <w:tab w:val="left" w:pos="1230"/>
        </w:tabs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043E9C" w:rsidRPr="009145DD" w:rsidTr="00003925">
        <w:trPr>
          <w:trHeight w:val="711"/>
        </w:trPr>
        <w:tc>
          <w:tcPr>
            <w:tcW w:w="4068" w:type="dxa"/>
            <w:shd w:val="clear" w:color="auto" w:fill="auto"/>
          </w:tcPr>
          <w:p w:rsidR="00043E9C" w:rsidRPr="009145DD" w:rsidRDefault="00043E9C" w:rsidP="00003925">
            <w:pPr>
              <w:tabs>
                <w:tab w:val="left" w:pos="1230"/>
              </w:tabs>
              <w:ind w:right="-1008"/>
            </w:pPr>
            <w:r>
              <w:t xml:space="preserve"> </w:t>
            </w:r>
            <w:r w:rsidRPr="009145DD">
              <w:t xml:space="preserve">Соответствует требованиям </w:t>
            </w:r>
          </w:p>
          <w:p w:rsidR="00043E9C" w:rsidRPr="009145DD" w:rsidRDefault="00043E9C" w:rsidP="00003925">
            <w:pPr>
              <w:tabs>
                <w:tab w:val="left" w:pos="1230"/>
              </w:tabs>
              <w:ind w:right="-1008"/>
            </w:pPr>
            <w:r>
              <w:t xml:space="preserve"> </w:t>
            </w:r>
            <w:r w:rsidRPr="009145DD">
              <w:t>настоящего регламента</w:t>
            </w:r>
          </w:p>
        </w:tc>
      </w:tr>
    </w:tbl>
    <w:p w:rsidR="00043E9C" w:rsidRPr="009145DD" w:rsidRDefault="00043E9C" w:rsidP="00043E9C"/>
    <w:p w:rsidR="00043E9C" w:rsidRPr="009145DD" w:rsidRDefault="00043E9C" w:rsidP="00043E9C"/>
    <w:p w:rsidR="00043E9C" w:rsidRPr="009145DD" w:rsidRDefault="00043E9C" w:rsidP="00043E9C">
      <w:pPr>
        <w:tabs>
          <w:tab w:val="left" w:pos="1230"/>
        </w:tabs>
      </w:pPr>
      <w:r w:rsidRPr="009145DD">
        <w:rPr>
          <w:noProof/>
        </w:rPr>
        <w:pict>
          <v:shape id="_x0000_s1039" type="#_x0000_t67" style="position:absolute;margin-left:170.75pt;margin-top:11.8pt;width:27pt;height:44.95pt;z-index:251657216"/>
        </w:pict>
      </w:r>
      <w:r w:rsidRPr="009145DD">
        <w:rPr>
          <w:noProof/>
        </w:rPr>
        <w:pict>
          <v:shape id="_x0000_s1037" type="#_x0000_t67" style="position:absolute;margin-left:-135.25pt;margin-top:11.8pt;width:27pt;height:45pt;z-index:251655168" adj="15686"/>
        </w:pict>
      </w:r>
      <w:r w:rsidRPr="009145DD">
        <w:tab/>
      </w:r>
    </w:p>
    <w:p w:rsidR="00043E9C" w:rsidRPr="009145DD" w:rsidRDefault="00043E9C" w:rsidP="00F46678">
      <w:pPr>
        <w:tabs>
          <w:tab w:val="left" w:pos="1005"/>
        </w:tabs>
      </w:pPr>
      <w:r w:rsidRPr="009145DD">
        <w:br w:type="textWrapping" w:clear="all"/>
      </w:r>
    </w:p>
    <w:p w:rsidR="00043E9C" w:rsidRPr="009145DD" w:rsidRDefault="00043E9C" w:rsidP="00043E9C">
      <w:pPr>
        <w:tabs>
          <w:tab w:val="left" w:pos="1005"/>
        </w:tabs>
      </w:pPr>
    </w:p>
    <w:tbl>
      <w:tblPr>
        <w:tblpPr w:leftFromText="180" w:rightFromText="180" w:vertAnchor="text" w:horzAnchor="page" w:tblpX="6130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5"/>
      </w:tblGrid>
      <w:tr w:rsidR="00043E9C" w:rsidRPr="009145DD" w:rsidTr="00003925">
        <w:trPr>
          <w:trHeight w:val="527"/>
        </w:trPr>
        <w:tc>
          <w:tcPr>
            <w:tcW w:w="4165" w:type="dxa"/>
            <w:shd w:val="clear" w:color="auto" w:fill="auto"/>
          </w:tcPr>
          <w:p w:rsidR="00043E9C" w:rsidRDefault="00043E9C" w:rsidP="00003925">
            <w:pPr>
              <w:tabs>
                <w:tab w:val="left" w:pos="1575"/>
              </w:tabs>
              <w:jc w:val="center"/>
            </w:pPr>
            <w:r w:rsidRPr="009145DD">
              <w:t>Выдача отказа получателю услуги</w:t>
            </w:r>
          </w:p>
          <w:p w:rsidR="00043E9C" w:rsidRPr="009145DD" w:rsidRDefault="00043E9C" w:rsidP="00003925">
            <w:pPr>
              <w:tabs>
                <w:tab w:val="left" w:pos="1575"/>
              </w:tabs>
              <w:jc w:val="center"/>
            </w:pPr>
            <w:r w:rsidRPr="009145DD">
              <w:t>или отправление отказа почтой</w:t>
            </w:r>
          </w:p>
        </w:tc>
      </w:tr>
    </w:tbl>
    <w:p w:rsidR="00043E9C" w:rsidRPr="009145DD" w:rsidRDefault="00043E9C" w:rsidP="00043E9C">
      <w:pPr>
        <w:tabs>
          <w:tab w:val="left" w:pos="1005"/>
        </w:tabs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043E9C" w:rsidRPr="009145DD" w:rsidTr="00003925">
        <w:trPr>
          <w:trHeight w:val="346"/>
        </w:trPr>
        <w:tc>
          <w:tcPr>
            <w:tcW w:w="4068" w:type="dxa"/>
            <w:shd w:val="clear" w:color="auto" w:fill="auto"/>
          </w:tcPr>
          <w:p w:rsidR="00043E9C" w:rsidRPr="009145DD" w:rsidRDefault="00043E9C" w:rsidP="00003925">
            <w:pPr>
              <w:jc w:val="center"/>
            </w:pPr>
            <w:r w:rsidRPr="009145DD">
              <w:t>Регистрация заявления, запроса</w:t>
            </w:r>
          </w:p>
        </w:tc>
      </w:tr>
    </w:tbl>
    <w:p w:rsidR="00043E9C" w:rsidRPr="009145DD" w:rsidRDefault="00043E9C" w:rsidP="00043E9C"/>
    <w:p w:rsidR="00043E9C" w:rsidRPr="009145DD" w:rsidRDefault="00043E9C" w:rsidP="00043E9C">
      <w:r w:rsidRPr="009145DD">
        <w:rPr>
          <w:rFonts w:ascii="Calibri" w:hAnsi="Calibri"/>
          <w:noProof/>
        </w:rPr>
        <w:pict>
          <v:shape id="_x0000_s1043" type="#_x0000_t67" style="position:absolute;margin-left:-135.25pt;margin-top:10pt;width:27pt;height:45pt;z-index:251661312" adj="15686"/>
        </w:pict>
      </w:r>
    </w:p>
    <w:p w:rsidR="00043E9C" w:rsidRPr="009145DD" w:rsidRDefault="00043E9C" w:rsidP="00043E9C">
      <w:pPr>
        <w:tabs>
          <w:tab w:val="left" w:pos="1230"/>
        </w:tabs>
      </w:pPr>
      <w:r w:rsidRPr="009145DD">
        <w:tab/>
      </w:r>
    </w:p>
    <w:p w:rsidR="00043E9C" w:rsidRPr="009145DD" w:rsidRDefault="00043E9C" w:rsidP="00043E9C">
      <w:pPr>
        <w:tabs>
          <w:tab w:val="left" w:pos="1005"/>
        </w:tabs>
        <w:ind w:firstLine="708"/>
      </w:pPr>
      <w:r w:rsidRPr="009145DD">
        <w:br w:type="textWrapping" w:clear="all"/>
      </w:r>
      <w:r w:rsidRPr="009145DD">
        <w:tab/>
      </w:r>
    </w:p>
    <w:p w:rsidR="00043E9C" w:rsidRPr="009145DD" w:rsidRDefault="00043E9C" w:rsidP="00043E9C">
      <w:pPr>
        <w:tabs>
          <w:tab w:val="left" w:pos="1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043E9C" w:rsidRPr="009145DD" w:rsidTr="00003925">
        <w:trPr>
          <w:trHeight w:val="411"/>
        </w:trPr>
        <w:tc>
          <w:tcPr>
            <w:tcW w:w="8897" w:type="dxa"/>
            <w:shd w:val="clear" w:color="auto" w:fill="auto"/>
          </w:tcPr>
          <w:p w:rsidR="00043E9C" w:rsidRPr="009145DD" w:rsidRDefault="00043E9C" w:rsidP="00003925">
            <w:pPr>
              <w:tabs>
                <w:tab w:val="left" w:pos="1005"/>
              </w:tabs>
              <w:jc w:val="center"/>
            </w:pPr>
            <w:r w:rsidRPr="009145DD">
              <w:t>Сбор информации об объекте</w:t>
            </w:r>
            <w:r>
              <w:t xml:space="preserve">  </w:t>
            </w:r>
            <w:r w:rsidRPr="009145DD">
              <w:t>электросетевого хозяйства</w:t>
            </w:r>
          </w:p>
        </w:tc>
      </w:tr>
    </w:tbl>
    <w:p w:rsidR="00043E9C" w:rsidRPr="009145DD" w:rsidRDefault="00043E9C" w:rsidP="00043E9C">
      <w:pPr>
        <w:tabs>
          <w:tab w:val="left" w:pos="1005"/>
        </w:tabs>
      </w:pPr>
      <w:r w:rsidRPr="009145DD">
        <w:rPr>
          <w:noProof/>
        </w:rPr>
        <w:pict>
          <v:shape id="_x0000_s1042" type="#_x0000_t67" style="position:absolute;margin-left:329.15pt;margin-top:.3pt;width:27pt;height:45pt;z-index:251660288;mso-position-horizontal-relative:text;mso-position-vertical-relative:text" adj="15686"/>
        </w:pict>
      </w:r>
      <w:r w:rsidRPr="009145DD">
        <w:rPr>
          <w:noProof/>
        </w:rPr>
        <w:pict>
          <v:shape id="_x0000_s1038" type="#_x0000_t67" style="position:absolute;margin-left:95.15pt;margin-top:.3pt;width:27pt;height:45pt;z-index:251656192;mso-position-horizontal-relative:text;mso-position-vertical-relative:text"/>
        </w:pict>
      </w:r>
    </w:p>
    <w:p w:rsidR="00043E9C" w:rsidRPr="009145DD" w:rsidRDefault="00043E9C" w:rsidP="00043E9C">
      <w:pPr>
        <w:tabs>
          <w:tab w:val="left" w:pos="1005"/>
        </w:tabs>
      </w:pPr>
    </w:p>
    <w:p w:rsidR="00043E9C" w:rsidRDefault="00043E9C" w:rsidP="00043E9C"/>
    <w:p w:rsidR="00043E9C" w:rsidRDefault="00043E9C" w:rsidP="00043E9C"/>
    <w:p w:rsidR="00043E9C" w:rsidRPr="009145DD" w:rsidRDefault="00043E9C" w:rsidP="00043E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043E9C" w:rsidRPr="009145DD" w:rsidTr="00003925">
        <w:trPr>
          <w:trHeight w:val="712"/>
        </w:trPr>
        <w:tc>
          <w:tcPr>
            <w:tcW w:w="4068" w:type="dxa"/>
            <w:shd w:val="clear" w:color="auto" w:fill="auto"/>
          </w:tcPr>
          <w:p w:rsidR="00043E9C" w:rsidRDefault="00043E9C" w:rsidP="00003925">
            <w:pPr>
              <w:framePr w:h="657" w:hRule="exact" w:hSpace="180" w:wrap="around" w:vAnchor="text" w:hAnchor="page" w:x="6862" w:y="314"/>
              <w:jc w:val="center"/>
            </w:pPr>
            <w:r w:rsidRPr="009145DD">
              <w:t>Отказ от предоставления</w:t>
            </w:r>
          </w:p>
          <w:p w:rsidR="00043E9C" w:rsidRPr="009145DD" w:rsidRDefault="00043E9C" w:rsidP="00003925">
            <w:pPr>
              <w:framePr w:h="657" w:hRule="exact" w:hSpace="180" w:wrap="around" w:vAnchor="text" w:hAnchor="page" w:x="6862" w:y="314"/>
              <w:jc w:val="center"/>
            </w:pPr>
            <w:r w:rsidRPr="009145DD">
              <w:t>муниципальной услуги</w:t>
            </w:r>
          </w:p>
        </w:tc>
      </w:tr>
    </w:tbl>
    <w:p w:rsidR="00043E9C" w:rsidRPr="009145DD" w:rsidRDefault="00043E9C" w:rsidP="00043E9C">
      <w:pPr>
        <w:framePr w:h="657" w:hRule="exact" w:hSpace="180" w:wrap="around" w:vAnchor="text" w:hAnchor="page" w:x="6862" w:y="314"/>
      </w:pPr>
    </w:p>
    <w:p w:rsidR="00043E9C" w:rsidRPr="009145DD" w:rsidRDefault="00043E9C" w:rsidP="00043E9C">
      <w:pPr>
        <w:framePr w:h="657" w:hRule="exact" w:hSpace="180" w:wrap="around" w:vAnchor="text" w:hAnchor="page" w:x="6862" w:y="314"/>
      </w:pPr>
    </w:p>
    <w:p w:rsidR="00043E9C" w:rsidRPr="009145DD" w:rsidRDefault="00043E9C" w:rsidP="00043E9C">
      <w:pPr>
        <w:framePr w:h="657" w:hRule="exact" w:hSpace="180" w:wrap="around" w:vAnchor="text" w:hAnchor="page" w:x="6862" w:y="314"/>
        <w:tabs>
          <w:tab w:val="left" w:pos="1230"/>
        </w:tabs>
      </w:pPr>
      <w:r w:rsidRPr="009145DD">
        <w:tab/>
      </w:r>
    </w:p>
    <w:p w:rsidR="00043E9C" w:rsidRPr="009145DD" w:rsidRDefault="00043E9C" w:rsidP="00043E9C">
      <w:pPr>
        <w:framePr w:h="657" w:hRule="exact" w:hSpace="180" w:wrap="around" w:vAnchor="text" w:hAnchor="page" w:x="6862" w:y="314"/>
        <w:tabs>
          <w:tab w:val="left" w:pos="1005"/>
        </w:tabs>
        <w:ind w:firstLine="708"/>
      </w:pPr>
      <w:r>
        <w:t xml:space="preserve">      </w:t>
      </w:r>
    </w:p>
    <w:p w:rsidR="00043E9C" w:rsidRPr="009145DD" w:rsidRDefault="00043E9C" w:rsidP="00043E9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043E9C" w:rsidRPr="009145DD" w:rsidTr="00003925">
        <w:trPr>
          <w:trHeight w:val="534"/>
        </w:trPr>
        <w:tc>
          <w:tcPr>
            <w:tcW w:w="4428" w:type="dxa"/>
            <w:shd w:val="clear" w:color="auto" w:fill="auto"/>
          </w:tcPr>
          <w:p w:rsidR="00043E9C" w:rsidRDefault="00043E9C" w:rsidP="00003925">
            <w:pPr>
              <w:jc w:val="center"/>
            </w:pPr>
            <w:r w:rsidRPr="009145DD">
              <w:t>Предоставление информации о</w:t>
            </w:r>
          </w:p>
          <w:p w:rsidR="00043E9C" w:rsidRPr="009145DD" w:rsidRDefault="00043E9C" w:rsidP="00003925">
            <w:pPr>
              <w:jc w:val="center"/>
            </w:pPr>
            <w:r w:rsidRPr="009145DD">
              <w:t>принадлежности объектов</w:t>
            </w:r>
          </w:p>
        </w:tc>
      </w:tr>
    </w:tbl>
    <w:p w:rsidR="00043E9C" w:rsidRPr="009145DD" w:rsidRDefault="00043E9C" w:rsidP="00043E9C"/>
    <w:p w:rsidR="00043E9C" w:rsidRPr="009145DD" w:rsidRDefault="00043E9C" w:rsidP="00043E9C"/>
    <w:p w:rsidR="00043E9C" w:rsidRPr="009145DD" w:rsidRDefault="00043E9C" w:rsidP="00043E9C">
      <w:pPr>
        <w:tabs>
          <w:tab w:val="left" w:pos="1230"/>
        </w:tabs>
      </w:pPr>
      <w:r w:rsidRPr="009145DD">
        <w:tab/>
      </w:r>
    </w:p>
    <w:p w:rsidR="00043E9C" w:rsidRPr="009145DD" w:rsidRDefault="00043E9C" w:rsidP="00043E9C">
      <w:pPr>
        <w:tabs>
          <w:tab w:val="left" w:pos="1005"/>
        </w:tabs>
        <w:ind w:firstLine="708"/>
      </w:pPr>
    </w:p>
    <w:p w:rsidR="00043E9C" w:rsidRPr="009145DD" w:rsidRDefault="00043E9C" w:rsidP="00043E9C">
      <w:pPr>
        <w:jc w:val="both"/>
      </w:pPr>
    </w:p>
    <w:p w:rsidR="00043E9C" w:rsidRPr="00043E9C" w:rsidRDefault="00043E9C" w:rsidP="00043E9C">
      <w:pPr>
        <w:jc w:val="both"/>
      </w:pPr>
    </w:p>
    <w:p w:rsidR="00961CB4" w:rsidRPr="00961CB4" w:rsidRDefault="00961CB4" w:rsidP="00043E9C">
      <w:pPr>
        <w:widowControl w:val="0"/>
        <w:autoSpaceDE w:val="0"/>
        <w:autoSpaceDN w:val="0"/>
        <w:adjustRightInd w:val="0"/>
        <w:jc w:val="right"/>
        <w:outlineLvl w:val="0"/>
      </w:pPr>
    </w:p>
    <w:sectPr w:rsidR="00961CB4" w:rsidRPr="00961CB4" w:rsidSect="00043E9C">
      <w:pgSz w:w="11909" w:h="16834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638" w:rsidRDefault="00252638">
      <w:r>
        <w:separator/>
      </w:r>
    </w:p>
  </w:endnote>
  <w:endnote w:type="continuationSeparator" w:id="1">
    <w:p w:rsidR="00252638" w:rsidRDefault="0025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638" w:rsidRDefault="00252638">
      <w:r>
        <w:separator/>
      </w:r>
    </w:p>
  </w:footnote>
  <w:footnote w:type="continuationSeparator" w:id="1">
    <w:p w:rsidR="00252638" w:rsidRDefault="00252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D05F6E"/>
    <w:lvl w:ilvl="0">
      <w:numFmt w:val="bullet"/>
      <w:lvlText w:val="*"/>
      <w:lvlJc w:val="left"/>
    </w:lvl>
  </w:abstractNum>
  <w:abstractNum w:abstractNumId="1">
    <w:nsid w:val="03241A4E"/>
    <w:multiLevelType w:val="hybridMultilevel"/>
    <w:tmpl w:val="010C89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D74FF"/>
    <w:multiLevelType w:val="hybridMultilevel"/>
    <w:tmpl w:val="D618179C"/>
    <w:lvl w:ilvl="0" w:tplc="04208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79449A"/>
    <w:multiLevelType w:val="hybridMultilevel"/>
    <w:tmpl w:val="5E80D328"/>
    <w:lvl w:ilvl="0" w:tplc="32F8B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CCF912">
      <w:numFmt w:val="none"/>
      <w:lvlText w:val=""/>
      <w:lvlJc w:val="left"/>
      <w:pPr>
        <w:tabs>
          <w:tab w:val="num" w:pos="360"/>
        </w:tabs>
      </w:pPr>
    </w:lvl>
    <w:lvl w:ilvl="2" w:tplc="B81223E4">
      <w:numFmt w:val="none"/>
      <w:lvlText w:val=""/>
      <w:lvlJc w:val="left"/>
      <w:pPr>
        <w:tabs>
          <w:tab w:val="num" w:pos="360"/>
        </w:tabs>
      </w:pPr>
    </w:lvl>
    <w:lvl w:ilvl="3" w:tplc="29EE0BA2">
      <w:numFmt w:val="none"/>
      <w:lvlText w:val=""/>
      <w:lvlJc w:val="left"/>
      <w:pPr>
        <w:tabs>
          <w:tab w:val="num" w:pos="360"/>
        </w:tabs>
      </w:pPr>
    </w:lvl>
    <w:lvl w:ilvl="4" w:tplc="B30EC338">
      <w:numFmt w:val="none"/>
      <w:lvlText w:val=""/>
      <w:lvlJc w:val="left"/>
      <w:pPr>
        <w:tabs>
          <w:tab w:val="num" w:pos="360"/>
        </w:tabs>
      </w:pPr>
    </w:lvl>
    <w:lvl w:ilvl="5" w:tplc="B1E41B0E">
      <w:numFmt w:val="none"/>
      <w:lvlText w:val=""/>
      <w:lvlJc w:val="left"/>
      <w:pPr>
        <w:tabs>
          <w:tab w:val="num" w:pos="360"/>
        </w:tabs>
      </w:pPr>
    </w:lvl>
    <w:lvl w:ilvl="6" w:tplc="35067BB2">
      <w:numFmt w:val="none"/>
      <w:lvlText w:val=""/>
      <w:lvlJc w:val="left"/>
      <w:pPr>
        <w:tabs>
          <w:tab w:val="num" w:pos="360"/>
        </w:tabs>
      </w:pPr>
    </w:lvl>
    <w:lvl w:ilvl="7" w:tplc="027CAD9A">
      <w:numFmt w:val="none"/>
      <w:lvlText w:val=""/>
      <w:lvlJc w:val="left"/>
      <w:pPr>
        <w:tabs>
          <w:tab w:val="num" w:pos="360"/>
        </w:tabs>
      </w:pPr>
    </w:lvl>
    <w:lvl w:ilvl="8" w:tplc="8FC6454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2262E7"/>
    <w:multiLevelType w:val="singleLevel"/>
    <w:tmpl w:val="F2DA541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A034A8"/>
    <w:multiLevelType w:val="hybridMultilevel"/>
    <w:tmpl w:val="FC7E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2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85012F"/>
    <w:multiLevelType w:val="hybridMultilevel"/>
    <w:tmpl w:val="C17C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0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CB4"/>
    <w:rsid w:val="00003925"/>
    <w:rsid w:val="000244B6"/>
    <w:rsid w:val="00043E9C"/>
    <w:rsid w:val="00083B83"/>
    <w:rsid w:val="00092707"/>
    <w:rsid w:val="000A74B1"/>
    <w:rsid w:val="00123B0E"/>
    <w:rsid w:val="00132958"/>
    <w:rsid w:val="0017426C"/>
    <w:rsid w:val="00181681"/>
    <w:rsid w:val="001A1A2B"/>
    <w:rsid w:val="001A45E9"/>
    <w:rsid w:val="001C54DB"/>
    <w:rsid w:val="001E723A"/>
    <w:rsid w:val="00214E36"/>
    <w:rsid w:val="00221DBC"/>
    <w:rsid w:val="00227772"/>
    <w:rsid w:val="00252638"/>
    <w:rsid w:val="00297A00"/>
    <w:rsid w:val="002C22B0"/>
    <w:rsid w:val="002C624D"/>
    <w:rsid w:val="002D4263"/>
    <w:rsid w:val="002E68CB"/>
    <w:rsid w:val="0035270E"/>
    <w:rsid w:val="003C201E"/>
    <w:rsid w:val="003E4749"/>
    <w:rsid w:val="003F232E"/>
    <w:rsid w:val="003F5582"/>
    <w:rsid w:val="00442DB1"/>
    <w:rsid w:val="00454182"/>
    <w:rsid w:val="004572F9"/>
    <w:rsid w:val="004C7A28"/>
    <w:rsid w:val="004D38BF"/>
    <w:rsid w:val="005029D2"/>
    <w:rsid w:val="00540101"/>
    <w:rsid w:val="00586DF4"/>
    <w:rsid w:val="00616B48"/>
    <w:rsid w:val="006215A5"/>
    <w:rsid w:val="00630635"/>
    <w:rsid w:val="00646A1A"/>
    <w:rsid w:val="006572CE"/>
    <w:rsid w:val="006A749D"/>
    <w:rsid w:val="006C4258"/>
    <w:rsid w:val="006E5DE0"/>
    <w:rsid w:val="007352C2"/>
    <w:rsid w:val="007542D8"/>
    <w:rsid w:val="00760CD0"/>
    <w:rsid w:val="007643F9"/>
    <w:rsid w:val="007A5F36"/>
    <w:rsid w:val="007D58C5"/>
    <w:rsid w:val="007E6B7F"/>
    <w:rsid w:val="008A14F8"/>
    <w:rsid w:val="008D05C7"/>
    <w:rsid w:val="00934A7C"/>
    <w:rsid w:val="00961CB4"/>
    <w:rsid w:val="009C5F79"/>
    <w:rsid w:val="009D4116"/>
    <w:rsid w:val="009F7707"/>
    <w:rsid w:val="00A4399A"/>
    <w:rsid w:val="00A52818"/>
    <w:rsid w:val="00A924B5"/>
    <w:rsid w:val="00AA1B9E"/>
    <w:rsid w:val="00B00934"/>
    <w:rsid w:val="00B32C84"/>
    <w:rsid w:val="00B456D8"/>
    <w:rsid w:val="00B80A41"/>
    <w:rsid w:val="00B83336"/>
    <w:rsid w:val="00BC5023"/>
    <w:rsid w:val="00BD2BDC"/>
    <w:rsid w:val="00C1135B"/>
    <w:rsid w:val="00C26525"/>
    <w:rsid w:val="00C40B85"/>
    <w:rsid w:val="00C50685"/>
    <w:rsid w:val="00C64FB1"/>
    <w:rsid w:val="00C75F44"/>
    <w:rsid w:val="00C82D27"/>
    <w:rsid w:val="00C97490"/>
    <w:rsid w:val="00CA1F0D"/>
    <w:rsid w:val="00D63738"/>
    <w:rsid w:val="00D96872"/>
    <w:rsid w:val="00DD0390"/>
    <w:rsid w:val="00E50F80"/>
    <w:rsid w:val="00E95059"/>
    <w:rsid w:val="00EC0A56"/>
    <w:rsid w:val="00F46678"/>
    <w:rsid w:val="00F6783C"/>
    <w:rsid w:val="00FD0172"/>
    <w:rsid w:val="00F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CB4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16B48"/>
    <w:pPr>
      <w:shd w:val="clear" w:color="auto" w:fill="E0EBFB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616B48"/>
    <w:pPr>
      <w:keepNext/>
      <w:keepLines/>
      <w:spacing w:before="40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6B48"/>
    <w:pPr>
      <w:keepNext/>
      <w:keepLines/>
      <w:spacing w:before="40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616B48"/>
    <w:rPr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616B48"/>
    <w:rPr>
      <w:rFonts w:ascii="Calibri Light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16B48"/>
    <w:rPr>
      <w:rFonts w:ascii="Calibri Light" w:hAnsi="Calibri Light" w:cs="Calibri Light"/>
      <w:color w:val="2E74B5"/>
      <w:sz w:val="28"/>
      <w:szCs w:val="28"/>
    </w:rPr>
  </w:style>
  <w:style w:type="paragraph" w:styleId="a3">
    <w:name w:val="Title"/>
    <w:basedOn w:val="a"/>
    <w:qFormat/>
    <w:rsid w:val="00961CB4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  <w:style w:type="paragraph" w:styleId="a4">
    <w:name w:val="Body Text"/>
    <w:basedOn w:val="a"/>
    <w:rsid w:val="00961CB4"/>
    <w:pPr>
      <w:spacing w:after="120"/>
    </w:pPr>
    <w:rPr>
      <w:rFonts w:eastAsia="Times New Roman"/>
      <w:lang w:val="en-US" w:eastAsia="en-US"/>
    </w:rPr>
  </w:style>
  <w:style w:type="paragraph" w:styleId="a5">
    <w:name w:val="Subtitle"/>
    <w:basedOn w:val="a"/>
    <w:qFormat/>
    <w:rsid w:val="00961CB4"/>
    <w:pPr>
      <w:spacing w:after="60"/>
      <w:jc w:val="center"/>
    </w:pPr>
    <w:rPr>
      <w:rFonts w:ascii="Arial" w:eastAsia="Times New Roman" w:hAnsi="Arial"/>
      <w:szCs w:val="20"/>
    </w:rPr>
  </w:style>
  <w:style w:type="paragraph" w:customStyle="1" w:styleId="ConsTitle">
    <w:name w:val="ConsTitle"/>
    <w:rsid w:val="00961CB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961C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1C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961CB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link w:val="a6"/>
    <w:uiPriority w:val="99"/>
    <w:rsid w:val="00961CB4"/>
    <w:rPr>
      <w:sz w:val="24"/>
      <w:szCs w:val="24"/>
      <w:lang w:val="ru-RU" w:eastAsia="ru-RU" w:bidi="ar-SA"/>
    </w:rPr>
  </w:style>
  <w:style w:type="table" w:styleId="a8">
    <w:name w:val="Table Grid"/>
    <w:basedOn w:val="a1"/>
    <w:uiPriority w:val="99"/>
    <w:rsid w:val="00961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456D8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AA1B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1B9E"/>
    <w:rPr>
      <w:rFonts w:eastAsia="Calibri"/>
      <w:sz w:val="24"/>
      <w:szCs w:val="24"/>
    </w:rPr>
  </w:style>
  <w:style w:type="character" w:customStyle="1" w:styleId="Heading1Char">
    <w:name w:val="Heading 1 Char"/>
    <w:basedOn w:val="a0"/>
    <w:uiPriority w:val="9"/>
    <w:rsid w:val="00616B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616B4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rsid w:val="00616B48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616B48"/>
    <w:pPr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rsid w:val="00616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616B48"/>
    <w:rPr>
      <w:rFonts w:ascii="Courier New" w:hAnsi="Courier New" w:cs="Courier New"/>
      <w:lang w:eastAsia="ko-KR"/>
    </w:rPr>
  </w:style>
  <w:style w:type="character" w:customStyle="1" w:styleId="blk">
    <w:name w:val="blk"/>
    <w:basedOn w:val="a0"/>
    <w:uiPriority w:val="99"/>
    <w:rsid w:val="00616B48"/>
  </w:style>
  <w:style w:type="paragraph" w:styleId="ad">
    <w:name w:val="Balloon Text"/>
    <w:basedOn w:val="a"/>
    <w:link w:val="ae"/>
    <w:uiPriority w:val="99"/>
    <w:rsid w:val="00616B48"/>
    <w:pPr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16B48"/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uiPriority w:val="99"/>
    <w:rsid w:val="00616B48"/>
  </w:style>
  <w:style w:type="paragraph" w:customStyle="1" w:styleId="ConsNormal">
    <w:name w:val="ConsNormal"/>
    <w:uiPriority w:val="99"/>
    <w:rsid w:val="00616B4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Strong"/>
    <w:basedOn w:val="a0"/>
    <w:uiPriority w:val="99"/>
    <w:qFormat/>
    <w:rsid w:val="00616B48"/>
    <w:rPr>
      <w:b/>
      <w:bCs/>
    </w:rPr>
  </w:style>
  <w:style w:type="character" w:customStyle="1" w:styleId="apple-converted-space">
    <w:name w:val="apple-converted-space"/>
    <w:basedOn w:val="a0"/>
    <w:uiPriority w:val="99"/>
    <w:rsid w:val="00616B48"/>
  </w:style>
  <w:style w:type="character" w:styleId="af0">
    <w:name w:val="annotation reference"/>
    <w:basedOn w:val="a0"/>
    <w:uiPriority w:val="99"/>
    <w:rsid w:val="00616B48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616B48"/>
    <w:pPr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616B48"/>
    <w:rPr>
      <w:rFonts w:ascii="Tms Rmn" w:hAnsi="Tms Rmn" w:cs="Tms Rmn"/>
    </w:rPr>
  </w:style>
  <w:style w:type="paragraph" w:styleId="af3">
    <w:name w:val="annotation subject"/>
    <w:basedOn w:val="af1"/>
    <w:next w:val="af1"/>
    <w:link w:val="af4"/>
    <w:uiPriority w:val="99"/>
    <w:rsid w:val="00616B4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616B48"/>
    <w:rPr>
      <w:b/>
      <w:bCs/>
    </w:rPr>
  </w:style>
  <w:style w:type="paragraph" w:styleId="af5">
    <w:name w:val="footnote text"/>
    <w:basedOn w:val="a"/>
    <w:link w:val="af6"/>
    <w:uiPriority w:val="99"/>
    <w:rsid w:val="00616B48"/>
    <w:pPr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616B48"/>
    <w:rPr>
      <w:rFonts w:ascii="Tms Rmn" w:hAnsi="Tms Rmn" w:cs="Tms Rmn"/>
    </w:rPr>
  </w:style>
  <w:style w:type="character" w:styleId="af7">
    <w:name w:val="footnote reference"/>
    <w:basedOn w:val="a0"/>
    <w:uiPriority w:val="99"/>
    <w:rsid w:val="00616B48"/>
    <w:rPr>
      <w:vertAlign w:val="superscript"/>
    </w:rPr>
  </w:style>
  <w:style w:type="character" w:styleId="af8">
    <w:name w:val="endnote reference"/>
    <w:basedOn w:val="a0"/>
    <w:uiPriority w:val="99"/>
    <w:rsid w:val="00616B48"/>
    <w:rPr>
      <w:vertAlign w:val="superscript"/>
    </w:rPr>
  </w:style>
  <w:style w:type="paragraph" w:styleId="af9">
    <w:name w:val="endnote text"/>
    <w:basedOn w:val="a"/>
    <w:link w:val="afa"/>
    <w:uiPriority w:val="99"/>
    <w:unhideWhenUsed/>
    <w:rsid w:val="00616B48"/>
    <w:pPr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616B48"/>
    <w:rPr>
      <w:rFonts w:ascii="Tms Rmn" w:hAnsi="Tms Rmn" w:cs="Tms Rmn"/>
    </w:rPr>
  </w:style>
  <w:style w:type="character" w:customStyle="1" w:styleId="ConsPlusNormal0">
    <w:name w:val="ConsPlusNormal Знак"/>
    <w:link w:val="ConsPlusNormal"/>
    <w:locked/>
    <w:rsid w:val="009D411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9D41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9D41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b">
    <w:name w:val="List Paragraph"/>
    <w:basedOn w:val="a"/>
    <w:qFormat/>
    <w:rsid w:val="009D4116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western">
    <w:name w:val="western"/>
    <w:basedOn w:val="a"/>
    <w:rsid w:val="00043E9C"/>
    <w:pPr>
      <w:spacing w:before="100" w:beforeAutospacing="1" w:after="115"/>
    </w:pPr>
    <w:rPr>
      <w:rFonts w:eastAsia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4384C7FBF8F55CF5A746DC8785239DA5974E7E6A0F50908C8110EDFM9l6H" TargetMode="External"/><Relationship Id="rId13" Type="http://schemas.openxmlformats.org/officeDocument/2006/relationships/hyperlink" Target="consultantplus://offline/ref=57E2AC3561E0C05D1FE28B95DA33D055DB3DB57BF4A1C48DD207A859C21EAD0F9B04786Er5Y3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agaiadm@yandex.ru" TargetMode="External"/><Relationship Id="rId12" Type="http://schemas.openxmlformats.org/officeDocument/2006/relationships/hyperlink" Target="consultantplus://offline/ref=B349F0DB4733DDACEA3AF6B567E16BFF92AA32E3F857264F0C78E90DFD6BC7F2CAD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E54FAEF160753B118AC5979D76968056CCC83F769B4DD4BB8AC6A2F1B4E96249F933AF4637E54CAF2364h7r7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E54FAEF160753B118AC5979D76968056CCC83F769F49D7BC8AC6A2F1B4E962h4r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4384C7FBF8F55CF5A746DC8785239DA5974E8E7A2F50908C8110EDF965EFC5C8994F211042D3CM6l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4774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Hakers-lab</Company>
  <LinksUpToDate>false</LinksUpToDate>
  <CharactersWithSpaces>31925</CharactersWithSpaces>
  <SharedDoc>false</SharedDoc>
  <HLinks>
    <vt:vector size="42" baseType="variant">
      <vt:variant>
        <vt:i4>2752619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consultantplus://offline/ref=57E2AC3561E0C05D1FE28B95DA33D055DB3DB57BF4A1C48DD207A859C21EAD0F9B04786Er5Y3D</vt:lpwstr>
      </vt:variant>
      <vt:variant>
        <vt:lpwstr/>
      </vt:variant>
      <vt:variant>
        <vt:i4>8126513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consultantplus://offline/ref=B349F0DB4733DDACEA3AF6B567E16BFF92AA32E3F857264F0C78E90DFD6BC7F2CADCD</vt:lpwstr>
      </vt:variant>
      <vt:variant>
        <vt:lpwstr/>
      </vt:variant>
      <vt:variant>
        <vt:i4>655442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consultantplus://offline/ref=A0E54FAEF160753B118AC5979D76968056CCC83F769B4DD4BB8AC6A2F1B4E96249F933AF4637E54CAF2364h7r7I</vt:lpwstr>
      </vt:variant>
      <vt:variant>
        <vt:lpwstr/>
      </vt:variant>
      <vt:variant>
        <vt:i4>3735655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consultantplus://offline/ref=A0E54FAEF160753B118AC5979D76968056CCC83F769F49D7BC8AC6A2F1B4E962h4r9I</vt:lpwstr>
      </vt:variant>
      <vt:variant>
        <vt:lpwstr/>
      </vt:variant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consultantplus://offline/ref=3334384C7FBF8F55CF5A746DC8785239DA5974E8E7A2F50908C8110EDF965EFC5C8994F211042D3CM6lFH</vt:lpwstr>
      </vt:variant>
      <vt:variant>
        <vt:lpwstr/>
      </vt:variant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consultantplus://offline/ref=3334384C7FBF8F55CF5A746DC8785239DA5974E7E6A0F50908C8110EDFM9l6H</vt:lpwstr>
      </vt:variant>
      <vt:variant>
        <vt:lpwstr/>
      </vt:variant>
      <vt:variant>
        <vt:i4>2490395</vt:i4>
      </vt:variant>
      <vt:variant>
        <vt:i4>0</vt:i4>
      </vt:variant>
      <vt:variant>
        <vt:i4>0</vt:i4>
      </vt:variant>
      <vt:variant>
        <vt:i4>5</vt:i4>
      </vt:variant>
      <vt:variant>
        <vt:lpwstr>mailto:atagaiadm@yandex.ru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HaKeR</dc:creator>
  <cp:keywords/>
  <dc:description/>
  <cp:lastModifiedBy>Admin</cp:lastModifiedBy>
  <cp:revision>2</cp:revision>
  <cp:lastPrinted>2016-07-12T02:20:00Z</cp:lastPrinted>
  <dcterms:created xsi:type="dcterms:W3CDTF">2018-11-01T08:22:00Z</dcterms:created>
  <dcterms:modified xsi:type="dcterms:W3CDTF">2018-11-01T08:22:00Z</dcterms:modified>
</cp:coreProperties>
</file>