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CB4" w:rsidRDefault="00961CB4" w:rsidP="00961CB4">
      <w:pPr>
        <w:jc w:val="center"/>
        <w:rPr>
          <w:b/>
          <w:spacing w:val="26"/>
          <w:sz w:val="28"/>
          <w:szCs w:val="28"/>
        </w:rPr>
      </w:pPr>
      <w:r>
        <w:rPr>
          <w:b/>
          <w:spacing w:val="26"/>
          <w:sz w:val="28"/>
          <w:szCs w:val="28"/>
        </w:rPr>
        <w:t>РОССИЙСКАЯ ФЕДЕРАЦИЯ</w:t>
      </w:r>
    </w:p>
    <w:p w:rsidR="00961CB4" w:rsidRDefault="00961CB4" w:rsidP="00961CB4">
      <w:pPr>
        <w:pStyle w:val="a3"/>
        <w:spacing w:before="0" w:after="0"/>
        <w:rPr>
          <w:rFonts w:ascii="Times New Roman" w:hAnsi="Times New Roman"/>
          <w:sz w:val="28"/>
          <w:szCs w:val="28"/>
        </w:rPr>
      </w:pPr>
      <w:r>
        <w:rPr>
          <w:rFonts w:ascii="Times New Roman" w:hAnsi="Times New Roman"/>
          <w:sz w:val="28"/>
          <w:szCs w:val="28"/>
        </w:rPr>
        <w:t>ИРКУТСКАЯ ОБЛАСТЬ</w:t>
      </w:r>
    </w:p>
    <w:p w:rsidR="00961CB4" w:rsidRDefault="00961CB4" w:rsidP="00961CB4">
      <w:pPr>
        <w:pStyle w:val="a3"/>
        <w:spacing w:before="0" w:after="0"/>
        <w:rPr>
          <w:rFonts w:ascii="Times New Roman" w:hAnsi="Times New Roman"/>
          <w:sz w:val="28"/>
          <w:szCs w:val="28"/>
        </w:rPr>
      </w:pPr>
      <w:r>
        <w:rPr>
          <w:rFonts w:ascii="Times New Roman" w:hAnsi="Times New Roman"/>
          <w:sz w:val="28"/>
          <w:szCs w:val="28"/>
        </w:rPr>
        <w:t>НИЖНЕУДИНСКИЙ РАЙОН</w:t>
      </w:r>
    </w:p>
    <w:p w:rsidR="00961CB4" w:rsidRDefault="00961CB4" w:rsidP="00961CB4">
      <w:pPr>
        <w:pStyle w:val="a3"/>
        <w:spacing w:before="0" w:after="0"/>
        <w:rPr>
          <w:rFonts w:ascii="Times New Roman" w:hAnsi="Times New Roman"/>
          <w:sz w:val="28"/>
          <w:szCs w:val="28"/>
        </w:rPr>
      </w:pPr>
      <w:r>
        <w:rPr>
          <w:rFonts w:ascii="Times New Roman" w:hAnsi="Times New Roman"/>
          <w:sz w:val="28"/>
          <w:szCs w:val="28"/>
        </w:rPr>
        <w:t xml:space="preserve">АДМИНИСТРАЦИЯ </w:t>
      </w:r>
      <w:r w:rsidR="00B32C84">
        <w:rPr>
          <w:rFonts w:ascii="Times New Roman" w:hAnsi="Times New Roman"/>
          <w:sz w:val="28"/>
          <w:szCs w:val="28"/>
        </w:rPr>
        <w:t>АТАГАЙСКОГО</w:t>
      </w:r>
    </w:p>
    <w:p w:rsidR="00961CB4" w:rsidRDefault="00961CB4" w:rsidP="00961CB4">
      <w:pPr>
        <w:pStyle w:val="a3"/>
        <w:spacing w:before="0" w:after="0"/>
        <w:rPr>
          <w:rFonts w:ascii="Times New Roman" w:hAnsi="Times New Roman"/>
          <w:sz w:val="28"/>
          <w:szCs w:val="28"/>
        </w:rPr>
      </w:pPr>
      <w:r>
        <w:rPr>
          <w:rFonts w:ascii="Times New Roman" w:hAnsi="Times New Roman"/>
          <w:sz w:val="28"/>
          <w:szCs w:val="28"/>
        </w:rPr>
        <w:t xml:space="preserve">МУНИЦИПАЛЬНОГО ОБРАЗОВАНИЯ – </w:t>
      </w:r>
    </w:p>
    <w:p w:rsidR="00961CB4" w:rsidRDefault="005C7842" w:rsidP="00961CB4">
      <w:pPr>
        <w:pStyle w:val="a3"/>
        <w:spacing w:before="0" w:after="0"/>
        <w:rPr>
          <w:rFonts w:ascii="Times New Roman" w:hAnsi="Times New Roman"/>
          <w:sz w:val="28"/>
          <w:szCs w:val="28"/>
        </w:rPr>
      </w:pPr>
      <w:r>
        <w:rPr>
          <w:rFonts w:ascii="Times New Roman" w:hAnsi="Times New Roman"/>
          <w:sz w:val="28"/>
          <w:szCs w:val="28"/>
        </w:rPr>
        <w:t xml:space="preserve">АДМИНИСТРАЦИЯ </w:t>
      </w:r>
      <w:r w:rsidR="00B32C84">
        <w:rPr>
          <w:rFonts w:ascii="Times New Roman" w:hAnsi="Times New Roman"/>
          <w:sz w:val="28"/>
          <w:szCs w:val="28"/>
        </w:rPr>
        <w:t>ГОРОДСКОГО</w:t>
      </w:r>
      <w:r w:rsidR="00961CB4">
        <w:rPr>
          <w:rFonts w:ascii="Times New Roman" w:hAnsi="Times New Roman"/>
          <w:sz w:val="28"/>
          <w:szCs w:val="28"/>
        </w:rPr>
        <w:t xml:space="preserve"> ПОСЕЛЕНИЯ</w:t>
      </w:r>
    </w:p>
    <w:p w:rsidR="00961CB4" w:rsidRDefault="00961CB4" w:rsidP="00961CB4">
      <w:pPr>
        <w:pStyle w:val="a5"/>
        <w:spacing w:after="0"/>
        <w:rPr>
          <w:rFonts w:ascii="Times New Roman" w:hAnsi="Times New Roman"/>
          <w:b/>
          <w:sz w:val="32"/>
          <w:szCs w:val="32"/>
        </w:rPr>
      </w:pPr>
      <w:r>
        <w:rPr>
          <w:rFonts w:ascii="Times New Roman" w:hAnsi="Times New Roman"/>
          <w:b/>
          <w:sz w:val="28"/>
          <w:szCs w:val="28"/>
        </w:rPr>
        <w:t>ПОСТАНОВЛЕНИЕ</w:t>
      </w:r>
      <w:r w:rsidR="001A1A2B">
        <w:rPr>
          <w:rFonts w:ascii="Times New Roman" w:hAnsi="Times New Roman"/>
          <w:b/>
          <w:sz w:val="28"/>
          <w:szCs w:val="28"/>
        </w:rPr>
        <w:t xml:space="preserve"> </w:t>
      </w:r>
    </w:p>
    <w:p w:rsidR="001A1A2B" w:rsidRDefault="001A1A2B" w:rsidP="00B456D8">
      <w:pPr>
        <w:overflowPunct w:val="0"/>
        <w:autoSpaceDE w:val="0"/>
        <w:autoSpaceDN w:val="0"/>
        <w:adjustRightInd w:val="0"/>
        <w:jc w:val="both"/>
        <w:rPr>
          <w:spacing w:val="20"/>
        </w:rPr>
      </w:pPr>
    </w:p>
    <w:p w:rsidR="00B456D8" w:rsidRPr="004012FE" w:rsidRDefault="00B456D8" w:rsidP="00B456D8">
      <w:pPr>
        <w:overflowPunct w:val="0"/>
        <w:autoSpaceDE w:val="0"/>
        <w:autoSpaceDN w:val="0"/>
        <w:adjustRightInd w:val="0"/>
        <w:jc w:val="both"/>
        <w:rPr>
          <w:spacing w:val="20"/>
        </w:rPr>
      </w:pPr>
      <w:r>
        <w:rPr>
          <w:spacing w:val="20"/>
        </w:rPr>
        <w:t>р.п. Атагай, ул. Победы, 4</w:t>
      </w:r>
      <w:r w:rsidR="005C7842">
        <w:rPr>
          <w:spacing w:val="20"/>
        </w:rPr>
        <w:tab/>
      </w:r>
      <w:r w:rsidR="005C7842">
        <w:rPr>
          <w:spacing w:val="20"/>
        </w:rPr>
        <w:tab/>
      </w:r>
      <w:r w:rsidR="005C7842">
        <w:rPr>
          <w:spacing w:val="20"/>
        </w:rPr>
        <w:tab/>
      </w:r>
      <w:r w:rsidR="005C7842">
        <w:rPr>
          <w:spacing w:val="20"/>
        </w:rPr>
        <w:tab/>
      </w:r>
      <w:r w:rsidR="005C7842">
        <w:rPr>
          <w:spacing w:val="20"/>
        </w:rPr>
        <w:tab/>
      </w:r>
      <w:r w:rsidR="005C7842">
        <w:rPr>
          <w:spacing w:val="20"/>
        </w:rPr>
        <w:tab/>
      </w:r>
      <w:r w:rsidRPr="004012FE">
        <w:rPr>
          <w:bCs/>
        </w:rPr>
        <w:t>тел</w:t>
      </w:r>
      <w:r w:rsidRPr="004012FE">
        <w:t xml:space="preserve"> </w:t>
      </w:r>
      <w:r w:rsidRPr="004012FE">
        <w:rPr>
          <w:bCs/>
        </w:rPr>
        <w:t>(395-57)</w:t>
      </w:r>
      <w:r>
        <w:rPr>
          <w:bCs/>
        </w:rPr>
        <w:t xml:space="preserve"> 7-42-46</w:t>
      </w:r>
    </w:p>
    <w:p w:rsidR="00B456D8" w:rsidRPr="00ED6AD1" w:rsidRDefault="00B456D8" w:rsidP="00B456D8">
      <w:pPr>
        <w:tabs>
          <w:tab w:val="left" w:pos="7260"/>
        </w:tabs>
        <w:overflowPunct w:val="0"/>
        <w:autoSpaceDE w:val="0"/>
        <w:autoSpaceDN w:val="0"/>
        <w:adjustRightInd w:val="0"/>
        <w:ind w:right="-1"/>
        <w:jc w:val="both"/>
      </w:pPr>
      <w:r>
        <w:t>о</w:t>
      </w:r>
      <w:r w:rsidR="00630635">
        <w:t>т</w:t>
      </w:r>
      <w:r w:rsidR="00160D65">
        <w:t xml:space="preserve"> “28</w:t>
      </w:r>
      <w:r w:rsidR="00AA1B9E">
        <w:t xml:space="preserve"> ” июня</w:t>
      </w:r>
      <w:r w:rsidRPr="004012FE">
        <w:t xml:space="preserve"> 201</w:t>
      </w:r>
      <w:r w:rsidR="00AA1B9E">
        <w:t>6</w:t>
      </w:r>
      <w:r w:rsidRPr="004012FE">
        <w:t xml:space="preserve"> г</w:t>
      </w:r>
      <w:r w:rsidR="00630635">
        <w:t xml:space="preserve">. </w:t>
      </w:r>
      <w:r w:rsidR="00160D65">
        <w:t>№ 121</w:t>
      </w:r>
      <w:r w:rsidR="005C7842">
        <w:tab/>
      </w:r>
      <w:r w:rsidRPr="004012FE">
        <w:rPr>
          <w:bCs/>
        </w:rPr>
        <w:t>факс</w:t>
      </w:r>
      <w:r w:rsidRPr="00ED6AD1">
        <w:rPr>
          <w:bCs/>
        </w:rPr>
        <w:t xml:space="preserve"> (395-57) 7-43-47</w:t>
      </w:r>
    </w:p>
    <w:p w:rsidR="00B456D8" w:rsidRPr="00603C67" w:rsidRDefault="005C7842" w:rsidP="00B456D8">
      <w:pPr>
        <w:tabs>
          <w:tab w:val="left" w:pos="0"/>
        </w:tabs>
        <w:jc w:val="both"/>
        <w:rPr>
          <w:bCs/>
          <w:u w:val="single"/>
        </w:rPr>
      </w:pPr>
      <w:r>
        <w:rPr>
          <w:bCs/>
        </w:rPr>
        <w:tab/>
      </w:r>
      <w:r>
        <w:rPr>
          <w:bCs/>
        </w:rPr>
        <w:tab/>
      </w:r>
      <w:r>
        <w:rPr>
          <w:bCs/>
        </w:rPr>
        <w:tab/>
      </w:r>
      <w:r>
        <w:rPr>
          <w:bCs/>
        </w:rPr>
        <w:tab/>
      </w:r>
      <w:r>
        <w:rPr>
          <w:bCs/>
        </w:rPr>
        <w:tab/>
      </w:r>
      <w:r>
        <w:rPr>
          <w:bCs/>
        </w:rPr>
        <w:tab/>
      </w:r>
      <w:r>
        <w:rPr>
          <w:bCs/>
        </w:rPr>
        <w:tab/>
      </w:r>
      <w:r>
        <w:rPr>
          <w:bCs/>
        </w:rPr>
        <w:tab/>
      </w:r>
      <w:r>
        <w:rPr>
          <w:bCs/>
        </w:rPr>
        <w:tab/>
      </w:r>
      <w:r w:rsidR="00B456D8" w:rsidRPr="004012FE">
        <w:rPr>
          <w:bCs/>
          <w:lang w:val="en-US"/>
        </w:rPr>
        <w:t>E</w:t>
      </w:r>
      <w:r w:rsidR="00B456D8" w:rsidRPr="00603C67">
        <w:rPr>
          <w:bCs/>
        </w:rPr>
        <w:t>-</w:t>
      </w:r>
      <w:r w:rsidR="00B456D8" w:rsidRPr="004012FE">
        <w:rPr>
          <w:bCs/>
          <w:lang w:val="en-US"/>
        </w:rPr>
        <w:t>mail</w:t>
      </w:r>
      <w:r w:rsidR="00B456D8" w:rsidRPr="00603C67">
        <w:rPr>
          <w:bCs/>
        </w:rPr>
        <w:t xml:space="preserve">: </w:t>
      </w:r>
      <w:hyperlink r:id="rId8" w:history="1">
        <w:r w:rsidR="00B456D8" w:rsidRPr="00540101">
          <w:rPr>
            <w:rStyle w:val="a9"/>
            <w:bCs/>
            <w:color w:val="auto"/>
            <w:lang w:val="en-US"/>
          </w:rPr>
          <w:t>atagaiadm</w:t>
        </w:r>
        <w:r w:rsidR="00B456D8" w:rsidRPr="00540101">
          <w:rPr>
            <w:rStyle w:val="a9"/>
            <w:bCs/>
            <w:color w:val="auto"/>
          </w:rPr>
          <w:t>@</w:t>
        </w:r>
        <w:r w:rsidR="00B456D8" w:rsidRPr="00540101">
          <w:rPr>
            <w:rStyle w:val="a9"/>
            <w:bCs/>
            <w:color w:val="auto"/>
            <w:lang w:val="en-US"/>
          </w:rPr>
          <w:t>yandex</w:t>
        </w:r>
        <w:r w:rsidR="00B456D8" w:rsidRPr="00540101">
          <w:rPr>
            <w:rStyle w:val="a9"/>
            <w:bCs/>
            <w:color w:val="auto"/>
          </w:rPr>
          <w:t>.</w:t>
        </w:r>
        <w:r w:rsidR="00B456D8" w:rsidRPr="00540101">
          <w:rPr>
            <w:rStyle w:val="a9"/>
            <w:bCs/>
            <w:color w:val="auto"/>
            <w:lang w:val="en-US"/>
          </w:rPr>
          <w:t>ru</w:t>
        </w:r>
      </w:hyperlink>
    </w:p>
    <w:p w:rsidR="00961CB4" w:rsidRDefault="00961CB4" w:rsidP="00C40B85"/>
    <w:p w:rsidR="00AA1B9E" w:rsidRDefault="003C201E" w:rsidP="00AA1B9E">
      <w:pPr>
        <w:pStyle w:val="ConsTitle"/>
        <w:widowControl/>
        <w:rPr>
          <w:rFonts w:ascii="Times New Roman" w:hAnsi="Times New Roman" w:cs="Times New Roman"/>
          <w:b w:val="0"/>
          <w:sz w:val="24"/>
          <w:szCs w:val="24"/>
        </w:rPr>
      </w:pPr>
      <w:r>
        <w:rPr>
          <w:rFonts w:ascii="Times New Roman" w:hAnsi="Times New Roman" w:cs="Times New Roman"/>
          <w:b w:val="0"/>
          <w:sz w:val="24"/>
          <w:szCs w:val="24"/>
        </w:rPr>
        <w:t>О внесении изменений и дополнений в административный регламент</w:t>
      </w:r>
    </w:p>
    <w:p w:rsidR="00334444" w:rsidRDefault="00961CB4" w:rsidP="00FC7BA4">
      <w:pPr>
        <w:pStyle w:val="ConsTitle"/>
        <w:widowControl/>
        <w:rPr>
          <w:rFonts w:ascii="Times New Roman" w:hAnsi="Times New Roman" w:cs="Times New Roman"/>
          <w:b w:val="0"/>
          <w:sz w:val="24"/>
          <w:szCs w:val="24"/>
        </w:rPr>
      </w:pPr>
      <w:r w:rsidRPr="00AA1B9E">
        <w:rPr>
          <w:rFonts w:ascii="Times New Roman" w:hAnsi="Times New Roman" w:cs="Times New Roman"/>
          <w:b w:val="0"/>
          <w:sz w:val="24"/>
          <w:szCs w:val="24"/>
        </w:rPr>
        <w:t>предо</w:t>
      </w:r>
      <w:r w:rsidR="00AA1B9E">
        <w:rPr>
          <w:rFonts w:ascii="Times New Roman" w:hAnsi="Times New Roman" w:cs="Times New Roman"/>
          <w:b w:val="0"/>
          <w:sz w:val="24"/>
          <w:szCs w:val="24"/>
        </w:rPr>
        <w:t xml:space="preserve">ставления муниципальной услуги </w:t>
      </w:r>
      <w:r w:rsidR="00AA1B9E" w:rsidRPr="00AA1B9E">
        <w:rPr>
          <w:rFonts w:ascii="Times New Roman" w:hAnsi="Times New Roman" w:cs="Times New Roman"/>
          <w:b w:val="0"/>
          <w:sz w:val="24"/>
          <w:szCs w:val="24"/>
        </w:rPr>
        <w:t>«</w:t>
      </w:r>
      <w:r w:rsidR="00E50F80">
        <w:rPr>
          <w:rFonts w:ascii="Times New Roman" w:hAnsi="Times New Roman" w:cs="Times New Roman"/>
          <w:b w:val="0"/>
          <w:sz w:val="24"/>
          <w:szCs w:val="24"/>
        </w:rPr>
        <w:t>Пр</w:t>
      </w:r>
      <w:r w:rsidR="00334444">
        <w:rPr>
          <w:rFonts w:ascii="Times New Roman" w:hAnsi="Times New Roman" w:cs="Times New Roman"/>
          <w:b w:val="0"/>
          <w:sz w:val="24"/>
          <w:szCs w:val="24"/>
        </w:rPr>
        <w:t xml:space="preserve">изнание в установленном </w:t>
      </w:r>
    </w:p>
    <w:p w:rsidR="00334444" w:rsidRDefault="00334444" w:rsidP="00FC7BA4">
      <w:pPr>
        <w:pStyle w:val="ConsTitle"/>
        <w:widowControl/>
        <w:rPr>
          <w:rFonts w:ascii="Times New Roman" w:hAnsi="Times New Roman" w:cs="Times New Roman"/>
          <w:b w:val="0"/>
          <w:sz w:val="24"/>
          <w:szCs w:val="24"/>
        </w:rPr>
      </w:pPr>
      <w:r>
        <w:rPr>
          <w:rFonts w:ascii="Times New Roman" w:hAnsi="Times New Roman" w:cs="Times New Roman"/>
          <w:b w:val="0"/>
          <w:sz w:val="24"/>
          <w:szCs w:val="24"/>
        </w:rPr>
        <w:t xml:space="preserve">порядке жилых помещений муниципального жилищного фонда </w:t>
      </w:r>
    </w:p>
    <w:p w:rsidR="00961CB4" w:rsidRPr="00AA1B9E" w:rsidRDefault="00334444" w:rsidP="00FC7BA4">
      <w:pPr>
        <w:pStyle w:val="ConsTitle"/>
        <w:widowControl/>
        <w:rPr>
          <w:rFonts w:ascii="Times New Roman" w:hAnsi="Times New Roman" w:cs="Times New Roman"/>
          <w:b w:val="0"/>
          <w:sz w:val="24"/>
          <w:szCs w:val="24"/>
        </w:rPr>
      </w:pPr>
      <w:r>
        <w:rPr>
          <w:rFonts w:ascii="Times New Roman" w:hAnsi="Times New Roman" w:cs="Times New Roman"/>
          <w:b w:val="0"/>
          <w:sz w:val="24"/>
          <w:szCs w:val="24"/>
        </w:rPr>
        <w:t>непригодными для проживания</w:t>
      </w:r>
      <w:r w:rsidR="00961CB4" w:rsidRPr="00AA1B9E">
        <w:rPr>
          <w:rFonts w:ascii="Times New Roman" w:hAnsi="Times New Roman" w:cs="Times New Roman"/>
          <w:b w:val="0"/>
          <w:sz w:val="24"/>
          <w:szCs w:val="24"/>
        </w:rPr>
        <w:t xml:space="preserve">» </w:t>
      </w:r>
    </w:p>
    <w:p w:rsidR="00616B48" w:rsidRDefault="00616B48" w:rsidP="00AA1B9E">
      <w:pPr>
        <w:ind w:firstLine="540"/>
        <w:jc w:val="both"/>
      </w:pPr>
    </w:p>
    <w:p w:rsidR="00AA1B9E" w:rsidRDefault="00AA1B9E" w:rsidP="005C7842">
      <w:pPr>
        <w:ind w:firstLine="708"/>
        <w:jc w:val="both"/>
      </w:pPr>
      <w:r w:rsidRPr="00761AE6">
        <w:t xml:space="preserve">В целях обеспечения реализации конституционных прав граждан и юридических лиц на обращение в органы местного самоуправления, создания нормативно-правовой базы </w:t>
      </w:r>
      <w:r>
        <w:t>администрации Атагайского</w:t>
      </w:r>
      <w:r w:rsidRPr="00761AE6">
        <w:t xml:space="preserve"> муниципального образования, обеспечивающей повышение качества муниципальных услуг, руководствуясь Федеральными законами от 06.10.2003 </w:t>
      </w:r>
      <w:hyperlink r:id="rId9" w:history="1">
        <w:r w:rsidR="00616B48">
          <w:t>№</w:t>
        </w:r>
        <w:r w:rsidRPr="00761AE6">
          <w:t xml:space="preserve"> 131-ФЗ</w:t>
        </w:r>
      </w:hyperlink>
      <w:r w:rsidRPr="00761AE6">
        <w:t xml:space="preserve"> "Об общих принципах организации местного самоуправления в Российской Федерации", от 27.07.2010 </w:t>
      </w:r>
      <w:hyperlink r:id="rId10" w:history="1">
        <w:r w:rsidR="00616B48">
          <w:t>№</w:t>
        </w:r>
        <w:r w:rsidRPr="00761AE6">
          <w:t xml:space="preserve"> 210-ФЗ</w:t>
        </w:r>
      </w:hyperlink>
      <w:r w:rsidRPr="00761AE6">
        <w:t xml:space="preserve"> "Об организации предоставления государственных и муниципальных услуг", </w:t>
      </w:r>
      <w:hyperlink r:id="rId11" w:history="1">
        <w:r w:rsidRPr="00761AE6">
          <w:t>постановлением</w:t>
        </w:r>
      </w:hyperlink>
      <w:r w:rsidRPr="00761AE6">
        <w:t xml:space="preserve"> администрации </w:t>
      </w:r>
      <w:r w:rsidR="004C7A28">
        <w:t xml:space="preserve">Атагайского </w:t>
      </w:r>
      <w:r w:rsidRPr="00761AE6">
        <w:t>муниципального о</w:t>
      </w:r>
      <w:r w:rsidR="002B07FD">
        <w:t>бразования</w:t>
      </w:r>
      <w:r w:rsidR="004C7A28">
        <w:t xml:space="preserve"> от 13.10.</w:t>
      </w:r>
      <w:r w:rsidR="00616B48">
        <w:t>2010 №</w:t>
      </w:r>
      <w:r w:rsidR="004C7A28">
        <w:t xml:space="preserve"> 72 "О порядке разработки,</w:t>
      </w:r>
      <w:r w:rsidRPr="00761AE6">
        <w:t xml:space="preserve"> утверждения </w:t>
      </w:r>
      <w:r w:rsidR="004C7A28">
        <w:t xml:space="preserve">и корректировки </w:t>
      </w:r>
      <w:r w:rsidRPr="00761AE6">
        <w:t xml:space="preserve">административных регламентов </w:t>
      </w:r>
      <w:r w:rsidR="004C7A28">
        <w:t>администрации Атагайского муниципального образования по исполнению муниципальных функций и предоставлению</w:t>
      </w:r>
      <w:r w:rsidRPr="00761AE6">
        <w:t xml:space="preserve"> муниципальных услуг», </w:t>
      </w:r>
      <w:r w:rsidR="004C7A28">
        <w:t>ст.ст. 25, 47</w:t>
      </w:r>
      <w:r w:rsidRPr="00761AE6">
        <w:t xml:space="preserve">, Устава </w:t>
      </w:r>
      <w:r w:rsidR="004C7A28">
        <w:t xml:space="preserve">Атагайского </w:t>
      </w:r>
      <w:r w:rsidRPr="00761AE6">
        <w:t>муниципального о</w:t>
      </w:r>
      <w:r w:rsidR="004C7A28">
        <w:t>бразования</w:t>
      </w:r>
      <w:r w:rsidRPr="00761AE6">
        <w:t xml:space="preserve">, администрация </w:t>
      </w:r>
      <w:r w:rsidR="004C7A28">
        <w:t>Атагайского</w:t>
      </w:r>
      <w:r w:rsidRPr="00761AE6">
        <w:t xml:space="preserve"> муниципального о</w:t>
      </w:r>
      <w:r w:rsidR="004C7A28">
        <w:t xml:space="preserve">бразования </w:t>
      </w:r>
      <w:r>
        <w:t>постановляет:</w:t>
      </w:r>
    </w:p>
    <w:p w:rsidR="002E68CB" w:rsidRDefault="002E68CB" w:rsidP="002B07FD">
      <w:pPr>
        <w:pStyle w:val="ConsTitle"/>
        <w:widowControl/>
        <w:ind w:firstLine="426"/>
        <w:jc w:val="both"/>
        <w:rPr>
          <w:rFonts w:ascii="Times New Roman" w:hAnsi="Times New Roman" w:cs="Times New Roman"/>
          <w:b w:val="0"/>
          <w:sz w:val="24"/>
          <w:szCs w:val="24"/>
        </w:rPr>
      </w:pPr>
      <w:r w:rsidRPr="002E68CB">
        <w:rPr>
          <w:rFonts w:ascii="Times New Roman" w:hAnsi="Times New Roman" w:cs="Times New Roman"/>
          <w:b w:val="0"/>
          <w:sz w:val="24"/>
          <w:szCs w:val="24"/>
        </w:rPr>
        <w:t>1.</w:t>
      </w:r>
      <w:r w:rsidR="002B07FD">
        <w:rPr>
          <w:rFonts w:ascii="Times New Roman" w:hAnsi="Times New Roman" w:cs="Times New Roman"/>
          <w:b w:val="0"/>
          <w:sz w:val="24"/>
          <w:szCs w:val="24"/>
        </w:rPr>
        <w:t xml:space="preserve"> </w:t>
      </w:r>
      <w:r w:rsidR="003C201E" w:rsidRPr="002E68CB">
        <w:rPr>
          <w:rFonts w:ascii="Times New Roman" w:hAnsi="Times New Roman" w:cs="Times New Roman"/>
          <w:b w:val="0"/>
          <w:sz w:val="24"/>
          <w:szCs w:val="24"/>
        </w:rPr>
        <w:t>В</w:t>
      </w:r>
      <w:r w:rsidR="00AA1B9E" w:rsidRPr="002E68CB">
        <w:rPr>
          <w:rFonts w:ascii="Times New Roman" w:hAnsi="Times New Roman" w:cs="Times New Roman"/>
          <w:b w:val="0"/>
          <w:sz w:val="24"/>
          <w:szCs w:val="24"/>
        </w:rPr>
        <w:t xml:space="preserve"> </w:t>
      </w:r>
      <w:hyperlink r:id="rId12" w:history="1">
        <w:r w:rsidR="00AA1B9E" w:rsidRPr="002E68CB">
          <w:rPr>
            <w:rFonts w:ascii="Times New Roman" w:hAnsi="Times New Roman" w:cs="Times New Roman"/>
            <w:b w:val="0"/>
            <w:sz w:val="24"/>
            <w:szCs w:val="24"/>
          </w:rPr>
          <w:t>Административный регламент</w:t>
        </w:r>
      </w:hyperlink>
      <w:r w:rsidR="00AA1B9E" w:rsidRPr="002E68CB">
        <w:rPr>
          <w:rFonts w:ascii="Times New Roman" w:hAnsi="Times New Roman" w:cs="Times New Roman"/>
          <w:b w:val="0"/>
          <w:sz w:val="24"/>
          <w:szCs w:val="24"/>
        </w:rPr>
        <w:t xml:space="preserve"> предоставления муниципальной услуги </w:t>
      </w:r>
      <w:r w:rsidR="00334444">
        <w:rPr>
          <w:rFonts w:ascii="Times New Roman" w:hAnsi="Times New Roman" w:cs="Times New Roman"/>
          <w:b w:val="0"/>
          <w:sz w:val="24"/>
          <w:szCs w:val="24"/>
        </w:rPr>
        <w:t>«Признание в установленном порядке жилых помещений муниципального жилищного фонда непригодными для проживания</w:t>
      </w:r>
      <w:r w:rsidR="009F7707" w:rsidRPr="002E68CB">
        <w:rPr>
          <w:rFonts w:ascii="Times New Roman" w:hAnsi="Times New Roman" w:cs="Times New Roman"/>
          <w:b w:val="0"/>
          <w:sz w:val="24"/>
          <w:szCs w:val="24"/>
        </w:rPr>
        <w:t>», утвержденный постановлением от</w:t>
      </w:r>
      <w:r w:rsidR="003C201E" w:rsidRPr="002E68CB">
        <w:rPr>
          <w:rFonts w:ascii="Times New Roman" w:hAnsi="Times New Roman" w:cs="Times New Roman"/>
          <w:b w:val="0"/>
          <w:sz w:val="24"/>
          <w:szCs w:val="24"/>
        </w:rPr>
        <w:t xml:space="preserve"> </w:t>
      </w:r>
      <w:r w:rsidR="00334444">
        <w:rPr>
          <w:rFonts w:ascii="Times New Roman" w:hAnsi="Times New Roman" w:cs="Times New Roman"/>
          <w:b w:val="0"/>
          <w:sz w:val="24"/>
          <w:szCs w:val="24"/>
        </w:rPr>
        <w:t>02.07.2013</w:t>
      </w:r>
      <w:r w:rsidR="009F7707" w:rsidRPr="002E68CB">
        <w:rPr>
          <w:rFonts w:ascii="Times New Roman" w:hAnsi="Times New Roman" w:cs="Times New Roman"/>
          <w:b w:val="0"/>
          <w:sz w:val="24"/>
          <w:szCs w:val="24"/>
        </w:rPr>
        <w:t>г.</w:t>
      </w:r>
      <w:r w:rsidR="004B4F97">
        <w:rPr>
          <w:rFonts w:ascii="Times New Roman" w:hAnsi="Times New Roman" w:cs="Times New Roman"/>
          <w:b w:val="0"/>
          <w:sz w:val="24"/>
          <w:szCs w:val="24"/>
        </w:rPr>
        <w:t>№ 133</w:t>
      </w:r>
      <w:r w:rsidR="003C201E" w:rsidRPr="002E68CB">
        <w:rPr>
          <w:rFonts w:ascii="Times New Roman" w:hAnsi="Times New Roman" w:cs="Times New Roman"/>
          <w:b w:val="0"/>
          <w:sz w:val="24"/>
          <w:szCs w:val="24"/>
        </w:rPr>
        <w:t xml:space="preserve"> внести следующие изменения: </w:t>
      </w:r>
    </w:p>
    <w:p w:rsidR="009F7707" w:rsidRPr="002E68CB" w:rsidRDefault="004B4F97" w:rsidP="002E68CB">
      <w:pPr>
        <w:pStyle w:val="ConsTitle"/>
        <w:widowControl/>
        <w:jc w:val="both"/>
        <w:rPr>
          <w:rFonts w:ascii="Times New Roman" w:hAnsi="Times New Roman" w:cs="Times New Roman"/>
          <w:b w:val="0"/>
          <w:sz w:val="24"/>
          <w:szCs w:val="24"/>
        </w:rPr>
      </w:pPr>
      <w:r>
        <w:rPr>
          <w:rFonts w:ascii="Times New Roman" w:hAnsi="Times New Roman" w:cs="Times New Roman"/>
          <w:b w:val="0"/>
          <w:sz w:val="24"/>
          <w:szCs w:val="24"/>
        </w:rPr>
        <w:t>Пункт 2</w:t>
      </w:r>
      <w:r w:rsidR="008567DD">
        <w:rPr>
          <w:rFonts w:ascii="Times New Roman" w:hAnsi="Times New Roman" w:cs="Times New Roman"/>
          <w:b w:val="0"/>
          <w:sz w:val="24"/>
          <w:szCs w:val="24"/>
        </w:rPr>
        <w:t>.</w:t>
      </w:r>
      <w:r w:rsidR="00FC7BA4">
        <w:rPr>
          <w:rFonts w:ascii="Times New Roman" w:hAnsi="Times New Roman" w:cs="Times New Roman"/>
          <w:b w:val="0"/>
          <w:sz w:val="24"/>
          <w:szCs w:val="24"/>
        </w:rPr>
        <w:t>2</w:t>
      </w:r>
      <w:r w:rsidR="008567DD">
        <w:rPr>
          <w:rFonts w:ascii="Times New Roman" w:hAnsi="Times New Roman" w:cs="Times New Roman"/>
          <w:b w:val="0"/>
          <w:sz w:val="24"/>
          <w:szCs w:val="24"/>
        </w:rPr>
        <w:t xml:space="preserve">. </w:t>
      </w:r>
      <w:r w:rsidR="003C201E" w:rsidRPr="002E68CB">
        <w:rPr>
          <w:rFonts w:ascii="Times New Roman" w:hAnsi="Times New Roman" w:cs="Times New Roman"/>
          <w:b w:val="0"/>
          <w:sz w:val="24"/>
          <w:szCs w:val="24"/>
        </w:rPr>
        <w:t>раздел</w:t>
      </w:r>
      <w:r w:rsidR="008567DD">
        <w:rPr>
          <w:rFonts w:ascii="Times New Roman" w:hAnsi="Times New Roman" w:cs="Times New Roman"/>
          <w:b w:val="0"/>
          <w:sz w:val="24"/>
          <w:szCs w:val="24"/>
        </w:rPr>
        <w:t>а</w:t>
      </w:r>
      <w:r>
        <w:rPr>
          <w:rFonts w:ascii="Times New Roman" w:hAnsi="Times New Roman" w:cs="Times New Roman"/>
          <w:b w:val="0"/>
          <w:sz w:val="24"/>
          <w:szCs w:val="24"/>
        </w:rPr>
        <w:t xml:space="preserve"> 2</w:t>
      </w:r>
      <w:r w:rsidR="003C201E" w:rsidRPr="002E68CB">
        <w:rPr>
          <w:rFonts w:ascii="Times New Roman" w:hAnsi="Times New Roman" w:cs="Times New Roman"/>
          <w:b w:val="0"/>
          <w:sz w:val="24"/>
          <w:szCs w:val="24"/>
        </w:rPr>
        <w:t xml:space="preserve"> дополнить пунктами</w:t>
      </w:r>
      <w:r>
        <w:rPr>
          <w:rFonts w:ascii="Times New Roman" w:hAnsi="Times New Roman" w:cs="Times New Roman"/>
          <w:b w:val="0"/>
          <w:sz w:val="24"/>
          <w:szCs w:val="24"/>
        </w:rPr>
        <w:t xml:space="preserve"> «2</w:t>
      </w:r>
      <w:r w:rsidR="008567DD">
        <w:rPr>
          <w:rFonts w:ascii="Times New Roman" w:hAnsi="Times New Roman" w:cs="Times New Roman"/>
          <w:b w:val="0"/>
          <w:sz w:val="24"/>
          <w:szCs w:val="24"/>
        </w:rPr>
        <w:t>.2.1</w:t>
      </w:r>
      <w:r w:rsidR="009F7707" w:rsidRPr="002E68CB">
        <w:rPr>
          <w:rFonts w:ascii="Times New Roman" w:hAnsi="Times New Roman" w:cs="Times New Roman"/>
          <w:b w:val="0"/>
          <w:sz w:val="24"/>
          <w:szCs w:val="24"/>
        </w:rPr>
        <w:t xml:space="preserve"> Вход в здание </w:t>
      </w:r>
      <w:r w:rsidR="002E68CB" w:rsidRPr="002E68CB">
        <w:rPr>
          <w:rFonts w:ascii="Times New Roman" w:hAnsi="Times New Roman" w:cs="Times New Roman"/>
          <w:b w:val="0"/>
          <w:sz w:val="24"/>
          <w:szCs w:val="24"/>
        </w:rPr>
        <w:t>администрации</w:t>
      </w:r>
      <w:r w:rsidR="009F7707" w:rsidRPr="002E68CB">
        <w:rPr>
          <w:rFonts w:ascii="Times New Roman" w:hAnsi="Times New Roman" w:cs="Times New Roman"/>
          <w:b w:val="0"/>
          <w:sz w:val="24"/>
          <w:szCs w:val="24"/>
        </w:rPr>
        <w:t xml:space="preserve"> оборудуется информационной табличкой (вывеской), содержащей информацию о полном наимен</w:t>
      </w:r>
      <w:r w:rsidR="00E50F80">
        <w:rPr>
          <w:rFonts w:ascii="Times New Roman" w:hAnsi="Times New Roman" w:cs="Times New Roman"/>
          <w:b w:val="0"/>
          <w:sz w:val="24"/>
          <w:szCs w:val="24"/>
        </w:rPr>
        <w:t>ов</w:t>
      </w:r>
      <w:r>
        <w:rPr>
          <w:rFonts w:ascii="Times New Roman" w:hAnsi="Times New Roman" w:cs="Times New Roman"/>
          <w:b w:val="0"/>
          <w:sz w:val="24"/>
          <w:szCs w:val="24"/>
        </w:rPr>
        <w:t>ании уполномоченного органа.2</w:t>
      </w:r>
      <w:r w:rsidR="008567DD">
        <w:rPr>
          <w:rFonts w:ascii="Times New Roman" w:hAnsi="Times New Roman" w:cs="Times New Roman"/>
          <w:b w:val="0"/>
          <w:sz w:val="24"/>
          <w:szCs w:val="24"/>
        </w:rPr>
        <w:t>.2.2</w:t>
      </w:r>
      <w:r w:rsidR="009F7707" w:rsidRPr="002E68CB">
        <w:rPr>
          <w:rFonts w:ascii="Times New Roman" w:hAnsi="Times New Roman" w:cs="Times New Roman"/>
          <w:b w:val="0"/>
          <w:sz w:val="24"/>
          <w:szCs w:val="24"/>
        </w:rPr>
        <w:t xml:space="preserve">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w:t>
      </w:r>
      <w:r w:rsidR="00E50F80">
        <w:rPr>
          <w:rFonts w:ascii="Times New Roman" w:hAnsi="Times New Roman" w:cs="Times New Roman"/>
          <w:b w:val="0"/>
          <w:sz w:val="24"/>
          <w:szCs w:val="24"/>
        </w:rPr>
        <w:t>ой</w:t>
      </w:r>
      <w:r w:rsidR="008567DD">
        <w:rPr>
          <w:rFonts w:ascii="Times New Roman" w:hAnsi="Times New Roman" w:cs="Times New Roman"/>
          <w:b w:val="0"/>
          <w:sz w:val="24"/>
          <w:szCs w:val="24"/>
        </w:rPr>
        <w:t xml:space="preserve"> в нем муниципальной услуге.</w:t>
      </w:r>
      <w:r w:rsidR="00EB482B">
        <w:rPr>
          <w:rFonts w:ascii="Times New Roman" w:hAnsi="Times New Roman" w:cs="Times New Roman"/>
          <w:b w:val="0"/>
          <w:sz w:val="24"/>
          <w:szCs w:val="24"/>
        </w:rPr>
        <w:t xml:space="preserve"> </w:t>
      </w:r>
      <w:r>
        <w:rPr>
          <w:rFonts w:ascii="Times New Roman" w:hAnsi="Times New Roman" w:cs="Times New Roman"/>
          <w:b w:val="0"/>
          <w:sz w:val="24"/>
          <w:szCs w:val="24"/>
        </w:rPr>
        <w:t>2</w:t>
      </w:r>
      <w:r w:rsidR="008567DD">
        <w:rPr>
          <w:rFonts w:ascii="Times New Roman" w:hAnsi="Times New Roman" w:cs="Times New Roman"/>
          <w:b w:val="0"/>
          <w:sz w:val="24"/>
          <w:szCs w:val="24"/>
        </w:rPr>
        <w:t>.2.3.</w:t>
      </w:r>
      <w:r w:rsidR="009F7707" w:rsidRPr="002E68CB">
        <w:rPr>
          <w:rFonts w:ascii="Times New Roman" w:hAnsi="Times New Roman" w:cs="Times New Roman"/>
          <w:b w:val="0"/>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2E68CB" w:rsidRPr="002E68CB">
        <w:rPr>
          <w:rFonts w:ascii="Times New Roman" w:hAnsi="Times New Roman" w:cs="Times New Roman"/>
          <w:b w:val="0"/>
          <w:sz w:val="24"/>
          <w:szCs w:val="24"/>
        </w:rPr>
        <w:t>»</w:t>
      </w:r>
    </w:p>
    <w:p w:rsidR="00AA1B9E" w:rsidRPr="00616B48" w:rsidRDefault="002E68CB" w:rsidP="002B07FD">
      <w:pPr>
        <w:pStyle w:val="ConsTitle"/>
        <w:widowControl/>
        <w:ind w:firstLine="426"/>
        <w:jc w:val="both"/>
        <w:rPr>
          <w:rFonts w:ascii="Times New Roman" w:hAnsi="Times New Roman" w:cs="Times New Roman"/>
          <w:b w:val="0"/>
          <w:sz w:val="24"/>
          <w:szCs w:val="24"/>
        </w:rPr>
      </w:pPr>
      <w:r>
        <w:rPr>
          <w:rFonts w:ascii="Times New Roman" w:hAnsi="Times New Roman" w:cs="Times New Roman"/>
          <w:b w:val="0"/>
          <w:sz w:val="24"/>
          <w:szCs w:val="24"/>
        </w:rPr>
        <w:t>2.</w:t>
      </w:r>
      <w:r w:rsidR="002B07FD">
        <w:rPr>
          <w:rFonts w:ascii="Times New Roman" w:hAnsi="Times New Roman" w:cs="Times New Roman"/>
          <w:b w:val="0"/>
          <w:sz w:val="24"/>
          <w:szCs w:val="24"/>
        </w:rPr>
        <w:t xml:space="preserve"> </w:t>
      </w:r>
      <w:r w:rsidR="00AA1B9E" w:rsidRPr="00616B48">
        <w:rPr>
          <w:rFonts w:ascii="Times New Roman" w:hAnsi="Times New Roman" w:cs="Times New Roman"/>
          <w:b w:val="0"/>
          <w:sz w:val="24"/>
          <w:szCs w:val="24"/>
        </w:rPr>
        <w:t>Опубликовать настоящее постановление в печатном средстве массовой информаци</w:t>
      </w:r>
      <w:r w:rsidR="00616B48">
        <w:rPr>
          <w:rFonts w:ascii="Times New Roman" w:hAnsi="Times New Roman" w:cs="Times New Roman"/>
          <w:b w:val="0"/>
          <w:sz w:val="24"/>
          <w:szCs w:val="24"/>
        </w:rPr>
        <w:t>и «Вестник Атагайского городского поселения</w:t>
      </w:r>
      <w:r w:rsidR="00AA1B9E" w:rsidRPr="00616B48">
        <w:rPr>
          <w:rFonts w:ascii="Times New Roman" w:hAnsi="Times New Roman" w:cs="Times New Roman"/>
          <w:b w:val="0"/>
          <w:sz w:val="24"/>
          <w:szCs w:val="24"/>
        </w:rPr>
        <w:t>».</w:t>
      </w:r>
    </w:p>
    <w:p w:rsidR="002E68CB" w:rsidRDefault="002E68CB" w:rsidP="002B07FD">
      <w:pPr>
        <w:overflowPunct w:val="0"/>
        <w:autoSpaceDE w:val="0"/>
        <w:autoSpaceDN w:val="0"/>
        <w:adjustRightInd w:val="0"/>
        <w:ind w:firstLine="426"/>
        <w:jc w:val="both"/>
      </w:pPr>
      <w:r>
        <w:t>3</w:t>
      </w:r>
      <w:r w:rsidR="005C7842">
        <w:t xml:space="preserve">. </w:t>
      </w:r>
      <w:r w:rsidR="00AA1B9E" w:rsidRPr="00616B48">
        <w:t>Настоящее постановление вступает в силу со дня его подписания.</w:t>
      </w:r>
    </w:p>
    <w:p w:rsidR="00961CB4" w:rsidRPr="00616B48" w:rsidRDefault="002E68CB" w:rsidP="002B07FD">
      <w:pPr>
        <w:overflowPunct w:val="0"/>
        <w:autoSpaceDE w:val="0"/>
        <w:autoSpaceDN w:val="0"/>
        <w:adjustRightInd w:val="0"/>
        <w:ind w:firstLine="426"/>
        <w:jc w:val="both"/>
      </w:pPr>
      <w:r>
        <w:t>4</w:t>
      </w:r>
      <w:r w:rsidR="005C7842">
        <w:t xml:space="preserve">. </w:t>
      </w:r>
      <w:r w:rsidR="00961CB4" w:rsidRPr="00616B48">
        <w:t xml:space="preserve">Контроль за исполнением </w:t>
      </w:r>
      <w:r w:rsidR="00616B48">
        <w:t xml:space="preserve">настоящего </w:t>
      </w:r>
      <w:r w:rsidR="00961CB4" w:rsidRPr="00616B48">
        <w:t xml:space="preserve">постановления </w:t>
      </w:r>
      <w:r w:rsidR="00616B48">
        <w:t>оставляю за собой</w:t>
      </w:r>
      <w:r w:rsidR="007A5F36" w:rsidRPr="00616B48">
        <w:t>.</w:t>
      </w:r>
    </w:p>
    <w:p w:rsidR="00961CB4" w:rsidRPr="00961CB4" w:rsidRDefault="00961CB4" w:rsidP="00961CB4">
      <w:pPr>
        <w:pStyle w:val="ConsTitle"/>
        <w:widowControl/>
        <w:ind w:firstLine="708"/>
        <w:jc w:val="both"/>
        <w:rPr>
          <w:rFonts w:ascii="Times New Roman" w:hAnsi="Times New Roman" w:cs="Times New Roman"/>
          <w:b w:val="0"/>
          <w:sz w:val="24"/>
          <w:szCs w:val="24"/>
        </w:rPr>
      </w:pPr>
    </w:p>
    <w:p w:rsidR="002B07FD" w:rsidRDefault="002B07FD" w:rsidP="002E68CB"/>
    <w:p w:rsidR="002E68CB" w:rsidRPr="00961CB4" w:rsidRDefault="005C7842" w:rsidP="002E68CB">
      <w:r>
        <w:t xml:space="preserve">Глава </w:t>
      </w:r>
      <w:r w:rsidR="002E68CB">
        <w:t>Атагайского</w:t>
      </w:r>
    </w:p>
    <w:p w:rsidR="002E68CB" w:rsidRPr="00961CB4" w:rsidRDefault="002E68CB" w:rsidP="002E68CB">
      <w:r w:rsidRPr="00961CB4">
        <w:t>муниципального образован</w:t>
      </w:r>
      <w:r w:rsidR="005C7842">
        <w:t>ия</w:t>
      </w:r>
      <w:r w:rsidR="005C7842">
        <w:tab/>
      </w:r>
      <w:r w:rsidR="005C7842">
        <w:tab/>
      </w:r>
      <w:r w:rsidR="005C7842">
        <w:tab/>
      </w:r>
      <w:r w:rsidR="005C7842">
        <w:tab/>
      </w:r>
      <w:r w:rsidR="005C7842">
        <w:tab/>
      </w:r>
      <w:r w:rsidR="005C7842">
        <w:tab/>
      </w:r>
      <w:r w:rsidR="005C7842">
        <w:tab/>
      </w:r>
      <w:r w:rsidR="005C7842">
        <w:tab/>
      </w:r>
      <w:r>
        <w:t>В.В. Сурмин</w:t>
      </w:r>
    </w:p>
    <w:p w:rsidR="00221DBC" w:rsidRDefault="00221DBC" w:rsidP="009D4116">
      <w:pPr>
        <w:widowControl w:val="0"/>
        <w:autoSpaceDE w:val="0"/>
        <w:autoSpaceDN w:val="0"/>
        <w:adjustRightInd w:val="0"/>
        <w:jc w:val="right"/>
        <w:outlineLvl w:val="0"/>
      </w:pPr>
    </w:p>
    <w:p w:rsidR="00961CB4" w:rsidRPr="00DC5CDD" w:rsidRDefault="00961CB4" w:rsidP="00043E9C">
      <w:pPr>
        <w:widowControl w:val="0"/>
        <w:autoSpaceDE w:val="0"/>
        <w:autoSpaceDN w:val="0"/>
        <w:adjustRightInd w:val="0"/>
        <w:jc w:val="right"/>
        <w:outlineLvl w:val="0"/>
      </w:pPr>
    </w:p>
    <w:p w:rsidR="005008C9" w:rsidRDefault="005008C9" w:rsidP="004B4F97">
      <w:pPr>
        <w:pStyle w:val="ConsPlusNormal"/>
        <w:jc w:val="right"/>
        <w:outlineLvl w:val="0"/>
        <w:rPr>
          <w:rFonts w:ascii="Times New Roman" w:hAnsi="Times New Roman" w:cs="Times New Roman"/>
          <w:sz w:val="24"/>
          <w:szCs w:val="24"/>
        </w:rPr>
      </w:pPr>
    </w:p>
    <w:p w:rsidR="004B4F97" w:rsidRPr="00DC5CDD" w:rsidRDefault="004B4F97" w:rsidP="004B4F97">
      <w:pPr>
        <w:pStyle w:val="ConsPlusNormal"/>
        <w:jc w:val="right"/>
        <w:outlineLvl w:val="0"/>
        <w:rPr>
          <w:rFonts w:ascii="Times New Roman" w:hAnsi="Times New Roman" w:cs="Times New Roman"/>
          <w:sz w:val="24"/>
          <w:szCs w:val="24"/>
        </w:rPr>
      </w:pPr>
      <w:r w:rsidRPr="00DC5CDD">
        <w:rPr>
          <w:rFonts w:ascii="Times New Roman" w:hAnsi="Times New Roman" w:cs="Times New Roman"/>
          <w:sz w:val="24"/>
          <w:szCs w:val="24"/>
        </w:rPr>
        <w:lastRenderedPageBreak/>
        <w:t>Приложение</w:t>
      </w:r>
    </w:p>
    <w:p w:rsidR="004B4F97" w:rsidRPr="00DC5CDD" w:rsidRDefault="004B4F97" w:rsidP="004B4F97">
      <w:pPr>
        <w:pStyle w:val="ConsPlusNormal"/>
        <w:jc w:val="right"/>
        <w:rPr>
          <w:rFonts w:ascii="Times New Roman" w:hAnsi="Times New Roman" w:cs="Times New Roman"/>
          <w:sz w:val="24"/>
          <w:szCs w:val="24"/>
        </w:rPr>
      </w:pPr>
      <w:r w:rsidRPr="00DC5CDD">
        <w:rPr>
          <w:rFonts w:ascii="Times New Roman" w:hAnsi="Times New Roman" w:cs="Times New Roman"/>
          <w:sz w:val="24"/>
          <w:szCs w:val="24"/>
        </w:rPr>
        <w:t>к постановлению</w:t>
      </w:r>
    </w:p>
    <w:p w:rsidR="004B4F97" w:rsidRPr="00DC5CDD" w:rsidRDefault="004B4F97" w:rsidP="004B4F97">
      <w:pPr>
        <w:pStyle w:val="ConsPlusNormal"/>
        <w:jc w:val="right"/>
        <w:rPr>
          <w:rFonts w:ascii="Times New Roman" w:hAnsi="Times New Roman" w:cs="Times New Roman"/>
          <w:sz w:val="24"/>
          <w:szCs w:val="24"/>
        </w:rPr>
      </w:pPr>
      <w:r w:rsidRPr="00DC5CDD">
        <w:rPr>
          <w:rFonts w:ascii="Times New Roman" w:hAnsi="Times New Roman" w:cs="Times New Roman"/>
          <w:sz w:val="24"/>
          <w:szCs w:val="24"/>
        </w:rPr>
        <w:t>администрации Атагайского муниципального образования</w:t>
      </w:r>
    </w:p>
    <w:p w:rsidR="004B4F97" w:rsidRPr="00DC5CDD" w:rsidRDefault="004B4F97" w:rsidP="002B07FD">
      <w:pPr>
        <w:pStyle w:val="ConsPlusNormal"/>
        <w:jc w:val="right"/>
        <w:rPr>
          <w:rFonts w:ascii="Times New Roman" w:hAnsi="Times New Roman" w:cs="Times New Roman"/>
          <w:sz w:val="24"/>
          <w:szCs w:val="24"/>
        </w:rPr>
      </w:pPr>
      <w:r w:rsidRPr="00DC5CDD">
        <w:rPr>
          <w:rFonts w:ascii="Times New Roman" w:hAnsi="Times New Roman" w:cs="Times New Roman"/>
          <w:sz w:val="24"/>
          <w:szCs w:val="24"/>
        </w:rPr>
        <w:t>от</w:t>
      </w:r>
      <w:r w:rsidR="00DC5CDD" w:rsidRPr="00DC5CDD">
        <w:rPr>
          <w:rFonts w:ascii="Times New Roman" w:hAnsi="Times New Roman" w:cs="Times New Roman"/>
          <w:sz w:val="24"/>
          <w:szCs w:val="24"/>
        </w:rPr>
        <w:t xml:space="preserve"> «</w:t>
      </w:r>
      <w:r w:rsidRPr="00DC5CDD">
        <w:rPr>
          <w:rFonts w:ascii="Times New Roman" w:hAnsi="Times New Roman" w:cs="Times New Roman"/>
          <w:sz w:val="24"/>
          <w:szCs w:val="24"/>
        </w:rPr>
        <w:t xml:space="preserve"> </w:t>
      </w:r>
      <w:r w:rsidR="00160D65">
        <w:rPr>
          <w:rFonts w:ascii="Times New Roman" w:hAnsi="Times New Roman" w:cs="Times New Roman"/>
          <w:sz w:val="24"/>
          <w:szCs w:val="24"/>
        </w:rPr>
        <w:t>28»июня</w:t>
      </w:r>
      <w:r w:rsidRPr="00DC5CDD">
        <w:rPr>
          <w:rFonts w:ascii="Times New Roman" w:hAnsi="Times New Roman" w:cs="Times New Roman"/>
          <w:sz w:val="24"/>
          <w:szCs w:val="24"/>
        </w:rPr>
        <w:t xml:space="preserve"> 201</w:t>
      </w:r>
      <w:r w:rsidR="00DC5CDD" w:rsidRPr="00DC5CDD">
        <w:rPr>
          <w:rFonts w:ascii="Times New Roman" w:hAnsi="Times New Roman" w:cs="Times New Roman"/>
          <w:sz w:val="24"/>
          <w:szCs w:val="24"/>
        </w:rPr>
        <w:t>6</w:t>
      </w:r>
      <w:r w:rsidRPr="00DC5CDD">
        <w:rPr>
          <w:rFonts w:ascii="Times New Roman" w:hAnsi="Times New Roman" w:cs="Times New Roman"/>
          <w:sz w:val="24"/>
          <w:szCs w:val="24"/>
        </w:rPr>
        <w:t xml:space="preserve"> года</w:t>
      </w:r>
      <w:r w:rsidR="002B07FD">
        <w:rPr>
          <w:rFonts w:ascii="Times New Roman" w:hAnsi="Times New Roman" w:cs="Times New Roman"/>
          <w:sz w:val="24"/>
          <w:szCs w:val="24"/>
        </w:rPr>
        <w:t xml:space="preserve"> №</w:t>
      </w:r>
      <w:r w:rsidR="00160D65">
        <w:rPr>
          <w:rFonts w:ascii="Times New Roman" w:hAnsi="Times New Roman" w:cs="Times New Roman"/>
          <w:sz w:val="24"/>
          <w:szCs w:val="24"/>
        </w:rPr>
        <w:t xml:space="preserve"> 121</w:t>
      </w:r>
    </w:p>
    <w:p w:rsidR="004B4F97" w:rsidRPr="00DC5CDD" w:rsidRDefault="004B4F97" w:rsidP="004B4F97">
      <w:pPr>
        <w:pStyle w:val="ConsPlusNormal"/>
        <w:jc w:val="right"/>
        <w:rPr>
          <w:rFonts w:ascii="Times New Roman" w:hAnsi="Times New Roman" w:cs="Times New Roman"/>
          <w:sz w:val="24"/>
          <w:szCs w:val="24"/>
        </w:rPr>
      </w:pPr>
    </w:p>
    <w:p w:rsidR="004B4F97" w:rsidRPr="00DC5CDD" w:rsidRDefault="004B4F97" w:rsidP="005C7842">
      <w:pPr>
        <w:pStyle w:val="ConsPlusTitle"/>
        <w:jc w:val="center"/>
      </w:pPr>
      <w:bookmarkStart w:id="0" w:name="Par38"/>
      <w:bookmarkEnd w:id="0"/>
      <w:r w:rsidRPr="00DC5CDD">
        <w:t>АДМИНИСТРАТИВНЫЙ РЕГЛАМЕНТ</w:t>
      </w:r>
    </w:p>
    <w:p w:rsidR="004B4F97" w:rsidRPr="00DC5CDD" w:rsidRDefault="004B4F97" w:rsidP="005C7842">
      <w:pPr>
        <w:pStyle w:val="ConsPlusTitle"/>
        <w:jc w:val="center"/>
      </w:pPr>
      <w:r w:rsidRPr="00DC5CDD">
        <w:t xml:space="preserve">АДМИНИСТРАЦИИ </w:t>
      </w:r>
      <w:r w:rsidR="00DC5CDD" w:rsidRPr="00DC5CDD">
        <w:t>АТАГАЙСКОГО МУНИЦИПАЛЬНОГО ОБРАЗОВАНИЯ</w:t>
      </w:r>
      <w:r w:rsidRPr="00DC5CDD">
        <w:t xml:space="preserve"> ПО</w:t>
      </w:r>
    </w:p>
    <w:p w:rsidR="004B4F97" w:rsidRPr="00DC5CDD" w:rsidRDefault="004B4F97" w:rsidP="005C7842">
      <w:pPr>
        <w:pStyle w:val="ConsPlusTitle"/>
        <w:jc w:val="center"/>
      </w:pPr>
      <w:r w:rsidRPr="00DC5CDD">
        <w:t>ПРЕДОСТАВЛЕНИЮ МУНИЦИПАЛЬНОЙ УСЛУГИ "ПРИЗНАНИЕ В</w:t>
      </w:r>
    </w:p>
    <w:p w:rsidR="004B4F97" w:rsidRPr="00DC5CDD" w:rsidRDefault="004B4F97" w:rsidP="005C7842">
      <w:pPr>
        <w:pStyle w:val="ConsPlusTitle"/>
        <w:jc w:val="center"/>
      </w:pPr>
      <w:r w:rsidRPr="00DC5CDD">
        <w:t>УСТАНОВЛЕННОМ ПОРЯДКЕ ЖИЛЫХ ПОМЕЩЕНИЙ МУНИЦИПАЛЬНОГО</w:t>
      </w:r>
    </w:p>
    <w:p w:rsidR="004B4F97" w:rsidRPr="00DC5CDD" w:rsidRDefault="004B4F97" w:rsidP="005C7842">
      <w:pPr>
        <w:jc w:val="center"/>
        <w:rPr>
          <w:b/>
        </w:rPr>
      </w:pPr>
      <w:r w:rsidRPr="00DC5CDD">
        <w:rPr>
          <w:b/>
        </w:rPr>
        <w:t>ЖИЛИЩНОГО ФОНДА НЕПРИГОДНЫМИ ДЛЯ ПРОЖИВАНИЯ»</w:t>
      </w:r>
    </w:p>
    <w:p w:rsidR="004B4F97" w:rsidRPr="00DC5CDD" w:rsidRDefault="004B4F97" w:rsidP="005C7842">
      <w:pPr>
        <w:jc w:val="center"/>
        <w:rPr>
          <w:b/>
        </w:rPr>
      </w:pPr>
    </w:p>
    <w:p w:rsidR="004B4F97" w:rsidRPr="00DC5CDD" w:rsidRDefault="004B4F97" w:rsidP="004B4F97"/>
    <w:p w:rsidR="004B4F97" w:rsidRPr="00DC5CDD" w:rsidRDefault="004B4F97" w:rsidP="004B4F97">
      <w:pPr>
        <w:pStyle w:val="ConsPlusNormal"/>
        <w:jc w:val="center"/>
        <w:outlineLvl w:val="1"/>
        <w:rPr>
          <w:rFonts w:ascii="Times New Roman" w:hAnsi="Times New Roman" w:cs="Times New Roman"/>
          <w:sz w:val="24"/>
          <w:szCs w:val="24"/>
        </w:rPr>
      </w:pPr>
      <w:r w:rsidRPr="00DC5CDD">
        <w:rPr>
          <w:rFonts w:ascii="Times New Roman" w:hAnsi="Times New Roman" w:cs="Times New Roman"/>
          <w:sz w:val="24"/>
          <w:szCs w:val="24"/>
        </w:rPr>
        <w:t>1. ОБЩИЕ ПОЛОЖЕНИЯ</w:t>
      </w:r>
    </w:p>
    <w:p w:rsidR="004B4F97" w:rsidRPr="00DC5CDD" w:rsidRDefault="004B4F97" w:rsidP="004B4F97">
      <w:pPr>
        <w:pStyle w:val="ConsPlusNormal"/>
        <w:jc w:val="center"/>
        <w:rPr>
          <w:rFonts w:ascii="Times New Roman" w:hAnsi="Times New Roman" w:cs="Times New Roman"/>
          <w:sz w:val="24"/>
          <w:szCs w:val="24"/>
        </w:rPr>
      </w:pP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1.1. Административный регламент по предоставлению муниципальной услуги "Признание в установленном порядке жилых помещений муниципального жилищного фонда непригодными для проживания" (далее - Регламент) разработан в целях повышения качества предоставления и доступности муниципальной услуги по признанию жилых помещений муниципального жилищного фонда непригодными для проживания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а также взаимодействие с другими организациями Атагайского муниципального образования по признанию жилых помещений муниципального жилищного фонда непригодными для проживания.</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1.2. Предоставление муниципальной услуги осуществляется в соответствии с:</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 xml:space="preserve">- </w:t>
      </w:r>
      <w:hyperlink r:id="rId13" w:history="1">
        <w:r w:rsidRPr="00DC5CDD">
          <w:rPr>
            <w:rFonts w:ascii="Times New Roman" w:hAnsi="Times New Roman" w:cs="Times New Roman"/>
            <w:sz w:val="24"/>
            <w:szCs w:val="24"/>
          </w:rPr>
          <w:t>Конституцией</w:t>
        </w:r>
      </w:hyperlink>
      <w:r w:rsidRPr="00DC5CDD">
        <w:rPr>
          <w:rFonts w:ascii="Times New Roman" w:hAnsi="Times New Roman" w:cs="Times New Roman"/>
          <w:sz w:val="24"/>
          <w:szCs w:val="24"/>
        </w:rPr>
        <w:t xml:space="preserve"> Российской Федерации (принята всенародным голосованием 12 декабря 1993 года; "Собрание законодательства РФ", 26.01.2009, N 4, ст. 445);</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 xml:space="preserve">- Жилищным </w:t>
      </w:r>
      <w:hyperlink r:id="rId14" w:history="1">
        <w:r w:rsidRPr="00DC5CDD">
          <w:rPr>
            <w:rFonts w:ascii="Times New Roman" w:hAnsi="Times New Roman" w:cs="Times New Roman"/>
            <w:sz w:val="24"/>
            <w:szCs w:val="24"/>
          </w:rPr>
          <w:t>кодексом</w:t>
        </w:r>
      </w:hyperlink>
      <w:r w:rsidRPr="00DC5CDD">
        <w:rPr>
          <w:rFonts w:ascii="Times New Roman" w:hAnsi="Times New Roman" w:cs="Times New Roman"/>
          <w:sz w:val="24"/>
          <w:szCs w:val="24"/>
        </w:rPr>
        <w:t xml:space="preserve"> Российской Федерации от 29.12.2004 N 188-ФЗ ("Собрание законодательства РФ", 03.01.2005, N 1 (часть 1), ст. 14);</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 xml:space="preserve">- Федеральным </w:t>
      </w:r>
      <w:hyperlink r:id="rId15" w:history="1">
        <w:r w:rsidRPr="00DC5CDD">
          <w:rPr>
            <w:rFonts w:ascii="Times New Roman" w:hAnsi="Times New Roman" w:cs="Times New Roman"/>
            <w:sz w:val="24"/>
            <w:szCs w:val="24"/>
          </w:rPr>
          <w:t>законом</w:t>
        </w:r>
      </w:hyperlink>
      <w:r w:rsidRPr="00DC5CDD">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 xml:space="preserve">- Федеральным </w:t>
      </w:r>
      <w:hyperlink r:id="rId16" w:history="1">
        <w:r w:rsidRPr="00DC5CDD">
          <w:rPr>
            <w:rFonts w:ascii="Times New Roman" w:hAnsi="Times New Roman" w:cs="Times New Roman"/>
            <w:sz w:val="24"/>
            <w:szCs w:val="24"/>
          </w:rPr>
          <w:t>законом</w:t>
        </w:r>
      </w:hyperlink>
      <w:r w:rsidRPr="00DC5CDD">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("Собрание законодательства РФ", 02.08.2010, N 31, ст. 4179);</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 xml:space="preserve">- Федеральным </w:t>
      </w:r>
      <w:hyperlink r:id="rId17" w:history="1">
        <w:r w:rsidRPr="00DC5CDD">
          <w:rPr>
            <w:rFonts w:ascii="Times New Roman" w:hAnsi="Times New Roman" w:cs="Times New Roman"/>
            <w:sz w:val="24"/>
            <w:szCs w:val="24"/>
          </w:rPr>
          <w:t>законом</w:t>
        </w:r>
      </w:hyperlink>
      <w:r w:rsidRPr="00DC5CDD">
        <w:rPr>
          <w:rFonts w:ascii="Times New Roman" w:hAnsi="Times New Roman" w:cs="Times New Roman"/>
          <w:sz w:val="24"/>
          <w:szCs w:val="24"/>
        </w:rPr>
        <w:t xml:space="preserve"> от 02.05.2006 N 59-ФЗ "О порядке рассмотрения обращений граждан Российской Федерации" ("Собрание законодательства РФ", 08.05.2006, N 19, ст. 2060);</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 xml:space="preserve">- </w:t>
      </w:r>
      <w:hyperlink r:id="rId18" w:history="1">
        <w:r w:rsidRPr="00DC5CDD">
          <w:rPr>
            <w:rFonts w:ascii="Times New Roman" w:hAnsi="Times New Roman" w:cs="Times New Roman"/>
            <w:sz w:val="24"/>
            <w:szCs w:val="24"/>
          </w:rPr>
          <w:t>постановлением</w:t>
        </w:r>
      </w:hyperlink>
      <w:r w:rsidRPr="00DC5CDD">
        <w:rPr>
          <w:rFonts w:ascii="Times New Roman" w:hAnsi="Times New Roman" w:cs="Times New Roman"/>
          <w:sz w:val="24"/>
          <w:szCs w:val="24"/>
        </w:rPr>
        <w:t xml:space="preserve">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("Собрание законодательства РФ", 06.02.2006, N 6, ст. 702);</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 xml:space="preserve">- </w:t>
      </w:r>
      <w:hyperlink r:id="rId19" w:history="1">
        <w:r w:rsidRPr="00DC5CDD">
          <w:rPr>
            <w:rFonts w:ascii="Times New Roman" w:hAnsi="Times New Roman" w:cs="Times New Roman"/>
            <w:sz w:val="24"/>
            <w:szCs w:val="24"/>
          </w:rPr>
          <w:t>Уставом</w:t>
        </w:r>
      </w:hyperlink>
      <w:r w:rsidRPr="00DC5CDD">
        <w:rPr>
          <w:rFonts w:ascii="Times New Roman" w:hAnsi="Times New Roman" w:cs="Times New Roman"/>
          <w:sz w:val="24"/>
          <w:szCs w:val="24"/>
        </w:rPr>
        <w:t xml:space="preserve"> Атагайского муниципального образования.</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1.3. Муниципальную услугу предоставляет администрация Атагайского муниципального образования, ответственным за предоставление услуги является Глава администрации. Решение о признании жилого помещения муниципального жилищного фонда непригодным для проживания принимается межведомственной комиссией по признанию помещения жилым помещением (далее по тексту - Комиссия).</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1.4. В процессе предоставления муниципальной услуги администрация взаимодействует со следующими государственными и муниципальными учреждениями и организациями Нижнеудинского района Иркутской области:</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 территориальным отделом Управления Роспотребнадзора по Иркутской области в г. Нижнеудинске;</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 отрядом Государственного пожарного надзора по  Нижнеудинскому району;</w:t>
      </w:r>
    </w:p>
    <w:p w:rsidR="004B4F97" w:rsidRPr="00DC5CDD" w:rsidRDefault="005C7842" w:rsidP="004B4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Нижнеудинским </w:t>
      </w:r>
      <w:r w:rsidR="004B4F97" w:rsidRPr="00DC5CDD">
        <w:rPr>
          <w:rFonts w:ascii="Times New Roman" w:hAnsi="Times New Roman" w:cs="Times New Roman"/>
          <w:sz w:val="24"/>
          <w:szCs w:val="24"/>
        </w:rPr>
        <w:t>отделением Иркутского филиала ФГУП "Ростехинвентаризация - Федеральное БТИ";</w:t>
      </w:r>
    </w:p>
    <w:p w:rsidR="004B4F97" w:rsidRPr="00DC5CDD" w:rsidRDefault="005C7842" w:rsidP="004B4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Нижнеудинским</w:t>
      </w:r>
      <w:r w:rsidR="004B4F97" w:rsidRPr="00DC5CDD">
        <w:rPr>
          <w:rFonts w:ascii="Times New Roman" w:hAnsi="Times New Roman" w:cs="Times New Roman"/>
          <w:sz w:val="24"/>
          <w:szCs w:val="24"/>
        </w:rPr>
        <w:t xml:space="preserve"> отделом Управления Федеральной службы государственной регистрации, кадастра и картографии по Иркутской области.</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1.5. Результат предоставления муниципальной услуги.</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lastRenderedPageBreak/>
        <w:t>1.5.1. Результатом исполнения муниципальной услуги является решение Комиссии, утвержденное постановлением администрации Атагайского муниципального образования. По результатам работы Комиссия принимает одно из следующих решений:</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 решение о соответствии помещения требованиям, предъявляемым к жилому помещению, и его пригодности для проживания;</w:t>
      </w:r>
    </w:p>
    <w:p w:rsidR="004B4F97" w:rsidRPr="00DC5CDD" w:rsidRDefault="004B4F97" w:rsidP="004B4F97">
      <w:r w:rsidRPr="00DC5CDD">
        <w:t>- решение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w:t>
      </w:r>
    </w:p>
    <w:p w:rsidR="004B4F97" w:rsidRPr="00DC5CDD" w:rsidRDefault="004B4F97" w:rsidP="004B4F97">
      <w:pPr>
        <w:pStyle w:val="ConsPlusNormal"/>
        <w:jc w:val="both"/>
        <w:rPr>
          <w:rFonts w:ascii="Times New Roman" w:hAnsi="Times New Roman" w:cs="Times New Roman"/>
          <w:sz w:val="24"/>
          <w:szCs w:val="24"/>
        </w:rPr>
      </w:pPr>
      <w:r w:rsidRPr="00DC5CDD">
        <w:rPr>
          <w:rFonts w:ascii="Times New Roman" w:hAnsi="Times New Roman" w:cs="Times New Roman"/>
          <w:sz w:val="24"/>
          <w:szCs w:val="24"/>
        </w:rPr>
        <w:t xml:space="preserve"> требованиями и после их завершения - о продолжении процедуры оценки;</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 решение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1.5.2. Мотивированный отказ в предоставлении муниципальной услуги в письменном виде направляется заявителю в срок, не превышающий 10 дней со дня регистрации заявления, в случае:</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 обращения за получением муниципальной услуги ненадлежащего лица;</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 представления заявителем неполного перечня документов.</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1.6. Заявителями для получения муниципальной услуги являются:</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 собственник помещения ( администрация Атагайского муниципального образования );</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 граждане - наниматели жилого помещения;</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 орган, уполномоченный на проведение государственного контроля и надзора, по вопросам соответствия жилого помещения установленным требованиям.</w:t>
      </w:r>
    </w:p>
    <w:p w:rsidR="004B4F97" w:rsidRPr="00DC5CDD" w:rsidRDefault="004B4F97" w:rsidP="004B4F97">
      <w:pPr>
        <w:pStyle w:val="ConsPlusNormal"/>
        <w:ind w:firstLine="540"/>
        <w:jc w:val="both"/>
        <w:rPr>
          <w:rFonts w:ascii="Times New Roman" w:hAnsi="Times New Roman" w:cs="Times New Roman"/>
          <w:sz w:val="24"/>
          <w:szCs w:val="24"/>
        </w:rPr>
      </w:pPr>
    </w:p>
    <w:p w:rsidR="004B4F97" w:rsidRPr="00DC5CDD" w:rsidRDefault="004B4F97" w:rsidP="004B4F97">
      <w:pPr>
        <w:pStyle w:val="ConsPlusNormal"/>
        <w:jc w:val="center"/>
        <w:outlineLvl w:val="1"/>
        <w:rPr>
          <w:rFonts w:ascii="Times New Roman" w:hAnsi="Times New Roman" w:cs="Times New Roman"/>
          <w:sz w:val="24"/>
          <w:szCs w:val="24"/>
        </w:rPr>
      </w:pPr>
      <w:r w:rsidRPr="00DC5CDD">
        <w:rPr>
          <w:rFonts w:ascii="Times New Roman" w:hAnsi="Times New Roman" w:cs="Times New Roman"/>
          <w:sz w:val="24"/>
          <w:szCs w:val="24"/>
        </w:rPr>
        <w:t>2. ТРЕБОВАНИЯ К ПОРЯДКУ ПРЕДОСТАВЛЕНИЯ МУНИЦИПАЛЬНОЙ УСЛУГИ</w:t>
      </w:r>
    </w:p>
    <w:p w:rsidR="004B4F97" w:rsidRPr="00DC5CDD" w:rsidRDefault="004B4F97" w:rsidP="004B4F97">
      <w:pPr>
        <w:pStyle w:val="ConsPlusNormal"/>
        <w:ind w:firstLine="540"/>
        <w:jc w:val="both"/>
        <w:rPr>
          <w:rFonts w:ascii="Times New Roman" w:hAnsi="Times New Roman" w:cs="Times New Roman"/>
          <w:sz w:val="24"/>
          <w:szCs w:val="24"/>
        </w:rPr>
      </w:pP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2.1. Информация о порядке предоставления муниципальной услуги представляется посредством ее опубликования на информационных стендах в администрации, в газете "Вестник Атагайского городского поселения ", а также размещается на официальном сайте администрации Атагайского муниципального образования в сети Интернет.</w:t>
      </w:r>
    </w:p>
    <w:p w:rsidR="004B4F97" w:rsidRPr="00DC5CDD" w:rsidRDefault="004B4F97" w:rsidP="004B4F97">
      <w:pPr>
        <w:pStyle w:val="ConsPlusNormal"/>
        <w:ind w:firstLine="540"/>
        <w:jc w:val="both"/>
        <w:rPr>
          <w:rFonts w:ascii="Times New Roman" w:hAnsi="Times New Roman" w:cs="Times New Roman"/>
          <w:sz w:val="24"/>
          <w:szCs w:val="24"/>
        </w:rPr>
      </w:pPr>
      <w:bookmarkStart w:id="1" w:name="Par84"/>
      <w:bookmarkEnd w:id="1"/>
      <w:r w:rsidRPr="00DC5CDD">
        <w:rPr>
          <w:rFonts w:ascii="Times New Roman" w:hAnsi="Times New Roman" w:cs="Times New Roman"/>
          <w:sz w:val="24"/>
          <w:szCs w:val="24"/>
        </w:rPr>
        <w:t>2.2. Место нахождения органа, предоставляющего муниципальную услугу: 665121, Иркутская область, Нижнеудинский район, р.п. Атагай, ул.Победы, д. 4 ,здание администрации Атагайского муниципального образования.</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График работы администрации:</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с понедельника по пятницу: с 8-00 час. до 17-00 час.;</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перерыв на обед: с 13-00 час. до 14-00 час.</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Прием граждан: каждый день с 8-00 час. до 17-00 час.</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Выходные дни: суббота, воскресенье и праздничные дни.</w:t>
      </w:r>
    </w:p>
    <w:p w:rsidR="004B4F97"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Телефон/факс: (8395-57) 74-3-47;.</w:t>
      </w:r>
    </w:p>
    <w:p w:rsidR="00DC5CDD" w:rsidRDefault="00DC5CDD" w:rsidP="005C7842">
      <w:pPr>
        <w:pStyle w:val="ConsTitle"/>
        <w:widowControl/>
        <w:ind w:firstLine="540"/>
        <w:jc w:val="both"/>
        <w:rPr>
          <w:rFonts w:ascii="Times New Roman" w:hAnsi="Times New Roman" w:cs="Times New Roman"/>
          <w:b w:val="0"/>
          <w:sz w:val="24"/>
          <w:szCs w:val="24"/>
        </w:rPr>
      </w:pPr>
      <w:r>
        <w:rPr>
          <w:rFonts w:ascii="Times New Roman" w:hAnsi="Times New Roman" w:cs="Times New Roman"/>
          <w:b w:val="0"/>
          <w:sz w:val="24"/>
          <w:szCs w:val="24"/>
        </w:rPr>
        <w:t>2.2.1</w:t>
      </w:r>
      <w:r w:rsidR="005008C9">
        <w:rPr>
          <w:rFonts w:ascii="Times New Roman" w:hAnsi="Times New Roman" w:cs="Times New Roman"/>
          <w:b w:val="0"/>
          <w:sz w:val="24"/>
          <w:szCs w:val="24"/>
        </w:rPr>
        <w:t xml:space="preserve"> </w:t>
      </w:r>
      <w:r w:rsidRPr="002E68CB">
        <w:rPr>
          <w:rFonts w:ascii="Times New Roman" w:hAnsi="Times New Roman" w:cs="Times New Roman"/>
          <w:b w:val="0"/>
          <w:sz w:val="24"/>
          <w:szCs w:val="24"/>
        </w:rPr>
        <w:t>Вход в здание администрации оборудуется информационной табличкой (вывеской), содержащей информацию о полном наимен</w:t>
      </w:r>
      <w:r>
        <w:rPr>
          <w:rFonts w:ascii="Times New Roman" w:hAnsi="Times New Roman" w:cs="Times New Roman"/>
          <w:b w:val="0"/>
          <w:sz w:val="24"/>
          <w:szCs w:val="24"/>
        </w:rPr>
        <w:t>овании уполномоченного органа.</w:t>
      </w:r>
    </w:p>
    <w:p w:rsidR="00DC5CDD" w:rsidRDefault="00DC5CDD" w:rsidP="005C7842">
      <w:pPr>
        <w:pStyle w:val="ConsTitle"/>
        <w:widowControl/>
        <w:ind w:firstLine="540"/>
        <w:jc w:val="both"/>
        <w:rPr>
          <w:rFonts w:ascii="Times New Roman" w:hAnsi="Times New Roman" w:cs="Times New Roman"/>
          <w:b w:val="0"/>
          <w:sz w:val="24"/>
          <w:szCs w:val="24"/>
        </w:rPr>
      </w:pPr>
      <w:r>
        <w:rPr>
          <w:rFonts w:ascii="Times New Roman" w:hAnsi="Times New Roman" w:cs="Times New Roman"/>
          <w:b w:val="0"/>
          <w:sz w:val="24"/>
          <w:szCs w:val="24"/>
        </w:rPr>
        <w:t>2.2.2</w:t>
      </w:r>
      <w:r w:rsidRPr="002E68CB">
        <w:rPr>
          <w:rFonts w:ascii="Times New Roman" w:hAnsi="Times New Roman" w:cs="Times New Roman"/>
          <w:b w:val="0"/>
          <w:sz w:val="24"/>
          <w:szCs w:val="24"/>
        </w:rPr>
        <w:t xml:space="preserve">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w:t>
      </w:r>
      <w:r>
        <w:rPr>
          <w:rFonts w:ascii="Times New Roman" w:hAnsi="Times New Roman" w:cs="Times New Roman"/>
          <w:b w:val="0"/>
          <w:sz w:val="24"/>
          <w:szCs w:val="24"/>
        </w:rPr>
        <w:t xml:space="preserve">ой в нем муниципальной услуге. </w:t>
      </w:r>
    </w:p>
    <w:p w:rsidR="00DC5CDD" w:rsidRPr="005C7842" w:rsidRDefault="00DC5CDD" w:rsidP="005C7842">
      <w:pPr>
        <w:pStyle w:val="ConsTitle"/>
        <w:widowControl/>
        <w:ind w:firstLine="540"/>
        <w:jc w:val="both"/>
        <w:rPr>
          <w:rFonts w:ascii="Times New Roman" w:hAnsi="Times New Roman" w:cs="Times New Roman"/>
          <w:b w:val="0"/>
          <w:sz w:val="24"/>
          <w:szCs w:val="24"/>
        </w:rPr>
      </w:pPr>
      <w:r>
        <w:rPr>
          <w:rFonts w:ascii="Times New Roman" w:hAnsi="Times New Roman" w:cs="Times New Roman"/>
          <w:b w:val="0"/>
          <w:sz w:val="24"/>
          <w:szCs w:val="24"/>
        </w:rPr>
        <w:t>2.2.3.</w:t>
      </w:r>
      <w:r w:rsidRPr="002E68CB">
        <w:rPr>
          <w:rFonts w:ascii="Times New Roman" w:hAnsi="Times New Roman" w:cs="Times New Roman"/>
          <w:b w:val="0"/>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2.3. Информация о процедуре предоставления муниципальной услуги сообщается по следующим номерам телефонов: 8(395-57) 74-3-47; 74-3-40, а также размещается на официальном сайте администрации Атагайского муниципального образования в сети Интернет.</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2.4. На информационных стендах и в помещениях, предназначенных для приема документов для предоставления муниципальной услуги, размещается следующая информация:</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 xml:space="preserve">- извлечение нормативных правовых актов, содержащих нормы, регулирующие </w:t>
      </w:r>
      <w:r w:rsidRPr="00DC5CDD">
        <w:rPr>
          <w:rFonts w:ascii="Times New Roman" w:hAnsi="Times New Roman" w:cs="Times New Roman"/>
          <w:sz w:val="24"/>
          <w:szCs w:val="24"/>
        </w:rPr>
        <w:lastRenderedPageBreak/>
        <w:t>правоотношения по предоставлению муниципальной услуги;</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 настоящий Регламент;</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 перечень документов, прилагаемых к заявлению о предоставлении муниципальной услуги;</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 бланки заявлений для предоставления муниципальной услуги;</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 образцы документов, необходимых для предоставления муниципальной услуги, и требования к ним;</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 время приема граждан специалистом по жилищным вопросам и жилищным отношениям, ответственным за предоставление муниципальной услуги.</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Эта информация также размещается на официальном сайте администрации Атагайского муниципального образования .</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2.5. Информирование граждан на обращения.</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При ответах на телефонные звонки и устные обращения заявителей специалист администрации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администрации,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Информирование о ходе предоставления муниципальной услуги осуществляется специалистом при личном контакте с заявителями, посредством сети Интернет, почтовой, телефонной связи, электронной почты.</w:t>
      </w:r>
    </w:p>
    <w:p w:rsidR="004B4F97" w:rsidRPr="00DC5CDD" w:rsidRDefault="004B4F97" w:rsidP="004B4F97">
      <w:r w:rsidRPr="00DC5CDD">
        <w:t>2.6. Информация о сроке предоставления муниципальной услуги сообщается заявителю устно при</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подаче документов и при возобновлении предоставления муниципальной услуги после ее приостановления.</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 xml:space="preserve">Заявители, представившие в Комитет документы, указанные в </w:t>
      </w:r>
      <w:hyperlink w:anchor="Par111" w:history="1">
        <w:r w:rsidRPr="00DC5CDD">
          <w:rPr>
            <w:rFonts w:ascii="Times New Roman" w:hAnsi="Times New Roman" w:cs="Times New Roman"/>
            <w:sz w:val="24"/>
            <w:szCs w:val="24"/>
          </w:rPr>
          <w:t>пункте 2.8</w:t>
        </w:r>
      </w:hyperlink>
      <w:r w:rsidRPr="00DC5CDD">
        <w:rPr>
          <w:rFonts w:ascii="Times New Roman" w:hAnsi="Times New Roman" w:cs="Times New Roman"/>
          <w:sz w:val="24"/>
          <w:szCs w:val="24"/>
        </w:rPr>
        <w:t xml:space="preserve"> настоящего Регламента, в обязательном порядке информируются специалистом по жилищным вопросам:</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 о ходе предоставления муниципальной услуги;</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 о завершении процедуры предоставления муниципальной услуги;</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 о сроке предоставления муниципальной услуги.</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2.7. Информирование граждан о выполнении административных процедур по предоставлению муниципальной услуги.</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В любое время со дня регистрации заявления заявитель имеет право на получение сведений о выполнении административных процедур по предоставлению муниципальной услуги посредством телефона, электронной почты или на личном приеме.</w:t>
      </w:r>
    </w:p>
    <w:p w:rsidR="004B4F97" w:rsidRPr="00DC5CDD" w:rsidRDefault="004B4F97" w:rsidP="004B4F97">
      <w:pPr>
        <w:pStyle w:val="ConsPlusNormal"/>
        <w:ind w:firstLine="540"/>
        <w:jc w:val="both"/>
        <w:rPr>
          <w:rFonts w:ascii="Times New Roman" w:hAnsi="Times New Roman" w:cs="Times New Roman"/>
          <w:sz w:val="24"/>
          <w:szCs w:val="24"/>
        </w:rPr>
      </w:pPr>
      <w:bookmarkStart w:id="2" w:name="Par111"/>
      <w:bookmarkEnd w:id="2"/>
      <w:r w:rsidRPr="00DC5CDD">
        <w:rPr>
          <w:rFonts w:ascii="Times New Roman" w:hAnsi="Times New Roman" w:cs="Times New Roman"/>
          <w:sz w:val="24"/>
          <w:szCs w:val="24"/>
        </w:rPr>
        <w:t>2.8. Перечень необходимых для предоставления муниципальной услуги документов.</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Для предоставления муниципальной услуги о признании жилого помещения муниципального жилищного фонда непригодным для проживания представляются следующие документы:</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 xml:space="preserve">- </w:t>
      </w:r>
      <w:hyperlink w:anchor="Par265" w:history="1">
        <w:r w:rsidRPr="00DC5CDD">
          <w:rPr>
            <w:rFonts w:ascii="Times New Roman" w:hAnsi="Times New Roman" w:cs="Times New Roman"/>
            <w:sz w:val="24"/>
            <w:szCs w:val="24"/>
          </w:rPr>
          <w:t>заявление</w:t>
        </w:r>
      </w:hyperlink>
      <w:r w:rsidRPr="00DC5CDD">
        <w:rPr>
          <w:rFonts w:ascii="Times New Roman" w:hAnsi="Times New Roman" w:cs="Times New Roman"/>
          <w:sz w:val="24"/>
          <w:szCs w:val="24"/>
        </w:rPr>
        <w:t xml:space="preserve"> (приложение N 3 к настоящему Регламенту);</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 копия договора найма жилого помещения;</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 по усмотрению заявителя также могут быть представлены заявления, письма, жалобы на неудовлетворительные условия проживания;</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 в случае если заявителем выступает орган, уполномоченный на проведение государственного контроля и надзора, в Комиссию представляется заключение этого органа. По желанию заявителя дополнительно могут представляться иные документы, которые, по его мнению, имеют значение для получения муниципальной услуги. Заявление и документы для получения муниципальной услуги представляются в письменном виде почтой, лично гражданином либо уполномоченным в установленном порядке лицом. При приеме заявления и документов проверяется правильность адресования. Ошибочно доставленная корреспонденция пересылается по принадлежности или возвращается отправителю.</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2.8.1. Специалист администрации, осуществляющий предоставление муниципальной услуги, не вправе требовать от заявителя:</w:t>
      </w:r>
    </w:p>
    <w:p w:rsidR="004B4F97" w:rsidRPr="00DC5CDD" w:rsidRDefault="004B4F97" w:rsidP="00DC5CDD">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 xml:space="preserve">- предоставления документов и информации или осуществления действий, предоставление </w:t>
      </w:r>
      <w:r w:rsidRPr="00DC5CDD">
        <w:rPr>
          <w:rFonts w:ascii="Times New Roman" w:hAnsi="Times New Roman" w:cs="Times New Roman"/>
          <w:sz w:val="24"/>
          <w:szCs w:val="24"/>
        </w:rPr>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государственных органов и органов местного самоуправления организаций, участвующих в предоставлении государственных или муниципальных услуг, за исключением документов, в </w:t>
      </w:r>
      <w:hyperlink r:id="rId20" w:history="1">
        <w:r w:rsidRPr="00DC5CDD">
          <w:rPr>
            <w:rFonts w:ascii="Times New Roman" w:hAnsi="Times New Roman" w:cs="Times New Roman"/>
            <w:sz w:val="24"/>
            <w:szCs w:val="24"/>
          </w:rPr>
          <w:t>части 6 статьи 7</w:t>
        </w:r>
      </w:hyperlink>
      <w:r w:rsidRPr="00DC5CDD">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2.9. Порядок получения консультаций о процедуре предоставления муниципальной услуги.</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 xml:space="preserve">2.9.1. Консультации (справки) по вопросам предоставления муниципальной услуги предоставляются специалистом администрации, ответственным за предоставление муниципальной услуги, в часы приема, указанные в </w:t>
      </w:r>
      <w:hyperlink w:anchor="Par84" w:history="1">
        <w:r w:rsidRPr="00DC5CDD">
          <w:rPr>
            <w:rFonts w:ascii="Times New Roman" w:hAnsi="Times New Roman" w:cs="Times New Roman"/>
            <w:sz w:val="24"/>
            <w:szCs w:val="24"/>
          </w:rPr>
          <w:t>пункте 2.2</w:t>
        </w:r>
      </w:hyperlink>
      <w:r w:rsidRPr="00DC5CDD">
        <w:rPr>
          <w:rFonts w:ascii="Times New Roman" w:hAnsi="Times New Roman" w:cs="Times New Roman"/>
          <w:sz w:val="24"/>
          <w:szCs w:val="24"/>
        </w:rPr>
        <w:t xml:space="preserve"> настоящего Регламента.</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2.9.2. Консультации предоставляются по следующим вопросам:</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 о процедуре предоставления муниципальной услуги;</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 о перечне документов, необходимых для предоставления муниципальной услуги;</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 о времени приема заявлений и выдачи решения Комиссии;</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 о сроке предоставления муниципальной услуги;</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4B4F97" w:rsidRPr="00DC5CDD" w:rsidRDefault="004B4F97" w:rsidP="005C7842">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2.10. Условия и сроки предоставления муниципальной услуги.</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2.10.1. Срок предоставления муниципальной услуги не должен превышать 30 дней со дня регистрации заявления и документов, необходимых для предоставления муниципальной услуги.</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2.10.2. Мотивированный отказ в предоставлении муниципальной услуги в письменном виде направляется заявителю в срок, не превышающий 10 дней со дня регистрации заявления, в случае:</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 обращения за получением муниципальной услуги ненадлежащего лица;</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 представления заявителем неполного перечня документов.</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2.10.3. Приостановление муниципальной услуги до приведения документов в соответствие в случае, если представлен неполный перечень документов к заявлению, - до представления документов, но не более 30 дней;</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 xml:space="preserve">- несоответствия документов, указанных в </w:t>
      </w:r>
      <w:hyperlink w:anchor="Par111" w:history="1">
        <w:r w:rsidRPr="00DC5CDD">
          <w:rPr>
            <w:rFonts w:ascii="Times New Roman" w:hAnsi="Times New Roman" w:cs="Times New Roman"/>
            <w:sz w:val="24"/>
            <w:szCs w:val="24"/>
          </w:rPr>
          <w:t>пункте 2.8</w:t>
        </w:r>
      </w:hyperlink>
      <w:r w:rsidRPr="00DC5CDD">
        <w:rPr>
          <w:rFonts w:ascii="Times New Roman" w:hAnsi="Times New Roman" w:cs="Times New Roman"/>
          <w:sz w:val="24"/>
          <w:szCs w:val="24"/>
        </w:rPr>
        <w:t xml:space="preserve">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 письменного заявления гражданина, либо уполномоченного им лица, либо иных лиц (органов) указанных в законе, о приостановлении рассмотрения вопроса о признании жилого помещения муниципального жилищного фонда с указанием причин и срока приостановления, который не может превышать три месяца.</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Решение об отказе в предоставлении муниципальной услуги принимается до направления заявления на рассмотрение Комиссии.</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При желании заявителя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обращает его внимание на наличие препятствий для предоставления муниципальной услуги и предлагает заявителю письменно подтвердить факт уведомления на заявлении.</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2.11. Требования к местам предоставления муниципальной услуги.</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2.11.1. Вход в администрацию должен быть оборудован информационной табличкой (вывеской), содержащей информацию о наименовании предоставляющего муниципальную услугу.</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2.11.2. Прием заявителей осуществляется в кабинете ведущего специалиста администрации Атагайского муниципального образования.</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lastRenderedPageBreak/>
        <w:t xml:space="preserve">2.11.3. Помещение администрации должно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21" w:history="1">
        <w:r w:rsidRPr="00DC5CDD">
          <w:rPr>
            <w:rFonts w:ascii="Times New Roman" w:hAnsi="Times New Roman" w:cs="Times New Roman"/>
            <w:sz w:val="24"/>
            <w:szCs w:val="24"/>
          </w:rPr>
          <w:t>СанПиН 2.2.2/2.4.1340-03</w:t>
        </w:r>
      </w:hyperlink>
      <w:r w:rsidRPr="00DC5CDD">
        <w:rPr>
          <w:rFonts w:ascii="Times New Roman" w:hAnsi="Times New Roman" w:cs="Times New Roman"/>
          <w:sz w:val="24"/>
          <w:szCs w:val="24"/>
        </w:rPr>
        <w:t>".</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2.11.4. Места информирования, предназначенные для ознакомления заявителей с информационными материалами, оборудуются:</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 информационными стендами;</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 стульями и столами для возможности оформления документов.</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2.11.5. Места для ожидания в очереди на представление или получение документов должны быть оборудованы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2.11.6. 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2.11.7. Места для ожидания приема граждан оборудуются:</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 противопожарной системой и средствами пожаротушения;</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 системой охраны;</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 средствами оповещения о возникновении чрезвычайной ситуации.</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2.11.8. В местах ожидания приема граждан на видном месте размещаются схемы расположения средств пожаротушения и путей эвакуации посетителей и специалистов.</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2.11.9. Помещения для непосредственного взаимодействия специалиста с заявителями должны соответствовать комфортным условиям для заявителей и оптимальным условиям работы специалистов.</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2.11.10. 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2.11.11. При организации рабочих мест должна быть предусмотрена возможность свободного входа и выхода специалистов из помещения при необходимости.</w:t>
      </w:r>
    </w:p>
    <w:p w:rsidR="004B4F97" w:rsidRPr="00DC5CDD" w:rsidRDefault="004B4F97" w:rsidP="004B4F97">
      <w:pPr>
        <w:pStyle w:val="ConsPlusNormal"/>
        <w:ind w:firstLine="540"/>
        <w:jc w:val="both"/>
        <w:rPr>
          <w:rFonts w:ascii="Times New Roman" w:hAnsi="Times New Roman" w:cs="Times New Roman"/>
          <w:sz w:val="24"/>
          <w:szCs w:val="24"/>
        </w:rPr>
      </w:pPr>
    </w:p>
    <w:p w:rsidR="004B4F97" w:rsidRPr="00DC5CDD" w:rsidRDefault="004B4F97" w:rsidP="004B4F97"/>
    <w:p w:rsidR="004B4F97" w:rsidRPr="00DC5CDD" w:rsidRDefault="004B4F97" w:rsidP="004B4F97">
      <w:pPr>
        <w:pStyle w:val="ConsPlusNormal"/>
        <w:jc w:val="center"/>
        <w:outlineLvl w:val="1"/>
        <w:rPr>
          <w:rFonts w:ascii="Times New Roman" w:hAnsi="Times New Roman" w:cs="Times New Roman"/>
          <w:sz w:val="24"/>
          <w:szCs w:val="24"/>
        </w:rPr>
      </w:pPr>
      <w:r w:rsidRPr="00DC5CDD">
        <w:rPr>
          <w:rFonts w:ascii="Times New Roman" w:hAnsi="Times New Roman" w:cs="Times New Roman"/>
          <w:sz w:val="24"/>
          <w:szCs w:val="24"/>
        </w:rPr>
        <w:t>3. АДМИНИСТРАТИВНЫЕ ПРОЦЕДУРЫ</w:t>
      </w:r>
    </w:p>
    <w:p w:rsidR="004B4F97" w:rsidRPr="00DC5CDD" w:rsidRDefault="004B4F97" w:rsidP="004B4F97">
      <w:pPr>
        <w:pStyle w:val="ConsPlusNormal"/>
        <w:ind w:firstLine="540"/>
        <w:jc w:val="both"/>
        <w:rPr>
          <w:rFonts w:ascii="Times New Roman" w:hAnsi="Times New Roman" w:cs="Times New Roman"/>
          <w:sz w:val="24"/>
          <w:szCs w:val="24"/>
        </w:rPr>
      </w:pP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 направление заявлений в администрацию;</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 экспертиза документов, установление оснований для предоставления муниципальной услуги или подготовка мотивированного отказа в предоставлении муниципальной услуги;</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 работа Комиссии по оценке пригодности (непригодности) жилых помещений для постоянного проживания;</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 xml:space="preserve">- составление </w:t>
      </w:r>
      <w:hyperlink r:id="rId22" w:history="1">
        <w:r w:rsidRPr="00DC5CDD">
          <w:rPr>
            <w:rFonts w:ascii="Times New Roman" w:hAnsi="Times New Roman" w:cs="Times New Roman"/>
            <w:sz w:val="24"/>
            <w:szCs w:val="24"/>
          </w:rPr>
          <w:t>акта</w:t>
        </w:r>
      </w:hyperlink>
      <w:r w:rsidRPr="00DC5CDD">
        <w:rPr>
          <w:rFonts w:ascii="Times New Roman" w:hAnsi="Times New Roman" w:cs="Times New Roman"/>
          <w:sz w:val="24"/>
          <w:szCs w:val="24"/>
        </w:rPr>
        <w:t xml:space="preserve"> обследования помещения (в случае принятия Комиссией решения о необходимости проведения обследования) согласно Приложению 2 к Положению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утвержденному постановлением Правительства РФ от 28 января </w:t>
      </w:r>
      <w:smartTag w:uri="urn:schemas-microsoft-com:office:smarttags" w:element="metricconverter">
        <w:smartTagPr>
          <w:attr w:name="ProductID" w:val="2006 г"/>
        </w:smartTagPr>
        <w:r w:rsidRPr="00DC5CDD">
          <w:rPr>
            <w:rFonts w:ascii="Times New Roman" w:hAnsi="Times New Roman" w:cs="Times New Roman"/>
            <w:sz w:val="24"/>
            <w:szCs w:val="24"/>
          </w:rPr>
          <w:t>2006 г</w:t>
        </w:r>
      </w:smartTag>
      <w:r w:rsidRPr="00DC5CDD">
        <w:rPr>
          <w:rFonts w:ascii="Times New Roman" w:hAnsi="Times New Roman" w:cs="Times New Roman"/>
          <w:sz w:val="24"/>
          <w:szCs w:val="24"/>
        </w:rPr>
        <w:t>. N 47, и составление Комиссией заключения на основании выводов и рекомендаций, указанных в акте;</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 xml:space="preserve">- составление Комиссией </w:t>
      </w:r>
      <w:hyperlink r:id="rId23" w:history="1">
        <w:r w:rsidRPr="00DC5CDD">
          <w:rPr>
            <w:rFonts w:ascii="Times New Roman" w:hAnsi="Times New Roman" w:cs="Times New Roman"/>
            <w:sz w:val="24"/>
            <w:szCs w:val="24"/>
          </w:rPr>
          <w:t>заключения</w:t>
        </w:r>
      </w:hyperlink>
      <w:r w:rsidRPr="00DC5CDD">
        <w:rPr>
          <w:rFonts w:ascii="Times New Roman" w:hAnsi="Times New Roman" w:cs="Times New Roman"/>
          <w:sz w:val="24"/>
          <w:szCs w:val="24"/>
        </w:rPr>
        <w:t xml:space="preserve"> о признании жилого помещения соответствующим (несоответствующим) установленным требованиям и пригодным (непригодным) для проживания (далее - заключение) по форме согласно Приложению 1 к Положению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утвержденному постановлением Правительства РФ от 28 января </w:t>
      </w:r>
      <w:smartTag w:uri="urn:schemas-microsoft-com:office:smarttags" w:element="metricconverter">
        <w:smartTagPr>
          <w:attr w:name="ProductID" w:val="2006 г"/>
        </w:smartTagPr>
        <w:r w:rsidRPr="00DC5CDD">
          <w:rPr>
            <w:rFonts w:ascii="Times New Roman" w:hAnsi="Times New Roman" w:cs="Times New Roman"/>
            <w:sz w:val="24"/>
            <w:szCs w:val="24"/>
          </w:rPr>
          <w:t>2006 г</w:t>
        </w:r>
      </w:smartTag>
      <w:r w:rsidRPr="00DC5CDD">
        <w:rPr>
          <w:rFonts w:ascii="Times New Roman" w:hAnsi="Times New Roman" w:cs="Times New Roman"/>
          <w:sz w:val="24"/>
          <w:szCs w:val="24"/>
        </w:rPr>
        <w:t>. N 47;</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 принятие администрацией Атагайского муниципального образования документов, указанных в части 6 статьи 7 Федерального закона от 27.07.2010 N 210-ФЗ "Об организации предоставления государственных и муниципальных услуг" решения по итогам работы Комиссии;</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 передача одного экземпляра решения и заключения заявителю.</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3.2. Прием заявлений и документов от заявителей ответственным за предоставление муниципальной услуги.</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lastRenderedPageBreak/>
        <w:t>3.2.1. Документы представляются заявителем одновременно с заявлением специалисту, ответственному за предоставление муниципальной услуги, в соответствии с графиком приема заявителей лично либо по почте. Гражданин имеет право направить обращение, заявление или жалобу в электронном виде, а также представлять дополнительные документы и материалы либо обращаться с просьбой об их истребовании, в том числе в электронной форме.</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 xml:space="preserve">3.2.2. К заявлению о предоставлении муниципальной услуги прилагаются документы, указанные в </w:t>
      </w:r>
      <w:hyperlink w:anchor="Par111" w:history="1">
        <w:r w:rsidRPr="00DC5CDD">
          <w:rPr>
            <w:rFonts w:ascii="Times New Roman" w:hAnsi="Times New Roman" w:cs="Times New Roman"/>
            <w:sz w:val="24"/>
            <w:szCs w:val="24"/>
          </w:rPr>
          <w:t>пункте 2.8</w:t>
        </w:r>
      </w:hyperlink>
      <w:r w:rsidRPr="00DC5CDD">
        <w:rPr>
          <w:rFonts w:ascii="Times New Roman" w:hAnsi="Times New Roman" w:cs="Times New Roman"/>
          <w:sz w:val="24"/>
          <w:szCs w:val="24"/>
        </w:rPr>
        <w:t xml:space="preserve"> настоящего Регламента.</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3.2.3. Специалист администрации принимает заявление с приложенными документами осуществляет проверку полноты и достоверности представленных документов. При отсутствии необходимых документов, несоответствии представленных документов требованиям законодательства Российской Федерации, настоящего Регламента специалист, осуществляющий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При желании заявителя устранить препятствия, прервав подачу заявления и документов, специалист формирует перечень выявленных препятствий и передает его заявителю. При желании заявителя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обращает его внимание на наличие препятствий для предоставления муниципальной услуги и предлагает заявителю письменно подтвердить факт уведомления на заявлении.</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3.2.4. Специалистом администрации, ответственным за предоставление муниципальной услуги, ставится отметка о принятии заявления на втором экземпляре заявления, который остается у заявителя, либо на копии заявления. При этом на заявлении заявитель указывает перечень прилагаемых к заявлению документов. В случае направления заявления по почте к заявлению прикладываются нотариально заверенные копии правоустанавливающих документов на жилое помещение.</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3.2.5. Максимальное время ожидания в очереди при подаче документов не должно превышать 25 минут.</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3.2.6. Максимальное время приема документов от заявителя составляет не более 20 минут.</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3.3. Работа Комиссии по оценке пригодности (непригодности) жилых помещений для постоянного проживания.</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3.3.1. Основанием для начала выполнения административной процедуры рассмотрения заявления на заседании Комиссии является поступление документов от специалиста администрации после проведения экспертизы.</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3.3.2. Председатель Комиссии в течение двух дней со дня поступления заявления на рассмотрение Комиссии назначает заседания Комиссии для рассмотрения поступившего заявления. Секретарь Комиссии направляет членам Комиссии повестку дня заседания Комиссии с указанием даты, времени и места его проведения. Заседание Комиссии проводится не позднее пяти рабочих дней с момента принятия заявления председателем Комиссии. При подаче заявления заявителем секретарь Комиссии уведомляет его о дне рассмотрения лично, по почте или по электронной почте, если имеется у заявителя.</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3.3.3. Комиссия в назначенный день рассматривает заявление гражданина (нанимателя), приложенные к заявлению документы,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требованиям и признает жилое помещение пригодным (непригодным) для проживания.</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3.3.4. В ходе работы Комиссия вправе назначить дополнительные обследования помещения в целях проведения необходимых уточнений. Результаты дополнительных обследований приобщаются к документам, ранее представленным на рассмотрение Комиссии.</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3.4. Составление акта обследования помещения (в случае принятия Комиссией решения о необходимости проведения дополнительного обследования).</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 xml:space="preserve">3.4.1. В случае принятия Комиссией решения о необходимости проведения обследования председателем Комиссии в тот же день назначается день выезда Комиссии. Дополнительное обследование помещения должно быть проведено в течение двух рабочих дней со дня назначения дополнительного обследования. Комиссией определяется состав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w:t>
      </w:r>
      <w:r w:rsidRPr="00DC5CDD">
        <w:rPr>
          <w:rFonts w:ascii="Times New Roman" w:hAnsi="Times New Roman" w:cs="Times New Roman"/>
          <w:sz w:val="24"/>
          <w:szCs w:val="24"/>
        </w:rPr>
        <w:lastRenderedPageBreak/>
        <w:t>пригодным для проживания реконструированного ранее нежилого помещения. Участники обследования и заявители оповещаются секретарем Комиссии о дне выезда в день принятия решения о проведении обследования помещения.</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3.4.2. Результаты обследования в день выезда Комиссии оформляются актом, который составляется в 3 экземплярах. Акт обследования приобщается к документам, ранее представленным на рассмотрение Комиссии.</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3.5. Составление Комиссией заключения о признании жилого помещения пригодным (непригодным) для проживания (далее - заключение).</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3.5.1. 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3.5.2. Подготовка заключения Комиссии осуществляется в течение двух рабочих дней с момента принятия решения. Заключение Комиссии о признании жилого помещения соответствующим (несоответствующим) установленным требованиям и пригодным (непригодным) для проживания (далее - заключение) составляется в 3 экземплярах.</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3.5.3. Два экземпляра заключения не позднее одного рабочего дня, следующего за днем его составления, направляются в администрацию.</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3.5.4.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в администрацию не позднее рабочего дня, следующего за днем оформления решения. Комиссия в 5-дневный срок направляет по 1 экземпляру распоряжения и заключения Комиссии заявителю.</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3.6. Принятие администрацией Атагайского муниципального образования решения по итогам работы Комиссии. На основании заключения Комиссии Комитет в течение одного рабочего дня со дня получения заключения вносит на рассмотрение главе Атагайского муниципального образования проект постановления с решением о дальнейшем использовании помещения, сроках отселения физических и юридических лиц в случае признания необходимости проведения ремонтно-восстановительных работ.</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3.7. Передача одного экземпляра решения и заключения заявителю.</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3.7.1. По одному экземпляру постановления администрации и заключения Комиссии заказным письмом высылаются в адрес заявителя.</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3.7.2. Срок направления документов, являющихся результатом предоставления муниципальной услуги, заявителю не должен превышать двух рабочих дней с момента издания постановления администрации.</w:t>
      </w:r>
    </w:p>
    <w:p w:rsidR="004B4F97" w:rsidRPr="00DC5CDD" w:rsidRDefault="004B4F97" w:rsidP="004B4F97"/>
    <w:p w:rsidR="004B4F97" w:rsidRPr="00DC5CDD" w:rsidRDefault="004B4F97" w:rsidP="004B4F97"/>
    <w:p w:rsidR="004B4F97" w:rsidRPr="00DC5CDD" w:rsidRDefault="004B4F97" w:rsidP="004B4F97">
      <w:pPr>
        <w:pStyle w:val="ConsPlusNormal"/>
        <w:jc w:val="center"/>
        <w:outlineLvl w:val="1"/>
        <w:rPr>
          <w:rFonts w:ascii="Times New Roman" w:hAnsi="Times New Roman" w:cs="Times New Roman"/>
          <w:sz w:val="24"/>
          <w:szCs w:val="24"/>
        </w:rPr>
      </w:pPr>
      <w:r w:rsidRPr="00DC5CDD">
        <w:rPr>
          <w:rFonts w:ascii="Times New Roman" w:hAnsi="Times New Roman" w:cs="Times New Roman"/>
          <w:sz w:val="24"/>
          <w:szCs w:val="24"/>
        </w:rPr>
        <w:t>4. ПОРЯДОК И ФОРМЫ КОНТРОЛЯ ЗА ПРЕДОСТАВЛЕНИЕМ</w:t>
      </w:r>
    </w:p>
    <w:p w:rsidR="004B4F97" w:rsidRPr="00DC5CDD" w:rsidRDefault="004B4F97" w:rsidP="004B4F97">
      <w:pPr>
        <w:pStyle w:val="ConsPlusNormal"/>
        <w:jc w:val="center"/>
        <w:rPr>
          <w:rFonts w:ascii="Times New Roman" w:hAnsi="Times New Roman" w:cs="Times New Roman"/>
          <w:sz w:val="24"/>
          <w:szCs w:val="24"/>
        </w:rPr>
      </w:pPr>
      <w:r w:rsidRPr="00DC5CDD">
        <w:rPr>
          <w:rFonts w:ascii="Times New Roman" w:hAnsi="Times New Roman" w:cs="Times New Roman"/>
          <w:sz w:val="24"/>
          <w:szCs w:val="24"/>
        </w:rPr>
        <w:t>МУНИЦИПАЛЬНОЙ УСЛУГИ</w:t>
      </w:r>
    </w:p>
    <w:p w:rsidR="004B4F97" w:rsidRPr="00DC5CDD" w:rsidRDefault="004B4F97" w:rsidP="004B4F97">
      <w:pPr>
        <w:pStyle w:val="ConsPlusNormal"/>
        <w:ind w:firstLine="540"/>
        <w:jc w:val="both"/>
        <w:rPr>
          <w:rFonts w:ascii="Times New Roman" w:hAnsi="Times New Roman" w:cs="Times New Roman"/>
          <w:sz w:val="24"/>
          <w:szCs w:val="24"/>
        </w:rPr>
      </w:pP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4.1.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администрации осуществляется председателем Комитета.</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4.2. Текущий контроль осуществляется путем проведения руководителем, ответственным за организацию работы по предоставлению муниципальной услуги, проверок соблюдения и исполнения специалистом по жилищным вопросам Комитета положений настоящего Административного регламента, иных правовых актов.</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администрации.</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4.4. По результатам проведенных проверок в случае выявления нарушения прав заявителей осуществляется привлечение виновных лиц к ответственности в соответствии с законодательством Российской Федерации.</w:t>
      </w:r>
    </w:p>
    <w:p w:rsidR="004B4F97" w:rsidRPr="00DC5CDD" w:rsidRDefault="004B4F97" w:rsidP="004B4F97">
      <w:pPr>
        <w:pStyle w:val="ConsPlusNormal"/>
        <w:ind w:firstLine="540"/>
        <w:jc w:val="both"/>
        <w:rPr>
          <w:rFonts w:ascii="Times New Roman" w:hAnsi="Times New Roman" w:cs="Times New Roman"/>
          <w:sz w:val="24"/>
          <w:szCs w:val="24"/>
        </w:rPr>
      </w:pPr>
    </w:p>
    <w:p w:rsidR="004B4F97" w:rsidRPr="00DC5CDD" w:rsidRDefault="004B4F97" w:rsidP="004B4F97">
      <w:pPr>
        <w:pStyle w:val="ConsPlusNormal"/>
        <w:jc w:val="center"/>
        <w:outlineLvl w:val="1"/>
        <w:rPr>
          <w:rFonts w:ascii="Times New Roman" w:hAnsi="Times New Roman" w:cs="Times New Roman"/>
          <w:sz w:val="24"/>
          <w:szCs w:val="24"/>
        </w:rPr>
      </w:pPr>
      <w:r w:rsidRPr="00DC5CDD">
        <w:rPr>
          <w:rFonts w:ascii="Times New Roman" w:hAnsi="Times New Roman" w:cs="Times New Roman"/>
          <w:sz w:val="24"/>
          <w:szCs w:val="24"/>
        </w:rPr>
        <w:lastRenderedPageBreak/>
        <w:t>5. ПОРЯДОК ОБЖАЛОВАНИЯ ДЕЙСТВИЙ (БЕЗДЕЙСТВИЯ) И РЕШЕНИЙ,</w:t>
      </w:r>
    </w:p>
    <w:p w:rsidR="004B4F97" w:rsidRPr="00DC5CDD" w:rsidRDefault="004B4F97" w:rsidP="004B4F97">
      <w:pPr>
        <w:pStyle w:val="ConsPlusNormal"/>
        <w:jc w:val="center"/>
        <w:rPr>
          <w:rFonts w:ascii="Times New Roman" w:hAnsi="Times New Roman" w:cs="Times New Roman"/>
          <w:sz w:val="24"/>
          <w:szCs w:val="24"/>
        </w:rPr>
      </w:pPr>
      <w:r w:rsidRPr="00DC5CDD">
        <w:rPr>
          <w:rFonts w:ascii="Times New Roman" w:hAnsi="Times New Roman" w:cs="Times New Roman"/>
          <w:sz w:val="24"/>
          <w:szCs w:val="24"/>
        </w:rPr>
        <w:t>ОСУЩЕСТВЛЯЕМЫХ (ПРИНЯТЫХ) В ХОДЕ ПРЕДОСТАВЛЕНИЯ</w:t>
      </w:r>
    </w:p>
    <w:p w:rsidR="004B4F97" w:rsidRPr="00DC5CDD" w:rsidRDefault="004B4F97" w:rsidP="004B4F97">
      <w:pPr>
        <w:pStyle w:val="ConsPlusNormal"/>
        <w:jc w:val="center"/>
        <w:rPr>
          <w:rFonts w:ascii="Times New Roman" w:hAnsi="Times New Roman" w:cs="Times New Roman"/>
          <w:sz w:val="24"/>
          <w:szCs w:val="24"/>
        </w:rPr>
      </w:pPr>
      <w:r w:rsidRPr="00DC5CDD">
        <w:rPr>
          <w:rFonts w:ascii="Times New Roman" w:hAnsi="Times New Roman" w:cs="Times New Roman"/>
          <w:sz w:val="24"/>
          <w:szCs w:val="24"/>
        </w:rPr>
        <w:t>МУНИЦИПАЛЬНОЙ УСЛУГИ</w:t>
      </w:r>
    </w:p>
    <w:p w:rsidR="004B4F97" w:rsidRPr="00DC5CDD" w:rsidRDefault="004B4F97" w:rsidP="004B4F97">
      <w:pPr>
        <w:pStyle w:val="ConsPlusNormal"/>
        <w:jc w:val="center"/>
        <w:rPr>
          <w:rFonts w:ascii="Times New Roman" w:hAnsi="Times New Roman" w:cs="Times New Roman"/>
          <w:sz w:val="24"/>
          <w:szCs w:val="24"/>
        </w:rPr>
      </w:pP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5.1. Заявитель вправе обжаловать действия (бездействие) и решения, осуществляемые (принятые) в ходе предоставления муниципальной услуги должностным лицом.</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5.1.1. В досудебном порядке получатели услуги вправе обжаловать решения, действия (бездействие) должностных лиц председателю Комитета, главе Атагайского муниципального образования или его заместителям.</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5.1.2. Жалобы могут быть поданы в устной или письменной форме.</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В устной форме жалобы рассматриваются по общему правилу в ходе личного приема.</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В письменной жалобе указываются:</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 фамилия, имя, отчество заинтересованного лица;</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 полное наименование юридического лица (в случае обращения организации);</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 почтовый адрес;</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 предмет жалобы;</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 дата и личная подпись заинтересованного лица.</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В случае необходимости для подтверждения своих доводов заявитель либо его представитель прилагают к жалобе документы и материалы, подтверждающие обоснованность жалобы, либо их копии.</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Заявления, направля</w:t>
      </w:r>
      <w:r w:rsidR="005008C9">
        <w:rPr>
          <w:rFonts w:ascii="Times New Roman" w:hAnsi="Times New Roman" w:cs="Times New Roman"/>
          <w:sz w:val="24"/>
          <w:szCs w:val="24"/>
        </w:rPr>
        <w:t xml:space="preserve">емые в адрес главы Атагайского </w:t>
      </w:r>
      <w:r w:rsidRPr="00DC5CDD">
        <w:rPr>
          <w:rFonts w:ascii="Times New Roman" w:hAnsi="Times New Roman" w:cs="Times New Roman"/>
          <w:sz w:val="24"/>
          <w:szCs w:val="24"/>
        </w:rPr>
        <w:t>муниципального образования, принимаются в приемной администрации Атагайского муниципального образования,  в рабочие дни с 08-00 до 13-00, с 14-00 до 17-00. Выходные дни - суббота, воскресенье.</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Письменная жалоба должна быть рассмотрена в течение 30 дней со дня регистрации письменного обращения.</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5.1.3. Если в результате рассмотрения жалоба признана обоснованной, то принимается решение о проведении действий по представлению информации об объекте и применении административных мер ответственности к должностному лицу, допустившему нарушения и повлекшему за собой жалобу заинтересованного лица.</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5.1.4. Основания для отказа для рассмотрения жалобы либо приостановления ее рассмотрения:</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1)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2) 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4B4F97" w:rsidRPr="00DC5CDD" w:rsidRDefault="004B4F97" w:rsidP="005C7842">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3)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 О данном решении заявитель, направивший жалобу, уведомляется в письменном виде.</w:t>
      </w:r>
    </w:p>
    <w:p w:rsidR="004B4F97" w:rsidRPr="00DC5CDD" w:rsidRDefault="004B4F97" w:rsidP="004B4F97">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5.1.5. Заинтересованному лицу направляется сообщение о принятом решении и действиях, проведенных в соответствии с принятым решением.</w:t>
      </w:r>
    </w:p>
    <w:p w:rsidR="004B4F97" w:rsidRPr="00DC5CDD" w:rsidRDefault="004B4F97" w:rsidP="00DC5CDD">
      <w:pPr>
        <w:pStyle w:val="ConsPlusNormal"/>
        <w:ind w:firstLine="540"/>
        <w:jc w:val="both"/>
        <w:rPr>
          <w:rFonts w:ascii="Times New Roman" w:hAnsi="Times New Roman" w:cs="Times New Roman"/>
          <w:sz w:val="24"/>
          <w:szCs w:val="24"/>
        </w:rPr>
      </w:pPr>
      <w:r w:rsidRPr="00DC5CDD">
        <w:rPr>
          <w:rFonts w:ascii="Times New Roman" w:hAnsi="Times New Roman" w:cs="Times New Roman"/>
          <w:sz w:val="24"/>
          <w:szCs w:val="24"/>
        </w:rPr>
        <w:t>5.2. Заявитель вправе обжаловать решения, принятые в ходе предоставления муниципальной услуги, действия (бездействие) должностных лиц, ответственных за предоставление муниципальной услуги, в установленном порядке в суд.</w:t>
      </w:r>
    </w:p>
    <w:p w:rsidR="004B4F97" w:rsidRDefault="004B4F97" w:rsidP="004B4F97">
      <w:pPr>
        <w:pStyle w:val="ConsPlusNormal"/>
        <w:jc w:val="right"/>
        <w:outlineLvl w:val="1"/>
      </w:pPr>
    </w:p>
    <w:p w:rsidR="004B4F97" w:rsidRDefault="004B4F97" w:rsidP="004B4F97">
      <w:pPr>
        <w:pStyle w:val="ConsPlusNormal"/>
        <w:jc w:val="right"/>
        <w:outlineLvl w:val="1"/>
      </w:pPr>
    </w:p>
    <w:p w:rsidR="004B4F97" w:rsidRDefault="004B4F97" w:rsidP="004B4F97">
      <w:pPr>
        <w:pStyle w:val="ConsPlusNormal"/>
        <w:jc w:val="right"/>
        <w:outlineLvl w:val="1"/>
      </w:pPr>
    </w:p>
    <w:p w:rsidR="004B4F97" w:rsidRDefault="004B4F97" w:rsidP="004B4F97">
      <w:pPr>
        <w:pStyle w:val="ConsPlusNormal"/>
        <w:jc w:val="right"/>
        <w:outlineLvl w:val="1"/>
      </w:pPr>
    </w:p>
    <w:p w:rsidR="00DC5CDD" w:rsidRDefault="00DC5CDD" w:rsidP="004B4F97">
      <w:pPr>
        <w:pStyle w:val="ConsPlusNormal"/>
        <w:jc w:val="right"/>
        <w:outlineLvl w:val="1"/>
      </w:pPr>
    </w:p>
    <w:p w:rsidR="00DC5CDD" w:rsidRDefault="00DC5CDD" w:rsidP="004B4F97">
      <w:pPr>
        <w:pStyle w:val="ConsPlusNormal"/>
        <w:jc w:val="right"/>
        <w:outlineLvl w:val="1"/>
      </w:pPr>
    </w:p>
    <w:p w:rsidR="00DC5CDD" w:rsidRDefault="00DC5CDD" w:rsidP="004B4F97">
      <w:pPr>
        <w:pStyle w:val="ConsPlusNormal"/>
        <w:jc w:val="right"/>
        <w:outlineLvl w:val="1"/>
      </w:pPr>
    </w:p>
    <w:p w:rsidR="00DC5CDD" w:rsidRDefault="00DC5CDD" w:rsidP="004B4F97">
      <w:pPr>
        <w:pStyle w:val="ConsPlusNormal"/>
        <w:jc w:val="right"/>
        <w:outlineLvl w:val="1"/>
      </w:pPr>
    </w:p>
    <w:p w:rsidR="004B4F97" w:rsidRPr="005008C9" w:rsidRDefault="004B4F97" w:rsidP="004B4F97">
      <w:pPr>
        <w:pStyle w:val="ConsPlusNormal"/>
        <w:jc w:val="right"/>
        <w:outlineLvl w:val="1"/>
        <w:rPr>
          <w:rFonts w:ascii="Times New Roman" w:hAnsi="Times New Roman" w:cs="Times New Roman"/>
          <w:sz w:val="24"/>
          <w:szCs w:val="24"/>
        </w:rPr>
      </w:pPr>
      <w:r w:rsidRPr="005008C9">
        <w:rPr>
          <w:rFonts w:ascii="Times New Roman" w:hAnsi="Times New Roman" w:cs="Times New Roman"/>
          <w:sz w:val="24"/>
          <w:szCs w:val="24"/>
        </w:rPr>
        <w:lastRenderedPageBreak/>
        <w:t>Приложение N 3</w:t>
      </w:r>
    </w:p>
    <w:p w:rsidR="004B4F97" w:rsidRPr="005008C9" w:rsidRDefault="004B4F97" w:rsidP="004B4F97">
      <w:pPr>
        <w:pStyle w:val="ConsPlusNormal"/>
        <w:jc w:val="right"/>
        <w:rPr>
          <w:rFonts w:ascii="Times New Roman" w:hAnsi="Times New Roman" w:cs="Times New Roman"/>
          <w:sz w:val="24"/>
          <w:szCs w:val="24"/>
        </w:rPr>
      </w:pPr>
      <w:r w:rsidRPr="005008C9">
        <w:rPr>
          <w:rFonts w:ascii="Times New Roman" w:hAnsi="Times New Roman" w:cs="Times New Roman"/>
          <w:sz w:val="24"/>
          <w:szCs w:val="24"/>
        </w:rPr>
        <w:t>к Административному регламенту</w:t>
      </w:r>
    </w:p>
    <w:p w:rsidR="004B4F97" w:rsidRDefault="004B4F97" w:rsidP="004B4F97">
      <w:pPr>
        <w:pStyle w:val="ConsPlusNormal"/>
        <w:jc w:val="right"/>
      </w:pPr>
    </w:p>
    <w:p w:rsidR="004B4F97" w:rsidRDefault="004B4F97" w:rsidP="004B4F97">
      <w:pPr>
        <w:pStyle w:val="ConsPlusNormal"/>
        <w:ind w:firstLine="540"/>
        <w:jc w:val="both"/>
      </w:pPr>
    </w:p>
    <w:p w:rsidR="004B4F97" w:rsidRDefault="004B4F97" w:rsidP="004B4F97">
      <w:pPr>
        <w:pStyle w:val="ConsPlusNonformat"/>
      </w:pPr>
      <w:r>
        <w:t xml:space="preserve">                                               Главе Атагайского</w:t>
      </w:r>
    </w:p>
    <w:p w:rsidR="004B4F97" w:rsidRDefault="004B4F97" w:rsidP="004B4F97">
      <w:pPr>
        <w:pStyle w:val="ConsPlusNonformat"/>
      </w:pPr>
      <w:r>
        <w:t xml:space="preserve">                                               муниципального образования</w:t>
      </w:r>
    </w:p>
    <w:p w:rsidR="004B4F97" w:rsidRDefault="004B4F97" w:rsidP="004B4F97">
      <w:pPr>
        <w:pStyle w:val="ConsPlusNonformat"/>
      </w:pPr>
      <w:r>
        <w:t xml:space="preserve">                                               </w:t>
      </w:r>
      <w:r w:rsidR="00DC5CDD">
        <w:t>ф.и.о.</w:t>
      </w:r>
    </w:p>
    <w:p w:rsidR="004B4F97" w:rsidRDefault="004B4F97" w:rsidP="004B4F97">
      <w:pPr>
        <w:pStyle w:val="ConsPlusNonformat"/>
      </w:pPr>
      <w:r>
        <w:t xml:space="preserve">                                               От _________________________</w:t>
      </w:r>
    </w:p>
    <w:p w:rsidR="004B4F97" w:rsidRDefault="004B4F97" w:rsidP="004B4F97">
      <w:pPr>
        <w:pStyle w:val="ConsPlusNonformat"/>
      </w:pPr>
      <w:r>
        <w:t xml:space="preserve">                                               ____________________________</w:t>
      </w:r>
    </w:p>
    <w:p w:rsidR="004B4F97" w:rsidRDefault="004B4F97" w:rsidP="004B4F97">
      <w:pPr>
        <w:pStyle w:val="ConsPlusNonformat"/>
      </w:pPr>
      <w:r>
        <w:t xml:space="preserve">                                               ____________________________</w:t>
      </w:r>
    </w:p>
    <w:p w:rsidR="004B4F97" w:rsidRDefault="004B4F97" w:rsidP="004B4F97">
      <w:pPr>
        <w:pStyle w:val="ConsPlusNonformat"/>
      </w:pPr>
      <w:r>
        <w:t xml:space="preserve">                                               ____________________________</w:t>
      </w:r>
    </w:p>
    <w:p w:rsidR="004B4F97" w:rsidRDefault="004B4F97" w:rsidP="004B4F97">
      <w:pPr>
        <w:pStyle w:val="ConsPlusNonformat"/>
      </w:pPr>
      <w:r>
        <w:t xml:space="preserve">                                               ____________________________</w:t>
      </w:r>
    </w:p>
    <w:p w:rsidR="004B4F97" w:rsidRDefault="004B4F97" w:rsidP="004B4F97">
      <w:pPr>
        <w:pStyle w:val="ConsPlusNonformat"/>
      </w:pPr>
      <w:r>
        <w:t xml:space="preserve">                                               ____________________________</w:t>
      </w:r>
    </w:p>
    <w:p w:rsidR="004B4F97" w:rsidRDefault="004B4F97" w:rsidP="004B4F97">
      <w:pPr>
        <w:pStyle w:val="ConsPlusNonformat"/>
      </w:pPr>
      <w:r>
        <w:t xml:space="preserve">                                               ____________________________</w:t>
      </w:r>
    </w:p>
    <w:p w:rsidR="004B4F97" w:rsidRDefault="004B4F97" w:rsidP="004B4F97">
      <w:pPr>
        <w:pStyle w:val="ConsPlusNonformat"/>
      </w:pPr>
      <w:r>
        <w:t xml:space="preserve">                                               ____________________________</w:t>
      </w:r>
    </w:p>
    <w:p w:rsidR="004B4F97" w:rsidRDefault="004B4F97" w:rsidP="004B4F97">
      <w:pPr>
        <w:pStyle w:val="ConsPlusNonformat"/>
      </w:pPr>
      <w:r>
        <w:t xml:space="preserve">                                               ____________________________</w:t>
      </w:r>
    </w:p>
    <w:p w:rsidR="004B4F97" w:rsidRDefault="004B4F97" w:rsidP="004B4F97">
      <w:pPr>
        <w:pStyle w:val="ConsPlusNonformat"/>
      </w:pPr>
      <w:r>
        <w:t xml:space="preserve">                                               тел. _______________________</w:t>
      </w:r>
    </w:p>
    <w:p w:rsidR="004B4F97" w:rsidRDefault="004B4F97" w:rsidP="004B4F97">
      <w:pPr>
        <w:pStyle w:val="ConsPlusNonformat"/>
      </w:pPr>
    </w:p>
    <w:p w:rsidR="004B4F97" w:rsidRDefault="004B4F97" w:rsidP="004B4F97">
      <w:pPr>
        <w:pStyle w:val="ConsPlusNonformat"/>
      </w:pPr>
      <w:bookmarkStart w:id="3" w:name="Par265"/>
      <w:bookmarkEnd w:id="3"/>
      <w:r>
        <w:t xml:space="preserve">                                 ЗАЯВЛЕНИЕ</w:t>
      </w:r>
    </w:p>
    <w:p w:rsidR="004B4F97" w:rsidRDefault="004B4F97" w:rsidP="004B4F97">
      <w:pPr>
        <w:pStyle w:val="ConsPlusNonformat"/>
      </w:pPr>
    </w:p>
    <w:p w:rsidR="004B4F97" w:rsidRDefault="004B4F97" w:rsidP="004B4F97">
      <w:pPr>
        <w:pStyle w:val="ConsPlusNonformat"/>
      </w:pPr>
      <w:r>
        <w:t>___________________________________________________________________________</w:t>
      </w:r>
    </w:p>
    <w:p w:rsidR="004B4F97" w:rsidRDefault="004B4F97" w:rsidP="004B4F97">
      <w:pPr>
        <w:pStyle w:val="ConsPlusNonformat"/>
      </w:pPr>
      <w:r>
        <w:t>___________________________________________________________________________</w:t>
      </w:r>
    </w:p>
    <w:p w:rsidR="004B4F97" w:rsidRDefault="004B4F97" w:rsidP="004B4F97">
      <w:pPr>
        <w:pStyle w:val="ConsPlusNonformat"/>
      </w:pPr>
      <w:r>
        <w:t>___________________________________________________________________________</w:t>
      </w:r>
    </w:p>
    <w:p w:rsidR="004B4F97" w:rsidRDefault="004B4F97" w:rsidP="004B4F97">
      <w:pPr>
        <w:pStyle w:val="ConsPlusNonformat"/>
      </w:pPr>
      <w:r>
        <w:t>___________________________________________________________________________</w:t>
      </w:r>
    </w:p>
    <w:p w:rsidR="004B4F97" w:rsidRDefault="004B4F97" w:rsidP="004B4F97">
      <w:pPr>
        <w:pStyle w:val="ConsPlusNonformat"/>
      </w:pPr>
      <w:r>
        <w:t>___________________________________________________________________________</w:t>
      </w:r>
    </w:p>
    <w:p w:rsidR="004B4F97" w:rsidRDefault="004B4F97" w:rsidP="004B4F97">
      <w:pPr>
        <w:pStyle w:val="ConsPlusNonformat"/>
      </w:pPr>
      <w:r>
        <w:t>___________________________________________________________________________</w:t>
      </w:r>
    </w:p>
    <w:p w:rsidR="004B4F97" w:rsidRDefault="004B4F97" w:rsidP="004B4F97">
      <w:pPr>
        <w:pStyle w:val="ConsPlusNonformat"/>
      </w:pPr>
      <w:r>
        <w:t>___________________________________________________________________________</w:t>
      </w:r>
    </w:p>
    <w:p w:rsidR="004B4F97" w:rsidRDefault="004B4F97" w:rsidP="004B4F97">
      <w:pPr>
        <w:pStyle w:val="ConsPlusNonformat"/>
      </w:pPr>
      <w:r>
        <w:t>___________________________________________________________________________</w:t>
      </w:r>
    </w:p>
    <w:p w:rsidR="004B4F97" w:rsidRDefault="004B4F97" w:rsidP="004B4F97">
      <w:pPr>
        <w:pStyle w:val="ConsPlusNonformat"/>
      </w:pPr>
      <w:r>
        <w:t>___________________________________________________________________________</w:t>
      </w:r>
    </w:p>
    <w:p w:rsidR="004B4F97" w:rsidRDefault="004B4F97" w:rsidP="004B4F97">
      <w:pPr>
        <w:pStyle w:val="ConsPlusNonformat"/>
      </w:pPr>
      <w:r>
        <w:t xml:space="preserve">    К заявлению прилагаю:</w:t>
      </w:r>
    </w:p>
    <w:p w:rsidR="004B4F97" w:rsidRDefault="004B4F97" w:rsidP="004B4F97"/>
    <w:p w:rsidR="004B4F97" w:rsidRDefault="004B4F97" w:rsidP="004B4F97"/>
    <w:p w:rsidR="004B4F97" w:rsidRDefault="004B4F97" w:rsidP="004B4F97"/>
    <w:p w:rsidR="004B4F97" w:rsidRDefault="004B4F97" w:rsidP="004B4F97"/>
    <w:p w:rsidR="004B4F97" w:rsidRDefault="004B4F97" w:rsidP="004B4F97"/>
    <w:p w:rsidR="004B4F97" w:rsidRDefault="004B4F97" w:rsidP="004B4F97">
      <w:pPr>
        <w:pStyle w:val="ConsPlusNonformat"/>
      </w:pPr>
      <w:r>
        <w:t>___________________________________________________________________________</w:t>
      </w:r>
    </w:p>
    <w:p w:rsidR="004B4F97" w:rsidRDefault="004B4F97" w:rsidP="004B4F97">
      <w:pPr>
        <w:pStyle w:val="ConsPlusNonformat"/>
      </w:pPr>
      <w:r>
        <w:t>___________________________________________________________________________</w:t>
      </w:r>
    </w:p>
    <w:p w:rsidR="004B4F97" w:rsidRDefault="004B4F97" w:rsidP="004B4F97">
      <w:pPr>
        <w:pStyle w:val="ConsPlusNonformat"/>
      </w:pPr>
      <w:r>
        <w:t>___________________________________________________________________________</w:t>
      </w:r>
    </w:p>
    <w:p w:rsidR="004B4F97" w:rsidRDefault="004B4F97" w:rsidP="004B4F97">
      <w:pPr>
        <w:pStyle w:val="ConsPlusNonformat"/>
      </w:pPr>
      <w:r>
        <w:t>___________________________________________________________________________</w:t>
      </w:r>
    </w:p>
    <w:p w:rsidR="004B4F97" w:rsidRDefault="004B4F97" w:rsidP="004B4F97">
      <w:pPr>
        <w:pStyle w:val="ConsPlusNonformat"/>
      </w:pPr>
      <w:r>
        <w:t>___________________________________________________________________________</w:t>
      </w:r>
    </w:p>
    <w:p w:rsidR="004B4F97" w:rsidRDefault="004B4F97" w:rsidP="004B4F97">
      <w:pPr>
        <w:pStyle w:val="ConsPlusNonformat"/>
      </w:pPr>
      <w:r>
        <w:t>___________________________________________________________________________</w:t>
      </w:r>
    </w:p>
    <w:p w:rsidR="004B4F97" w:rsidRDefault="004B4F97" w:rsidP="004B4F97">
      <w:pPr>
        <w:pStyle w:val="ConsPlusNonformat"/>
      </w:pPr>
    </w:p>
    <w:p w:rsidR="004B4F97" w:rsidRDefault="004B4F97" w:rsidP="004B4F97">
      <w:pPr>
        <w:pStyle w:val="ConsPlusNonformat"/>
      </w:pPr>
      <w:r>
        <w:t>______________________                              "____" _________20__ г.</w:t>
      </w:r>
    </w:p>
    <w:p w:rsidR="004B4F97" w:rsidRDefault="004B4F97" w:rsidP="004B4F97">
      <w:pPr>
        <w:pStyle w:val="ConsPlusNonformat"/>
      </w:pPr>
      <w:r>
        <w:t>(подпись, расшифровка)</w:t>
      </w:r>
    </w:p>
    <w:p w:rsidR="004B4F97" w:rsidRDefault="004B4F97" w:rsidP="004B4F97">
      <w:pPr>
        <w:pStyle w:val="ConsPlusNormal"/>
        <w:ind w:firstLine="540"/>
        <w:jc w:val="both"/>
      </w:pPr>
    </w:p>
    <w:p w:rsidR="004B4F97" w:rsidRDefault="004B4F97" w:rsidP="004B4F97">
      <w:pPr>
        <w:pStyle w:val="ConsPlusNormal"/>
        <w:ind w:firstLine="540"/>
        <w:jc w:val="both"/>
      </w:pPr>
    </w:p>
    <w:p w:rsidR="004B4F97" w:rsidRDefault="004B4F97" w:rsidP="004B4F97">
      <w:pPr>
        <w:pStyle w:val="ConsPlusNormal"/>
        <w:pBdr>
          <w:bottom w:val="single" w:sz="6" w:space="0" w:color="auto"/>
        </w:pBdr>
        <w:rPr>
          <w:sz w:val="5"/>
          <w:szCs w:val="5"/>
        </w:rPr>
      </w:pPr>
    </w:p>
    <w:p w:rsidR="004B4F97" w:rsidRDefault="004B4F97" w:rsidP="004B4F97"/>
    <w:p w:rsidR="001950F2" w:rsidRPr="00961CB4" w:rsidRDefault="001950F2" w:rsidP="00043E9C">
      <w:pPr>
        <w:widowControl w:val="0"/>
        <w:autoSpaceDE w:val="0"/>
        <w:autoSpaceDN w:val="0"/>
        <w:adjustRightInd w:val="0"/>
        <w:jc w:val="right"/>
        <w:outlineLvl w:val="0"/>
      </w:pPr>
    </w:p>
    <w:sectPr w:rsidR="001950F2" w:rsidRPr="00961CB4" w:rsidSect="005008C9">
      <w:pgSz w:w="11909" w:h="16834"/>
      <w:pgMar w:top="567" w:right="567" w:bottom="426" w:left="141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16F" w:rsidRDefault="00E0116F">
      <w:r>
        <w:separator/>
      </w:r>
    </w:p>
  </w:endnote>
  <w:endnote w:type="continuationSeparator" w:id="1">
    <w:p w:rsidR="00E0116F" w:rsidRDefault="00E011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Light">
    <w:altName w:val="Arial"/>
    <w:panose1 w:val="00000000000000000000"/>
    <w:charset w:val="CC"/>
    <w:family w:val="swiss"/>
    <w:notTrueType/>
    <w:pitch w:val="variable"/>
    <w:sig w:usb0="00000001"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16F" w:rsidRDefault="00E0116F">
      <w:r>
        <w:separator/>
      </w:r>
    </w:p>
  </w:footnote>
  <w:footnote w:type="continuationSeparator" w:id="1">
    <w:p w:rsidR="00E0116F" w:rsidRDefault="00E011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DD05F6E"/>
    <w:lvl w:ilvl="0">
      <w:numFmt w:val="bullet"/>
      <w:lvlText w:val="*"/>
      <w:lvlJc w:val="left"/>
    </w:lvl>
  </w:abstractNum>
  <w:abstractNum w:abstractNumId="1">
    <w:nsid w:val="03241A4E"/>
    <w:multiLevelType w:val="hybridMultilevel"/>
    <w:tmpl w:val="010C896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D711E6"/>
    <w:multiLevelType w:val="hybridMultilevel"/>
    <w:tmpl w:val="1A58EB46"/>
    <w:lvl w:ilvl="0" w:tplc="CE401C04">
      <w:start w:val="22"/>
      <w:numFmt w:val="decimal"/>
      <w:lvlText w:val="%1."/>
      <w:lvlJc w:val="left"/>
      <w:pPr>
        <w:ind w:left="375" w:hanging="375"/>
      </w:pPr>
      <w:rPr>
        <w:i w:val="0"/>
        <w:iCs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3">
    <w:nsid w:val="126C6387"/>
    <w:multiLevelType w:val="hybridMultilevel"/>
    <w:tmpl w:val="D0F258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7A0D1D"/>
    <w:multiLevelType w:val="hybridMultilevel"/>
    <w:tmpl w:val="6A7A2E2A"/>
    <w:lvl w:ilvl="0" w:tplc="BB74C080">
      <w:start w:val="8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1A6D74FF"/>
    <w:multiLevelType w:val="hybridMultilevel"/>
    <w:tmpl w:val="D618179C"/>
    <w:lvl w:ilvl="0" w:tplc="042082A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F95CEE"/>
    <w:multiLevelType w:val="hybridMultilevel"/>
    <w:tmpl w:val="0774406A"/>
    <w:lvl w:ilvl="0" w:tplc="0419000F">
      <w:start w:val="8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nsid w:val="3B79449A"/>
    <w:multiLevelType w:val="hybridMultilevel"/>
    <w:tmpl w:val="5E80D328"/>
    <w:lvl w:ilvl="0" w:tplc="32F8B6A8">
      <w:start w:val="1"/>
      <w:numFmt w:val="decimal"/>
      <w:lvlText w:val="%1."/>
      <w:lvlJc w:val="left"/>
      <w:pPr>
        <w:tabs>
          <w:tab w:val="num" w:pos="1065"/>
        </w:tabs>
        <w:ind w:left="1065" w:hanging="360"/>
      </w:pPr>
      <w:rPr>
        <w:rFonts w:hint="default"/>
      </w:rPr>
    </w:lvl>
    <w:lvl w:ilvl="1" w:tplc="FACCF912">
      <w:numFmt w:val="none"/>
      <w:lvlText w:val=""/>
      <w:lvlJc w:val="left"/>
      <w:pPr>
        <w:tabs>
          <w:tab w:val="num" w:pos="360"/>
        </w:tabs>
      </w:pPr>
    </w:lvl>
    <w:lvl w:ilvl="2" w:tplc="B81223E4">
      <w:numFmt w:val="none"/>
      <w:lvlText w:val=""/>
      <w:lvlJc w:val="left"/>
      <w:pPr>
        <w:tabs>
          <w:tab w:val="num" w:pos="360"/>
        </w:tabs>
      </w:pPr>
    </w:lvl>
    <w:lvl w:ilvl="3" w:tplc="29EE0BA2">
      <w:numFmt w:val="none"/>
      <w:lvlText w:val=""/>
      <w:lvlJc w:val="left"/>
      <w:pPr>
        <w:tabs>
          <w:tab w:val="num" w:pos="360"/>
        </w:tabs>
      </w:pPr>
    </w:lvl>
    <w:lvl w:ilvl="4" w:tplc="B30EC338">
      <w:numFmt w:val="none"/>
      <w:lvlText w:val=""/>
      <w:lvlJc w:val="left"/>
      <w:pPr>
        <w:tabs>
          <w:tab w:val="num" w:pos="360"/>
        </w:tabs>
      </w:pPr>
    </w:lvl>
    <w:lvl w:ilvl="5" w:tplc="B1E41B0E">
      <w:numFmt w:val="none"/>
      <w:lvlText w:val=""/>
      <w:lvlJc w:val="left"/>
      <w:pPr>
        <w:tabs>
          <w:tab w:val="num" w:pos="360"/>
        </w:tabs>
      </w:pPr>
    </w:lvl>
    <w:lvl w:ilvl="6" w:tplc="35067BB2">
      <w:numFmt w:val="none"/>
      <w:lvlText w:val=""/>
      <w:lvlJc w:val="left"/>
      <w:pPr>
        <w:tabs>
          <w:tab w:val="num" w:pos="360"/>
        </w:tabs>
      </w:pPr>
    </w:lvl>
    <w:lvl w:ilvl="7" w:tplc="027CAD9A">
      <w:numFmt w:val="none"/>
      <w:lvlText w:val=""/>
      <w:lvlJc w:val="left"/>
      <w:pPr>
        <w:tabs>
          <w:tab w:val="num" w:pos="360"/>
        </w:tabs>
      </w:pPr>
    </w:lvl>
    <w:lvl w:ilvl="8" w:tplc="8FC64548">
      <w:numFmt w:val="none"/>
      <w:lvlText w:val=""/>
      <w:lvlJc w:val="left"/>
      <w:pPr>
        <w:tabs>
          <w:tab w:val="num" w:pos="360"/>
        </w:tabs>
      </w:pPr>
    </w:lvl>
  </w:abstractNum>
  <w:abstractNum w:abstractNumId="9">
    <w:nsid w:val="3E2262E7"/>
    <w:multiLevelType w:val="singleLevel"/>
    <w:tmpl w:val="F2DA541A"/>
    <w:lvl w:ilvl="0">
      <w:start w:val="2"/>
      <w:numFmt w:val="decimal"/>
      <w:lvlText w:val="%1."/>
      <w:legacy w:legacy="1" w:legacySpace="0" w:legacyIndent="240"/>
      <w:lvlJc w:val="left"/>
      <w:rPr>
        <w:rFonts w:ascii="Times New Roman" w:hAnsi="Times New Roman" w:cs="Times New Roman" w:hint="default"/>
      </w:rPr>
    </w:lvl>
  </w:abstractNum>
  <w:abstractNum w:abstractNumId="10">
    <w:nsid w:val="3F124904"/>
    <w:multiLevelType w:val="hybridMultilevel"/>
    <w:tmpl w:val="FAC2A6BA"/>
    <w:lvl w:ilvl="0" w:tplc="3588F93C">
      <w:start w:val="8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49A034A8"/>
    <w:multiLevelType w:val="hybridMultilevel"/>
    <w:tmpl w:val="FC7E1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3">
    <w:nsid w:val="58A73960"/>
    <w:multiLevelType w:val="hybridMultilevel"/>
    <w:tmpl w:val="6518C2D4"/>
    <w:lvl w:ilvl="0" w:tplc="9F7CEFC2">
      <w:start w:val="1"/>
      <w:numFmt w:val="decimal"/>
      <w:lvlText w:val="%1."/>
      <w:lvlJc w:val="left"/>
      <w:pPr>
        <w:ind w:left="900" w:hanging="360"/>
      </w:pPr>
      <w:rPr>
        <w:rFonts w:ascii="Tms Rmn" w:hAnsi="Tms Rmn" w:cs="Tms Rmn"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7E85012F"/>
    <w:multiLevelType w:val="hybridMultilevel"/>
    <w:tmpl w:val="C17C5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14"/>
  </w:num>
  <w:num w:numId="4">
    <w:abstractNumId w:val="13"/>
  </w:num>
  <w:num w:numId="5">
    <w:abstractNumId w:val="7"/>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num>
  <w:num w:numId="10">
    <w:abstractNumId w:val="6"/>
  </w:num>
  <w:num w:numId="11">
    <w:abstractNumId w:val="12"/>
  </w:num>
  <w:num w:numId="12">
    <w:abstractNumId w:val="11"/>
  </w:num>
  <w:num w:numId="13">
    <w:abstractNumId w:val="5"/>
  </w:num>
  <w:num w:numId="14">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5">
    <w:abstractNumId w:val="9"/>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61CB4"/>
    <w:rsid w:val="00003925"/>
    <w:rsid w:val="000244B6"/>
    <w:rsid w:val="00043E9C"/>
    <w:rsid w:val="00083B83"/>
    <w:rsid w:val="00092707"/>
    <w:rsid w:val="000A74B1"/>
    <w:rsid w:val="0012516F"/>
    <w:rsid w:val="00160D65"/>
    <w:rsid w:val="0017426C"/>
    <w:rsid w:val="001950F2"/>
    <w:rsid w:val="001A1A2B"/>
    <w:rsid w:val="00214E36"/>
    <w:rsid w:val="00221DBC"/>
    <w:rsid w:val="00297A00"/>
    <w:rsid w:val="002B07FD"/>
    <w:rsid w:val="002C22B0"/>
    <w:rsid w:val="002C624D"/>
    <w:rsid w:val="002E68CB"/>
    <w:rsid w:val="00334444"/>
    <w:rsid w:val="003C201E"/>
    <w:rsid w:val="003E4749"/>
    <w:rsid w:val="003F5582"/>
    <w:rsid w:val="00454182"/>
    <w:rsid w:val="004572F9"/>
    <w:rsid w:val="004B4F97"/>
    <w:rsid w:val="004B68F2"/>
    <w:rsid w:val="004C7A28"/>
    <w:rsid w:val="004D38BF"/>
    <w:rsid w:val="005008C9"/>
    <w:rsid w:val="00540101"/>
    <w:rsid w:val="00586DF4"/>
    <w:rsid w:val="005C7842"/>
    <w:rsid w:val="00616B48"/>
    <w:rsid w:val="006215A5"/>
    <w:rsid w:val="00630635"/>
    <w:rsid w:val="006572CE"/>
    <w:rsid w:val="006A749D"/>
    <w:rsid w:val="006E5DE0"/>
    <w:rsid w:val="007542D8"/>
    <w:rsid w:val="00760CD0"/>
    <w:rsid w:val="007643F9"/>
    <w:rsid w:val="007A5F36"/>
    <w:rsid w:val="007D58C5"/>
    <w:rsid w:val="008245D0"/>
    <w:rsid w:val="008567DD"/>
    <w:rsid w:val="008D05C7"/>
    <w:rsid w:val="00934A7C"/>
    <w:rsid w:val="00961CB4"/>
    <w:rsid w:val="009C5F79"/>
    <w:rsid w:val="009D4116"/>
    <w:rsid w:val="009F7707"/>
    <w:rsid w:val="00A4399A"/>
    <w:rsid w:val="00A52818"/>
    <w:rsid w:val="00A924B5"/>
    <w:rsid w:val="00AA1B9E"/>
    <w:rsid w:val="00B00934"/>
    <w:rsid w:val="00B32C84"/>
    <w:rsid w:val="00B456D8"/>
    <w:rsid w:val="00B80A41"/>
    <w:rsid w:val="00C26525"/>
    <w:rsid w:val="00C40B85"/>
    <w:rsid w:val="00C64FB1"/>
    <w:rsid w:val="00C75F44"/>
    <w:rsid w:val="00C82D27"/>
    <w:rsid w:val="00C97490"/>
    <w:rsid w:val="00CA1F0D"/>
    <w:rsid w:val="00D63738"/>
    <w:rsid w:val="00D96872"/>
    <w:rsid w:val="00DC5CDD"/>
    <w:rsid w:val="00DD419E"/>
    <w:rsid w:val="00E0116F"/>
    <w:rsid w:val="00E265CD"/>
    <w:rsid w:val="00E50F80"/>
    <w:rsid w:val="00E955AD"/>
    <w:rsid w:val="00EB482B"/>
    <w:rsid w:val="00F13A95"/>
    <w:rsid w:val="00F6783C"/>
    <w:rsid w:val="00FC7BA4"/>
    <w:rsid w:val="00FD01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Strong" w:uiPriority="99"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1CB4"/>
    <w:rPr>
      <w:rFonts w:eastAsia="Calibri"/>
      <w:sz w:val="24"/>
      <w:szCs w:val="24"/>
    </w:rPr>
  </w:style>
  <w:style w:type="paragraph" w:styleId="1">
    <w:name w:val="heading 1"/>
    <w:basedOn w:val="a"/>
    <w:link w:val="10"/>
    <w:uiPriority w:val="99"/>
    <w:qFormat/>
    <w:rsid w:val="00616B48"/>
    <w:pPr>
      <w:shd w:val="clear" w:color="auto" w:fill="E0EBFB"/>
      <w:spacing w:before="100" w:beforeAutospacing="1" w:after="100" w:afterAutospacing="1"/>
      <w:outlineLvl w:val="0"/>
    </w:pPr>
    <w:rPr>
      <w:rFonts w:eastAsia="Times New Roman"/>
      <w:b/>
      <w:bCs/>
      <w:kern w:val="36"/>
      <w:sz w:val="48"/>
      <w:szCs w:val="48"/>
    </w:rPr>
  </w:style>
  <w:style w:type="paragraph" w:styleId="4">
    <w:name w:val="heading 4"/>
    <w:basedOn w:val="a"/>
    <w:next w:val="a"/>
    <w:link w:val="40"/>
    <w:uiPriority w:val="99"/>
    <w:qFormat/>
    <w:rsid w:val="00616B48"/>
    <w:pPr>
      <w:keepNext/>
      <w:keepLines/>
      <w:spacing w:before="40"/>
      <w:ind w:firstLine="720"/>
      <w:jc w:val="both"/>
      <w:outlineLvl w:val="3"/>
    </w:pPr>
    <w:rPr>
      <w:rFonts w:ascii="Calibri Light" w:eastAsia="Times New Roman" w:hAnsi="Calibri Light" w:cs="Calibri Light"/>
      <w:i/>
      <w:iCs/>
      <w:color w:val="2E74B5"/>
      <w:sz w:val="28"/>
      <w:szCs w:val="28"/>
    </w:rPr>
  </w:style>
  <w:style w:type="paragraph" w:styleId="5">
    <w:name w:val="heading 5"/>
    <w:basedOn w:val="a"/>
    <w:next w:val="a"/>
    <w:link w:val="50"/>
    <w:uiPriority w:val="99"/>
    <w:qFormat/>
    <w:rsid w:val="00616B48"/>
    <w:pPr>
      <w:keepNext/>
      <w:keepLines/>
      <w:spacing w:before="40"/>
      <w:ind w:firstLine="720"/>
      <w:jc w:val="both"/>
      <w:outlineLvl w:val="4"/>
    </w:pPr>
    <w:rPr>
      <w:rFonts w:ascii="Calibri Light" w:eastAsia="Times New Roman" w:hAnsi="Calibri Light" w:cs="Calibri Light"/>
      <w:color w:val="2E74B5"/>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uiPriority w:val="99"/>
    <w:rsid w:val="00616B48"/>
    <w:rPr>
      <w:b/>
      <w:bCs/>
      <w:kern w:val="36"/>
      <w:sz w:val="48"/>
      <w:szCs w:val="48"/>
      <w:shd w:val="clear" w:color="auto" w:fill="E0EBFB"/>
    </w:rPr>
  </w:style>
  <w:style w:type="character" w:customStyle="1" w:styleId="40">
    <w:name w:val="Заголовок 4 Знак"/>
    <w:basedOn w:val="a0"/>
    <w:link w:val="4"/>
    <w:uiPriority w:val="99"/>
    <w:rsid w:val="00616B48"/>
    <w:rPr>
      <w:rFonts w:ascii="Calibri Light" w:hAnsi="Calibri Light" w:cs="Calibri Light"/>
      <w:i/>
      <w:iCs/>
      <w:color w:val="2E74B5"/>
      <w:sz w:val="28"/>
      <w:szCs w:val="28"/>
    </w:rPr>
  </w:style>
  <w:style w:type="character" w:customStyle="1" w:styleId="50">
    <w:name w:val="Заголовок 5 Знак"/>
    <w:basedOn w:val="a0"/>
    <w:link w:val="5"/>
    <w:uiPriority w:val="99"/>
    <w:rsid w:val="00616B48"/>
    <w:rPr>
      <w:rFonts w:ascii="Calibri Light" w:hAnsi="Calibri Light" w:cs="Calibri Light"/>
      <w:color w:val="2E74B5"/>
      <w:sz w:val="28"/>
      <w:szCs w:val="28"/>
    </w:rPr>
  </w:style>
  <w:style w:type="paragraph" w:styleId="a3">
    <w:name w:val="Title"/>
    <w:basedOn w:val="a"/>
    <w:qFormat/>
    <w:rsid w:val="00961CB4"/>
    <w:pPr>
      <w:spacing w:before="240" w:after="60"/>
      <w:jc w:val="center"/>
    </w:pPr>
    <w:rPr>
      <w:rFonts w:ascii="Arial" w:eastAsia="Times New Roman" w:hAnsi="Arial"/>
      <w:b/>
      <w:kern w:val="28"/>
      <w:sz w:val="32"/>
      <w:szCs w:val="20"/>
    </w:rPr>
  </w:style>
  <w:style w:type="paragraph" w:styleId="a4">
    <w:name w:val="Body Text"/>
    <w:basedOn w:val="a"/>
    <w:rsid w:val="00961CB4"/>
    <w:pPr>
      <w:spacing w:after="120"/>
    </w:pPr>
    <w:rPr>
      <w:rFonts w:eastAsia="Times New Roman"/>
      <w:lang w:val="en-US" w:eastAsia="en-US"/>
    </w:rPr>
  </w:style>
  <w:style w:type="paragraph" w:styleId="a5">
    <w:name w:val="Subtitle"/>
    <w:basedOn w:val="a"/>
    <w:qFormat/>
    <w:rsid w:val="00961CB4"/>
    <w:pPr>
      <w:spacing w:after="60"/>
      <w:jc w:val="center"/>
    </w:pPr>
    <w:rPr>
      <w:rFonts w:ascii="Arial" w:eastAsia="Times New Roman" w:hAnsi="Arial"/>
      <w:szCs w:val="20"/>
    </w:rPr>
  </w:style>
  <w:style w:type="paragraph" w:customStyle="1" w:styleId="ConsTitle">
    <w:name w:val="ConsTitle"/>
    <w:rsid w:val="00961CB4"/>
    <w:pPr>
      <w:widowControl w:val="0"/>
      <w:autoSpaceDE w:val="0"/>
      <w:autoSpaceDN w:val="0"/>
    </w:pPr>
    <w:rPr>
      <w:rFonts w:ascii="Arial" w:hAnsi="Arial" w:cs="Arial"/>
      <w:b/>
      <w:bCs/>
    </w:rPr>
  </w:style>
  <w:style w:type="paragraph" w:customStyle="1" w:styleId="ConsPlusNormal">
    <w:name w:val="ConsPlusNormal"/>
    <w:link w:val="ConsPlusNormal0"/>
    <w:rsid w:val="00961CB4"/>
    <w:pPr>
      <w:widowControl w:val="0"/>
      <w:autoSpaceDE w:val="0"/>
      <w:autoSpaceDN w:val="0"/>
      <w:adjustRightInd w:val="0"/>
    </w:pPr>
    <w:rPr>
      <w:rFonts w:ascii="Arial" w:hAnsi="Arial" w:cs="Arial"/>
    </w:rPr>
  </w:style>
  <w:style w:type="paragraph" w:customStyle="1" w:styleId="ConsPlusNonformat">
    <w:name w:val="ConsPlusNonformat"/>
    <w:rsid w:val="00961CB4"/>
    <w:pPr>
      <w:widowControl w:val="0"/>
      <w:autoSpaceDE w:val="0"/>
      <w:autoSpaceDN w:val="0"/>
      <w:adjustRightInd w:val="0"/>
    </w:pPr>
    <w:rPr>
      <w:rFonts w:ascii="Courier New" w:hAnsi="Courier New" w:cs="Courier New"/>
    </w:rPr>
  </w:style>
  <w:style w:type="paragraph" w:styleId="a6">
    <w:name w:val="header"/>
    <w:basedOn w:val="a"/>
    <w:link w:val="a7"/>
    <w:uiPriority w:val="99"/>
    <w:rsid w:val="00961CB4"/>
    <w:pPr>
      <w:tabs>
        <w:tab w:val="center" w:pos="4677"/>
        <w:tab w:val="right" w:pos="9355"/>
      </w:tabs>
    </w:pPr>
    <w:rPr>
      <w:rFonts w:eastAsia="Times New Roman"/>
    </w:rPr>
  </w:style>
  <w:style w:type="character" w:customStyle="1" w:styleId="a7">
    <w:name w:val="Верхний колонтитул Знак"/>
    <w:link w:val="a6"/>
    <w:uiPriority w:val="99"/>
    <w:rsid w:val="00961CB4"/>
    <w:rPr>
      <w:sz w:val="24"/>
      <w:szCs w:val="24"/>
      <w:lang w:val="ru-RU" w:eastAsia="ru-RU" w:bidi="ar-SA"/>
    </w:rPr>
  </w:style>
  <w:style w:type="table" w:styleId="a8">
    <w:name w:val="Table Grid"/>
    <w:basedOn w:val="a1"/>
    <w:uiPriority w:val="99"/>
    <w:rsid w:val="00961C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rsid w:val="00B456D8"/>
    <w:rPr>
      <w:color w:val="0000FF"/>
      <w:u w:val="single"/>
    </w:rPr>
  </w:style>
  <w:style w:type="paragraph" w:styleId="aa">
    <w:name w:val="footer"/>
    <w:basedOn w:val="a"/>
    <w:link w:val="ab"/>
    <w:uiPriority w:val="99"/>
    <w:rsid w:val="00AA1B9E"/>
    <w:pPr>
      <w:tabs>
        <w:tab w:val="center" w:pos="4677"/>
        <w:tab w:val="right" w:pos="9355"/>
      </w:tabs>
    </w:pPr>
  </w:style>
  <w:style w:type="character" w:customStyle="1" w:styleId="ab">
    <w:name w:val="Нижний колонтитул Знак"/>
    <w:basedOn w:val="a0"/>
    <w:link w:val="aa"/>
    <w:uiPriority w:val="99"/>
    <w:rsid w:val="00AA1B9E"/>
    <w:rPr>
      <w:rFonts w:eastAsia="Calibri"/>
      <w:sz w:val="24"/>
      <w:szCs w:val="24"/>
    </w:rPr>
  </w:style>
  <w:style w:type="character" w:customStyle="1" w:styleId="Heading1Char">
    <w:name w:val="Heading 1 Char"/>
    <w:basedOn w:val="a0"/>
    <w:uiPriority w:val="9"/>
    <w:rsid w:val="00616B48"/>
    <w:rPr>
      <w:rFonts w:ascii="Cambria" w:eastAsia="Times New Roman" w:hAnsi="Cambria" w:cs="Times New Roman"/>
      <w:b/>
      <w:bCs/>
      <w:kern w:val="32"/>
      <w:sz w:val="32"/>
      <w:szCs w:val="32"/>
    </w:rPr>
  </w:style>
  <w:style w:type="paragraph" w:customStyle="1" w:styleId="ConsPlusCell">
    <w:name w:val="ConsPlusCell"/>
    <w:uiPriority w:val="99"/>
    <w:rsid w:val="00616B48"/>
    <w:pPr>
      <w:widowControl w:val="0"/>
      <w:autoSpaceDE w:val="0"/>
      <w:autoSpaceDN w:val="0"/>
      <w:adjustRightInd w:val="0"/>
    </w:pPr>
    <w:rPr>
      <w:sz w:val="28"/>
      <w:szCs w:val="28"/>
    </w:rPr>
  </w:style>
  <w:style w:type="paragraph" w:styleId="ac">
    <w:name w:val="Normal (Web)"/>
    <w:basedOn w:val="a"/>
    <w:rsid w:val="00616B48"/>
    <w:pPr>
      <w:spacing w:before="100" w:beforeAutospacing="1" w:after="100" w:afterAutospacing="1"/>
    </w:pPr>
    <w:rPr>
      <w:rFonts w:eastAsia="Times New Roman"/>
    </w:rPr>
  </w:style>
  <w:style w:type="paragraph" w:customStyle="1" w:styleId="11">
    <w:name w:val="Абзац списка1"/>
    <w:basedOn w:val="a"/>
    <w:uiPriority w:val="99"/>
    <w:rsid w:val="00616B48"/>
    <w:pPr>
      <w:ind w:left="720" w:firstLine="720"/>
      <w:jc w:val="both"/>
    </w:pPr>
    <w:rPr>
      <w:rFonts w:ascii="Tms Rmn" w:eastAsia="Times New Roman" w:hAnsi="Tms Rmn" w:cs="Tms Rmn"/>
      <w:sz w:val="28"/>
      <w:szCs w:val="28"/>
    </w:rPr>
  </w:style>
  <w:style w:type="paragraph" w:styleId="HTML">
    <w:name w:val="HTML Preformatted"/>
    <w:basedOn w:val="a"/>
    <w:link w:val="HTML0"/>
    <w:uiPriority w:val="99"/>
    <w:rsid w:val="00616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rsid w:val="00616B48"/>
    <w:rPr>
      <w:rFonts w:ascii="Courier New" w:hAnsi="Courier New" w:cs="Courier New"/>
      <w:lang w:eastAsia="ko-KR"/>
    </w:rPr>
  </w:style>
  <w:style w:type="character" w:customStyle="1" w:styleId="blk">
    <w:name w:val="blk"/>
    <w:basedOn w:val="a0"/>
    <w:uiPriority w:val="99"/>
    <w:rsid w:val="00616B48"/>
  </w:style>
  <w:style w:type="paragraph" w:styleId="ad">
    <w:name w:val="Balloon Text"/>
    <w:basedOn w:val="a"/>
    <w:link w:val="ae"/>
    <w:uiPriority w:val="99"/>
    <w:rsid w:val="00616B48"/>
    <w:pPr>
      <w:ind w:firstLine="720"/>
      <w:jc w:val="both"/>
    </w:pPr>
    <w:rPr>
      <w:rFonts w:ascii="Tahoma" w:eastAsia="Times New Roman" w:hAnsi="Tahoma" w:cs="Tahoma"/>
      <w:sz w:val="16"/>
      <w:szCs w:val="16"/>
    </w:rPr>
  </w:style>
  <w:style w:type="character" w:customStyle="1" w:styleId="ae">
    <w:name w:val="Текст выноски Знак"/>
    <w:basedOn w:val="a0"/>
    <w:link w:val="ad"/>
    <w:uiPriority w:val="99"/>
    <w:rsid w:val="00616B48"/>
    <w:rPr>
      <w:rFonts w:ascii="Tahoma" w:hAnsi="Tahoma" w:cs="Tahoma"/>
      <w:sz w:val="16"/>
      <w:szCs w:val="16"/>
    </w:rPr>
  </w:style>
  <w:style w:type="character" w:customStyle="1" w:styleId="r">
    <w:name w:val="r"/>
    <w:basedOn w:val="a0"/>
    <w:uiPriority w:val="99"/>
    <w:rsid w:val="00616B48"/>
  </w:style>
  <w:style w:type="paragraph" w:customStyle="1" w:styleId="ConsNormal">
    <w:name w:val="ConsNormal"/>
    <w:uiPriority w:val="99"/>
    <w:rsid w:val="00616B48"/>
    <w:pPr>
      <w:widowControl w:val="0"/>
      <w:suppressAutoHyphens/>
      <w:autoSpaceDE w:val="0"/>
      <w:ind w:firstLine="720"/>
    </w:pPr>
    <w:rPr>
      <w:rFonts w:ascii="Arial" w:hAnsi="Arial" w:cs="Arial"/>
      <w:lang w:eastAsia="ar-SA"/>
    </w:rPr>
  </w:style>
  <w:style w:type="character" w:styleId="af">
    <w:name w:val="Strong"/>
    <w:basedOn w:val="a0"/>
    <w:uiPriority w:val="99"/>
    <w:qFormat/>
    <w:rsid w:val="00616B48"/>
    <w:rPr>
      <w:b/>
      <w:bCs/>
    </w:rPr>
  </w:style>
  <w:style w:type="character" w:customStyle="1" w:styleId="apple-converted-space">
    <w:name w:val="apple-converted-space"/>
    <w:basedOn w:val="a0"/>
    <w:uiPriority w:val="99"/>
    <w:rsid w:val="00616B48"/>
  </w:style>
  <w:style w:type="character" w:styleId="af0">
    <w:name w:val="annotation reference"/>
    <w:basedOn w:val="a0"/>
    <w:uiPriority w:val="99"/>
    <w:rsid w:val="00616B48"/>
    <w:rPr>
      <w:sz w:val="16"/>
      <w:szCs w:val="16"/>
    </w:rPr>
  </w:style>
  <w:style w:type="paragraph" w:styleId="af1">
    <w:name w:val="annotation text"/>
    <w:basedOn w:val="a"/>
    <w:link w:val="af2"/>
    <w:uiPriority w:val="99"/>
    <w:rsid w:val="00616B48"/>
    <w:pPr>
      <w:ind w:firstLine="720"/>
      <w:jc w:val="both"/>
    </w:pPr>
    <w:rPr>
      <w:rFonts w:ascii="Tms Rmn" w:eastAsia="Times New Roman" w:hAnsi="Tms Rmn" w:cs="Tms Rmn"/>
      <w:sz w:val="20"/>
      <w:szCs w:val="20"/>
    </w:rPr>
  </w:style>
  <w:style w:type="character" w:customStyle="1" w:styleId="af2">
    <w:name w:val="Текст примечания Знак"/>
    <w:basedOn w:val="a0"/>
    <w:link w:val="af1"/>
    <w:uiPriority w:val="99"/>
    <w:rsid w:val="00616B48"/>
    <w:rPr>
      <w:rFonts w:ascii="Tms Rmn" w:hAnsi="Tms Rmn" w:cs="Tms Rmn"/>
    </w:rPr>
  </w:style>
  <w:style w:type="paragraph" w:styleId="af3">
    <w:name w:val="annotation subject"/>
    <w:basedOn w:val="af1"/>
    <w:next w:val="af1"/>
    <w:link w:val="af4"/>
    <w:uiPriority w:val="99"/>
    <w:rsid w:val="00616B48"/>
    <w:rPr>
      <w:b/>
      <w:bCs/>
    </w:rPr>
  </w:style>
  <w:style w:type="character" w:customStyle="1" w:styleId="af4">
    <w:name w:val="Тема примечания Знак"/>
    <w:basedOn w:val="af2"/>
    <w:link w:val="af3"/>
    <w:uiPriority w:val="99"/>
    <w:rsid w:val="00616B48"/>
    <w:rPr>
      <w:b/>
      <w:bCs/>
    </w:rPr>
  </w:style>
  <w:style w:type="paragraph" w:styleId="af5">
    <w:name w:val="footnote text"/>
    <w:basedOn w:val="a"/>
    <w:link w:val="af6"/>
    <w:uiPriority w:val="99"/>
    <w:rsid w:val="00616B48"/>
    <w:pPr>
      <w:ind w:firstLine="720"/>
      <w:jc w:val="both"/>
    </w:pPr>
    <w:rPr>
      <w:rFonts w:ascii="Tms Rmn" w:eastAsia="Times New Roman" w:hAnsi="Tms Rmn" w:cs="Tms Rmn"/>
      <w:sz w:val="20"/>
      <w:szCs w:val="20"/>
    </w:rPr>
  </w:style>
  <w:style w:type="character" w:customStyle="1" w:styleId="af6">
    <w:name w:val="Текст сноски Знак"/>
    <w:basedOn w:val="a0"/>
    <w:link w:val="af5"/>
    <w:uiPriority w:val="99"/>
    <w:rsid w:val="00616B48"/>
    <w:rPr>
      <w:rFonts w:ascii="Tms Rmn" w:hAnsi="Tms Rmn" w:cs="Tms Rmn"/>
    </w:rPr>
  </w:style>
  <w:style w:type="character" w:styleId="af7">
    <w:name w:val="footnote reference"/>
    <w:basedOn w:val="a0"/>
    <w:uiPriority w:val="99"/>
    <w:rsid w:val="00616B48"/>
    <w:rPr>
      <w:vertAlign w:val="superscript"/>
    </w:rPr>
  </w:style>
  <w:style w:type="character" w:styleId="af8">
    <w:name w:val="endnote reference"/>
    <w:basedOn w:val="a0"/>
    <w:uiPriority w:val="99"/>
    <w:rsid w:val="00616B48"/>
    <w:rPr>
      <w:vertAlign w:val="superscript"/>
    </w:rPr>
  </w:style>
  <w:style w:type="paragraph" w:styleId="af9">
    <w:name w:val="endnote text"/>
    <w:basedOn w:val="a"/>
    <w:link w:val="afa"/>
    <w:uiPriority w:val="99"/>
    <w:unhideWhenUsed/>
    <w:rsid w:val="00616B48"/>
    <w:pPr>
      <w:ind w:firstLine="720"/>
      <w:jc w:val="both"/>
    </w:pPr>
    <w:rPr>
      <w:rFonts w:ascii="Tms Rmn" w:eastAsia="Times New Roman" w:hAnsi="Tms Rmn" w:cs="Tms Rmn"/>
      <w:sz w:val="20"/>
      <w:szCs w:val="20"/>
    </w:rPr>
  </w:style>
  <w:style w:type="character" w:customStyle="1" w:styleId="afa">
    <w:name w:val="Текст концевой сноски Знак"/>
    <w:basedOn w:val="a0"/>
    <w:link w:val="af9"/>
    <w:uiPriority w:val="99"/>
    <w:rsid w:val="00616B48"/>
    <w:rPr>
      <w:rFonts w:ascii="Tms Rmn" w:hAnsi="Tms Rmn" w:cs="Tms Rmn"/>
    </w:rPr>
  </w:style>
  <w:style w:type="character" w:customStyle="1" w:styleId="ConsPlusNormal0">
    <w:name w:val="ConsPlusNormal Знак"/>
    <w:link w:val="ConsPlusNormal"/>
    <w:locked/>
    <w:rsid w:val="009D4116"/>
    <w:rPr>
      <w:rFonts w:ascii="Arial" w:hAnsi="Arial" w:cs="Arial"/>
      <w:lang w:val="ru-RU" w:eastAsia="ru-RU" w:bidi="ar-SA"/>
    </w:rPr>
  </w:style>
  <w:style w:type="paragraph" w:customStyle="1" w:styleId="ConsPlusTitle">
    <w:name w:val="ConsPlusTitle"/>
    <w:rsid w:val="009D4116"/>
    <w:pPr>
      <w:widowControl w:val="0"/>
      <w:autoSpaceDE w:val="0"/>
      <w:autoSpaceDN w:val="0"/>
      <w:adjustRightInd w:val="0"/>
    </w:pPr>
    <w:rPr>
      <w:b/>
      <w:bCs/>
      <w:sz w:val="24"/>
      <w:szCs w:val="24"/>
    </w:rPr>
  </w:style>
  <w:style w:type="paragraph" w:customStyle="1" w:styleId="Default">
    <w:name w:val="Default"/>
    <w:rsid w:val="009D4116"/>
    <w:pPr>
      <w:autoSpaceDE w:val="0"/>
      <w:autoSpaceDN w:val="0"/>
      <w:adjustRightInd w:val="0"/>
    </w:pPr>
    <w:rPr>
      <w:rFonts w:eastAsia="Calibri"/>
      <w:color w:val="000000"/>
      <w:sz w:val="24"/>
      <w:szCs w:val="24"/>
      <w:lang w:eastAsia="en-US"/>
    </w:rPr>
  </w:style>
  <w:style w:type="paragraph" w:styleId="afb">
    <w:name w:val="List Paragraph"/>
    <w:basedOn w:val="a"/>
    <w:qFormat/>
    <w:rsid w:val="009D4116"/>
    <w:pPr>
      <w:widowControl w:val="0"/>
      <w:autoSpaceDE w:val="0"/>
      <w:autoSpaceDN w:val="0"/>
      <w:adjustRightInd w:val="0"/>
      <w:ind w:left="720"/>
      <w:contextualSpacing/>
    </w:pPr>
    <w:rPr>
      <w:rFonts w:eastAsia="Times New Roman"/>
      <w:sz w:val="20"/>
      <w:szCs w:val="20"/>
    </w:rPr>
  </w:style>
  <w:style w:type="paragraph" w:customStyle="1" w:styleId="western">
    <w:name w:val="western"/>
    <w:basedOn w:val="a"/>
    <w:rsid w:val="00043E9C"/>
    <w:pPr>
      <w:spacing w:before="100" w:beforeAutospacing="1" w:after="115"/>
    </w:pPr>
    <w:rPr>
      <w:rFonts w:eastAsia="Times New Roman"/>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agaiadm@yandex.ru" TargetMode="External"/><Relationship Id="rId13" Type="http://schemas.openxmlformats.org/officeDocument/2006/relationships/hyperlink" Target="consultantplus://offline/ref=BCE2305018CDF7F18EAFBC084ECE1105A05177F9969323C6B3EA33J5p2J" TargetMode="External"/><Relationship Id="rId18" Type="http://schemas.openxmlformats.org/officeDocument/2006/relationships/hyperlink" Target="consultantplus://offline/ref=BCE2305018CDF7F18EAFBC084ECE1105A55973FD9BCE29CEEAE63155JEp7J" TargetMode="External"/><Relationship Id="rId3" Type="http://schemas.openxmlformats.org/officeDocument/2006/relationships/styles" Target="styles.xml"/><Relationship Id="rId21" Type="http://schemas.openxmlformats.org/officeDocument/2006/relationships/hyperlink" Target="consultantplus://offline/ref=BCE2305018CDF7F18EAFBC084ECE1105A35976FC9FC774C4E2BF3D57E0F8263D3AD4DD0B6FD670C7J3pFJ" TargetMode="External"/><Relationship Id="rId7" Type="http://schemas.openxmlformats.org/officeDocument/2006/relationships/endnotes" Target="endnotes.xml"/><Relationship Id="rId12" Type="http://schemas.openxmlformats.org/officeDocument/2006/relationships/hyperlink" Target="consultantplus://offline/ref=A0E54FAEF160753B118AC5979D76968056CCC83F769B4DD4BB8AC6A2F1B4E96249F933AF4637E54CAF2364h7r7I" TargetMode="External"/><Relationship Id="rId17" Type="http://schemas.openxmlformats.org/officeDocument/2006/relationships/hyperlink" Target="consultantplus://offline/ref=BCE2305018CDF7F18EAFBC084ECE1105A35973FD98C074C4E2BF3D57E0JFp8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CE2305018CDF7F18EAFBC084ECE1105A35A72F59BC374C4E2BF3D57E0JFp8J" TargetMode="External"/><Relationship Id="rId20" Type="http://schemas.openxmlformats.org/officeDocument/2006/relationships/hyperlink" Target="consultantplus://offline/ref=BCE2305018CDF7F18EAFBC084ECE1105A35A72F59BC374C4E2BF3D57E0F8263D3AD4DD0EJ6pC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E54FAEF160753B118AC5979D76968056CCC83F769F49D7BC8AC6A2F1B4E962h4r9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CE2305018CDF7F18EAFBC084ECE1105A35A73F99CC174C4E2BF3D57E0JFp8J" TargetMode="External"/><Relationship Id="rId23" Type="http://schemas.openxmlformats.org/officeDocument/2006/relationships/hyperlink" Target="consultantplus://offline/ref=BCE2305018CDF7F18EAFBC084ECE1105A55973FD9BCE29CEEAE63155E7F7792A3D9DD10A6FD771JCp7J" TargetMode="External"/><Relationship Id="rId10" Type="http://schemas.openxmlformats.org/officeDocument/2006/relationships/hyperlink" Target="consultantplus://offline/ref=3334384C7FBF8F55CF5A746DC8785239DA5974E8E7A2F50908C8110EDF965EFC5C8994F211042D3CM6lFH" TargetMode="External"/><Relationship Id="rId19" Type="http://schemas.openxmlformats.org/officeDocument/2006/relationships/hyperlink" Target="consultantplus://offline/ref=BCE2305018CDF7F18EAFA20558A24B09A3522EF19BC07891BDE0660AB7F12C6A7D9B84492BDB71C63A8ACEJFpEJ" TargetMode="External"/><Relationship Id="rId4" Type="http://schemas.openxmlformats.org/officeDocument/2006/relationships/settings" Target="settings.xml"/><Relationship Id="rId9" Type="http://schemas.openxmlformats.org/officeDocument/2006/relationships/hyperlink" Target="consultantplus://offline/ref=3334384C7FBF8F55CF5A746DC8785239DA5974E7E6A0F50908C8110EDFM9l6H" TargetMode="External"/><Relationship Id="rId14" Type="http://schemas.openxmlformats.org/officeDocument/2006/relationships/hyperlink" Target="consultantplus://offline/ref=BCE2305018CDF7F18EAFBC084ECE1105A35A72FB9BCC74C4E2BF3D57E0JFp8J" TargetMode="External"/><Relationship Id="rId22" Type="http://schemas.openxmlformats.org/officeDocument/2006/relationships/hyperlink" Target="consultantplus://offline/ref=BCE2305018CDF7F18EAFBC084ECE1105A55973FD9BCE29CEEAE63155E7F7792A3D9DD10A6FD772JCp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5E493-E441-4FC9-A85C-BC96908A0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5453</Words>
  <Characters>31084</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Hakers-lab</Company>
  <LinksUpToDate>false</LinksUpToDate>
  <CharactersWithSpaces>36465</CharactersWithSpaces>
  <SharedDoc>false</SharedDoc>
  <HLinks>
    <vt:vector size="126" baseType="variant">
      <vt:variant>
        <vt:i4>6357043</vt:i4>
      </vt:variant>
      <vt:variant>
        <vt:i4>60</vt:i4>
      </vt:variant>
      <vt:variant>
        <vt:i4>0</vt:i4>
      </vt:variant>
      <vt:variant>
        <vt:i4>5</vt:i4>
      </vt:variant>
      <vt:variant>
        <vt:lpwstr/>
      </vt:variant>
      <vt:variant>
        <vt:lpwstr>Par111</vt:lpwstr>
      </vt:variant>
      <vt:variant>
        <vt:i4>983129</vt:i4>
      </vt:variant>
      <vt:variant>
        <vt:i4>57</vt:i4>
      </vt:variant>
      <vt:variant>
        <vt:i4>0</vt:i4>
      </vt:variant>
      <vt:variant>
        <vt:i4>5</vt:i4>
      </vt:variant>
      <vt:variant>
        <vt:lpwstr>consultantplus://offline/ref=BCE2305018CDF7F18EAFBC084ECE1105A55973FD9BCE29CEEAE63155E7F7792A3D9DD10A6FD771JCp7J</vt:lpwstr>
      </vt:variant>
      <vt:variant>
        <vt:lpwstr/>
      </vt:variant>
      <vt:variant>
        <vt:i4>983131</vt:i4>
      </vt:variant>
      <vt:variant>
        <vt:i4>54</vt:i4>
      </vt:variant>
      <vt:variant>
        <vt:i4>0</vt:i4>
      </vt:variant>
      <vt:variant>
        <vt:i4>5</vt:i4>
      </vt:variant>
      <vt:variant>
        <vt:lpwstr>consultantplus://offline/ref=BCE2305018CDF7F18EAFBC084ECE1105A55973FD9BCE29CEEAE63155E7F7792A3D9DD10A6FD772JCp6J</vt:lpwstr>
      </vt:variant>
      <vt:variant>
        <vt:lpwstr/>
      </vt:variant>
      <vt:variant>
        <vt:i4>3604532</vt:i4>
      </vt:variant>
      <vt:variant>
        <vt:i4>51</vt:i4>
      </vt:variant>
      <vt:variant>
        <vt:i4>0</vt:i4>
      </vt:variant>
      <vt:variant>
        <vt:i4>5</vt:i4>
      </vt:variant>
      <vt:variant>
        <vt:lpwstr>consultantplus://offline/ref=BCE2305018CDF7F18EAFBC084ECE1105A35976FC9FC774C4E2BF3D57E0F8263D3AD4DD0B6FD670C7J3pFJ</vt:lpwstr>
      </vt:variant>
      <vt:variant>
        <vt:lpwstr/>
      </vt:variant>
      <vt:variant>
        <vt:i4>6357043</vt:i4>
      </vt:variant>
      <vt:variant>
        <vt:i4>48</vt:i4>
      </vt:variant>
      <vt:variant>
        <vt:i4>0</vt:i4>
      </vt:variant>
      <vt:variant>
        <vt:i4>5</vt:i4>
      </vt:variant>
      <vt:variant>
        <vt:lpwstr/>
      </vt:variant>
      <vt:variant>
        <vt:lpwstr>Par111</vt:lpwstr>
      </vt:variant>
      <vt:variant>
        <vt:i4>5832706</vt:i4>
      </vt:variant>
      <vt:variant>
        <vt:i4>45</vt:i4>
      </vt:variant>
      <vt:variant>
        <vt:i4>0</vt:i4>
      </vt:variant>
      <vt:variant>
        <vt:i4>5</vt:i4>
      </vt:variant>
      <vt:variant>
        <vt:lpwstr/>
      </vt:variant>
      <vt:variant>
        <vt:lpwstr>Par84</vt:lpwstr>
      </vt:variant>
      <vt:variant>
        <vt:i4>3211374</vt:i4>
      </vt:variant>
      <vt:variant>
        <vt:i4>42</vt:i4>
      </vt:variant>
      <vt:variant>
        <vt:i4>0</vt:i4>
      </vt:variant>
      <vt:variant>
        <vt:i4>5</vt:i4>
      </vt:variant>
      <vt:variant>
        <vt:lpwstr>consultantplus://offline/ref=BCE2305018CDF7F18EAFBC084ECE1105A35A72F59BC374C4E2BF3D57E0F8263D3AD4DD0EJ6pCJ</vt:lpwstr>
      </vt:variant>
      <vt:variant>
        <vt:lpwstr/>
      </vt:variant>
      <vt:variant>
        <vt:i4>6684724</vt:i4>
      </vt:variant>
      <vt:variant>
        <vt:i4>39</vt:i4>
      </vt:variant>
      <vt:variant>
        <vt:i4>0</vt:i4>
      </vt:variant>
      <vt:variant>
        <vt:i4>5</vt:i4>
      </vt:variant>
      <vt:variant>
        <vt:lpwstr/>
      </vt:variant>
      <vt:variant>
        <vt:lpwstr>Par265</vt:lpwstr>
      </vt:variant>
      <vt:variant>
        <vt:i4>6357043</vt:i4>
      </vt:variant>
      <vt:variant>
        <vt:i4>36</vt:i4>
      </vt:variant>
      <vt:variant>
        <vt:i4>0</vt:i4>
      </vt:variant>
      <vt:variant>
        <vt:i4>5</vt:i4>
      </vt:variant>
      <vt:variant>
        <vt:lpwstr/>
      </vt:variant>
      <vt:variant>
        <vt:lpwstr>Par111</vt:lpwstr>
      </vt:variant>
      <vt:variant>
        <vt:i4>131164</vt:i4>
      </vt:variant>
      <vt:variant>
        <vt:i4>33</vt:i4>
      </vt:variant>
      <vt:variant>
        <vt:i4>0</vt:i4>
      </vt:variant>
      <vt:variant>
        <vt:i4>5</vt:i4>
      </vt:variant>
      <vt:variant>
        <vt:lpwstr>consultantplus://offline/ref=BCE2305018CDF7F18EAFA20558A24B09A3522EF19BC07891BDE0660AB7F12C6A7D9B84492BDB71C63A8ACEJFpEJ</vt:lpwstr>
      </vt:variant>
      <vt:variant>
        <vt:lpwstr/>
      </vt:variant>
      <vt:variant>
        <vt:i4>3276855</vt:i4>
      </vt:variant>
      <vt:variant>
        <vt:i4>30</vt:i4>
      </vt:variant>
      <vt:variant>
        <vt:i4>0</vt:i4>
      </vt:variant>
      <vt:variant>
        <vt:i4>5</vt:i4>
      </vt:variant>
      <vt:variant>
        <vt:lpwstr>consultantplus://offline/ref=BCE2305018CDF7F18EAFBC084ECE1105A55973FD9BCE29CEEAE63155JEp7J</vt:lpwstr>
      </vt:variant>
      <vt:variant>
        <vt:lpwstr/>
      </vt:variant>
      <vt:variant>
        <vt:i4>5570570</vt:i4>
      </vt:variant>
      <vt:variant>
        <vt:i4>27</vt:i4>
      </vt:variant>
      <vt:variant>
        <vt:i4>0</vt:i4>
      </vt:variant>
      <vt:variant>
        <vt:i4>5</vt:i4>
      </vt:variant>
      <vt:variant>
        <vt:lpwstr>consultantplus://offline/ref=BCE2305018CDF7F18EAFBC084ECE1105A35973FD98C074C4E2BF3D57E0JFp8J</vt:lpwstr>
      </vt:variant>
      <vt:variant>
        <vt:lpwstr/>
      </vt:variant>
      <vt:variant>
        <vt:i4>5570651</vt:i4>
      </vt:variant>
      <vt:variant>
        <vt:i4>24</vt:i4>
      </vt:variant>
      <vt:variant>
        <vt:i4>0</vt:i4>
      </vt:variant>
      <vt:variant>
        <vt:i4>5</vt:i4>
      </vt:variant>
      <vt:variant>
        <vt:lpwstr>consultantplus://offline/ref=BCE2305018CDF7F18EAFBC084ECE1105A35A72F59BC374C4E2BF3D57E0JFp8J</vt:lpwstr>
      </vt:variant>
      <vt:variant>
        <vt:lpwstr/>
      </vt:variant>
      <vt:variant>
        <vt:i4>5570645</vt:i4>
      </vt:variant>
      <vt:variant>
        <vt:i4>21</vt:i4>
      </vt:variant>
      <vt:variant>
        <vt:i4>0</vt:i4>
      </vt:variant>
      <vt:variant>
        <vt:i4>5</vt:i4>
      </vt:variant>
      <vt:variant>
        <vt:lpwstr>consultantplus://offline/ref=BCE2305018CDF7F18EAFBC084ECE1105A35A73F99CC174C4E2BF3D57E0JFp8J</vt:lpwstr>
      </vt:variant>
      <vt:variant>
        <vt:lpwstr/>
      </vt:variant>
      <vt:variant>
        <vt:i4>5570652</vt:i4>
      </vt:variant>
      <vt:variant>
        <vt:i4>18</vt:i4>
      </vt:variant>
      <vt:variant>
        <vt:i4>0</vt:i4>
      </vt:variant>
      <vt:variant>
        <vt:i4>5</vt:i4>
      </vt:variant>
      <vt:variant>
        <vt:lpwstr>consultantplus://offline/ref=BCE2305018CDF7F18EAFBC084ECE1105A35A72FB9BCC74C4E2BF3D57E0JFp8J</vt:lpwstr>
      </vt:variant>
      <vt:variant>
        <vt:lpwstr/>
      </vt:variant>
      <vt:variant>
        <vt:i4>5898335</vt:i4>
      </vt:variant>
      <vt:variant>
        <vt:i4>15</vt:i4>
      </vt:variant>
      <vt:variant>
        <vt:i4>0</vt:i4>
      </vt:variant>
      <vt:variant>
        <vt:i4>5</vt:i4>
      </vt:variant>
      <vt:variant>
        <vt:lpwstr>consultantplus://offline/ref=BCE2305018CDF7F18EAFBC084ECE1105A05177F9969323C6B3EA33J5p2J</vt:lpwstr>
      </vt:variant>
      <vt:variant>
        <vt:lpwstr/>
      </vt:variant>
      <vt:variant>
        <vt:i4>655442</vt:i4>
      </vt:variant>
      <vt:variant>
        <vt:i4>12</vt:i4>
      </vt:variant>
      <vt:variant>
        <vt:i4>0</vt:i4>
      </vt:variant>
      <vt:variant>
        <vt:i4>5</vt:i4>
      </vt:variant>
      <vt:variant>
        <vt:lpwstr>consultantplus://offline/ref=A0E54FAEF160753B118AC5979D76968056CCC83F769B4DD4BB8AC6A2F1B4E96249F933AF4637E54CAF2364h7r7I</vt:lpwstr>
      </vt:variant>
      <vt:variant>
        <vt:lpwstr/>
      </vt:variant>
      <vt:variant>
        <vt:i4>3735655</vt:i4>
      </vt:variant>
      <vt:variant>
        <vt:i4>9</vt:i4>
      </vt:variant>
      <vt:variant>
        <vt:i4>0</vt:i4>
      </vt:variant>
      <vt:variant>
        <vt:i4>5</vt:i4>
      </vt:variant>
      <vt:variant>
        <vt:lpwstr>consultantplus://offline/ref=A0E54FAEF160753B118AC5979D76968056CCC83F769F49D7BC8AC6A2F1B4E962h4r9I</vt:lpwstr>
      </vt:variant>
      <vt:variant>
        <vt:lpwstr/>
      </vt:variant>
      <vt:variant>
        <vt:i4>2621539</vt:i4>
      </vt:variant>
      <vt:variant>
        <vt:i4>6</vt:i4>
      </vt:variant>
      <vt:variant>
        <vt:i4>0</vt:i4>
      </vt:variant>
      <vt:variant>
        <vt:i4>5</vt:i4>
      </vt:variant>
      <vt:variant>
        <vt:lpwstr>consultantplus://offline/ref=3334384C7FBF8F55CF5A746DC8785239DA5974E8E7A2F50908C8110EDF965EFC5C8994F211042D3CM6lFH</vt:lpwstr>
      </vt:variant>
      <vt:variant>
        <vt:lpwstr/>
      </vt:variant>
      <vt:variant>
        <vt:i4>1048670</vt:i4>
      </vt:variant>
      <vt:variant>
        <vt:i4>3</vt:i4>
      </vt:variant>
      <vt:variant>
        <vt:i4>0</vt:i4>
      </vt:variant>
      <vt:variant>
        <vt:i4>5</vt:i4>
      </vt:variant>
      <vt:variant>
        <vt:lpwstr>consultantplus://offline/ref=3334384C7FBF8F55CF5A746DC8785239DA5974E7E6A0F50908C8110EDFM9l6H</vt:lpwstr>
      </vt:variant>
      <vt:variant>
        <vt:lpwstr/>
      </vt:variant>
      <vt:variant>
        <vt:i4>2490395</vt:i4>
      </vt:variant>
      <vt:variant>
        <vt:i4>0</vt:i4>
      </vt:variant>
      <vt:variant>
        <vt:i4>0</vt:i4>
      </vt:variant>
      <vt:variant>
        <vt:i4>5</vt:i4>
      </vt:variant>
      <vt:variant>
        <vt:lpwstr>mailto:atagaiadm@yandex.ru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HaKeR</dc:creator>
  <cp:keywords/>
  <dc:description/>
  <cp:lastModifiedBy>Admin</cp:lastModifiedBy>
  <cp:revision>2</cp:revision>
  <cp:lastPrinted>2016-07-11T04:58:00Z</cp:lastPrinted>
  <dcterms:created xsi:type="dcterms:W3CDTF">2018-11-01T08:43:00Z</dcterms:created>
  <dcterms:modified xsi:type="dcterms:W3CDTF">2018-11-01T08:43:00Z</dcterms:modified>
</cp:coreProperties>
</file>