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38" w:rsidRPr="0061634D" w:rsidRDefault="00782B38" w:rsidP="00782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4D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конкурса</w:t>
      </w:r>
      <w:r w:rsidR="00814A25" w:rsidRPr="006163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ADC" w:rsidRPr="00260683" w:rsidRDefault="00782B38" w:rsidP="003A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конкурса </w:t>
      </w:r>
      <w:r w:rsidR="00814A25" w:rsidRPr="00260683">
        <w:rPr>
          <w:rFonts w:ascii="Times New Roman" w:hAnsi="Times New Roman" w:cs="Times New Roman"/>
          <w:sz w:val="28"/>
          <w:szCs w:val="28"/>
        </w:rPr>
        <w:t>«Лучший проект территориального  общественного самоуправления в Иркутской области»</w:t>
      </w:r>
      <w:r w:rsidR="00B22CC6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конкурс)</w:t>
      </w:r>
    </w:p>
    <w:p w:rsidR="00782B38" w:rsidRDefault="00782B38" w:rsidP="009965A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аппаратом Губернатора Иркутской области и Правительства Иркутской области в соответствии с постановлением Правительства Иркутской области от </w:t>
      </w:r>
      <w:r w:rsidR="00814A25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A25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A6D6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14A25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6D6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14A25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</w:t>
      </w:r>
      <w:r w:rsidR="00CA6D62" w:rsidRPr="00260683">
        <w:rPr>
          <w:rFonts w:ascii="Times New Roman" w:hAnsi="Times New Roman" w:cs="Times New Roman"/>
          <w:color w:val="000000" w:themeColor="text1"/>
          <w:sz w:val="28"/>
          <w:szCs w:val="28"/>
        </w:rPr>
        <w:t>О социальной выплате гражданам, участвующим в осуществлении территориального общественного самоуправления, на реализацию проектов территориального общественного самоуправления и признании утратившими силу отдельных правовых актов Правительства Иркутской области</w:t>
      </w:r>
      <w:r w:rsidR="004E52D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4E52D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Иркутской области</w:t>
      </w:r>
      <w:r w:rsidR="004E52D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748" w:rsidRPr="00260683" w:rsidRDefault="00620748" w:rsidP="00620748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D62" w:rsidRPr="00620748" w:rsidRDefault="00CA6D62" w:rsidP="0062074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hAnsi="Times New Roman"/>
          <w:sz w:val="28"/>
          <w:szCs w:val="28"/>
        </w:rPr>
        <w:t>Конкурс проводится в целях поддержки активных граждан, участвующих в осуществлении ТОС.</w:t>
      </w:r>
    </w:p>
    <w:p w:rsidR="00CB69B1" w:rsidRDefault="00CB69B1" w:rsidP="0062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34D" w:rsidRPr="00260683" w:rsidRDefault="009B3FB0" w:rsidP="006207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2B38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65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оценки проекта ТОС в соответствии с перечнем критериев оценки  проекта ТОС согласно приложению 1 к </w:t>
      </w:r>
      <w:r w:rsidR="00020B9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Правительства Иркутской области:</w:t>
      </w:r>
    </w:p>
    <w:p w:rsidR="0061634D" w:rsidRPr="00260683" w:rsidRDefault="009B3FB0" w:rsidP="003A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целям </w:t>
      </w:r>
      <w:r w:rsidR="00CA6D62" w:rsidRPr="00260683">
        <w:rPr>
          <w:rFonts w:ascii="Times New Roman" w:hAnsi="Times New Roman"/>
          <w:sz w:val="28"/>
          <w:szCs w:val="28"/>
        </w:rPr>
        <w:t>и задачам деятельности</w:t>
      </w:r>
      <w:r w:rsidR="00CA6D62" w:rsidRPr="00260683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4D" w:rsidRPr="00260683" w:rsidRDefault="009B3FB0" w:rsidP="003A6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направленность проекта;</w:t>
      </w:r>
    </w:p>
    <w:p w:rsidR="0061634D" w:rsidRPr="00260683" w:rsidRDefault="009B3FB0" w:rsidP="009B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населения;</w:t>
      </w:r>
    </w:p>
    <w:p w:rsidR="009B3FB0" w:rsidRPr="00260683" w:rsidRDefault="009B3FB0" w:rsidP="007F0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7F028A">
        <w:rPr>
          <w:rFonts w:ascii="Times New Roman" w:hAnsi="Times New Roman"/>
          <w:sz w:val="28"/>
          <w:szCs w:val="28"/>
        </w:rPr>
        <w:t xml:space="preserve">механизмов </w:t>
      </w:r>
      <w:r w:rsidR="007F028A">
        <w:rPr>
          <w:rFonts w:ascii="Times New Roman" w:hAnsi="Times New Roman" w:cs="Times New Roman"/>
          <w:sz w:val="28"/>
          <w:szCs w:val="28"/>
        </w:rPr>
        <w:t>добровольчества (волонтерства) при реализации проекта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4D" w:rsidRPr="00260683" w:rsidRDefault="009B3FB0" w:rsidP="009B3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Pr="00260683">
        <w:rPr>
          <w:rFonts w:ascii="Times New Roman" w:hAnsi="Times New Roman"/>
          <w:sz w:val="28"/>
          <w:szCs w:val="28"/>
        </w:rPr>
        <w:t>спользование благотворительности при реализации проекта (% средств, вкладываемых в проект благотворителями, от общего объема средств, затрачиваемых на проект)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4D" w:rsidRPr="00260683" w:rsidRDefault="009B3FB0" w:rsidP="009B3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- использование механизмов социального партнерства (количество заключенных соглашений о сотрудничестве с юридическими лицами, в том числе с некоммерческими организациями и индивидуальными предпринимателями);</w:t>
      </w:r>
    </w:p>
    <w:p w:rsidR="009B3FB0" w:rsidRPr="00260683" w:rsidRDefault="009B3FB0" w:rsidP="009B3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hAnsi="Times New Roman"/>
          <w:sz w:val="28"/>
          <w:szCs w:val="28"/>
        </w:rPr>
        <w:t>- информационная поддержка проекта (в том числе через средства массовой информации)</w:t>
      </w:r>
    </w:p>
    <w:p w:rsidR="0061634D" w:rsidRDefault="009B3FB0" w:rsidP="009B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634D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долгосрочность перспектив влияния результатов проекта на проблему, которую решает проект.</w:t>
      </w:r>
    </w:p>
    <w:p w:rsidR="00620748" w:rsidRPr="00260683" w:rsidRDefault="00620748" w:rsidP="00620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096" w:rsidRPr="00260683" w:rsidRDefault="00260683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4096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отдельно по трем группам территорий, на которых осуществляется ТОС:</w:t>
      </w:r>
    </w:p>
    <w:p w:rsidR="008B4096" w:rsidRPr="00260683" w:rsidRDefault="008B4096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сельские поселения;</w:t>
      </w:r>
    </w:p>
    <w:p w:rsidR="008B4096" w:rsidRPr="00260683" w:rsidRDefault="008B4096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поселения;</w:t>
      </w:r>
    </w:p>
    <w:p w:rsidR="008B4096" w:rsidRDefault="008B4096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городские округа.</w:t>
      </w:r>
    </w:p>
    <w:p w:rsidR="00620748" w:rsidRPr="00260683" w:rsidRDefault="00620748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C1" w:rsidRDefault="00260683" w:rsidP="0021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52D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Место </w:t>
      </w:r>
      <w:r w:rsidR="00A8097F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аппарата Губернатора Иркутской области и Правительства Иркутской области</w:t>
      </w:r>
      <w:r w:rsidR="004E52D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город Иркутск, улица Ленина, 1 а</w:t>
      </w:r>
      <w:r w:rsidR="008B4096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748" w:rsidRPr="00260683" w:rsidRDefault="00620748" w:rsidP="0021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096" w:rsidRPr="009965A9" w:rsidRDefault="00260683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FD758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76B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для участия в конкурсе представляются </w:t>
      </w:r>
      <w:r w:rsidR="00B876B1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</w:t>
      </w:r>
      <w:r w:rsidR="005E19CA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="009965A9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A2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965A9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8B4096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A2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B4096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8B4096" w:rsidRPr="009965A9" w:rsidRDefault="008B4096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Документы представляются по адресу: город Иркутск,</w:t>
      </w:r>
      <w:r w:rsidR="009965A9" w:rsidRPr="0099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улица Ленина, 1</w:t>
      </w:r>
      <w:r w:rsidR="00020B9C" w:rsidRPr="0099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а, кабинет 3</w:t>
      </w:r>
      <w:r w:rsidR="00EA2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 w:rsidR="00AE5F52" w:rsidRPr="0099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рабочие дни</w:t>
      </w:r>
      <w:r w:rsidR="00020B9C" w:rsidRPr="009965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9.00ч. до 13.00ч. и с 14.00ч. до  18.00ч. </w:t>
      </w:r>
    </w:p>
    <w:p w:rsidR="008B4096" w:rsidRDefault="008B4096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664027,</w:t>
      </w:r>
      <w:r w:rsidR="0062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Иркутск, улица Ленина, 1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620748" w:rsidRPr="00260683" w:rsidRDefault="00620748" w:rsidP="008B4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9C1" w:rsidRPr="00260683" w:rsidRDefault="00260683" w:rsidP="0021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представления документов для участия в конкурсе.</w:t>
      </w:r>
    </w:p>
    <w:p w:rsidR="002179C1" w:rsidRPr="00260683" w:rsidRDefault="00260683" w:rsidP="0021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hAnsi="Times New Roman"/>
          <w:sz w:val="28"/>
          <w:szCs w:val="28"/>
        </w:rPr>
        <w:t>Граждане, участвующие в осуществлении ТОС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желающее принять участие в конкурсе, подает в аппарат </w:t>
      </w:r>
      <w:r w:rsidR="007E2F84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участие в конкурсе по форме согласно приложению 2 к постановлению Правительства Иркутской области (далее - заяв</w:t>
      </w:r>
      <w:r w:rsidR="00F92DDA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79C1" w:rsidRPr="00260683" w:rsidRDefault="00F92DDA" w:rsidP="0021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заверенные копии следующих документов:</w:t>
      </w:r>
    </w:p>
    <w:p w:rsidR="00CA6D62" w:rsidRPr="00260683" w:rsidRDefault="00CA6D62" w:rsidP="00CA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1) устав  ТОС (заверенная копия);</w:t>
      </w:r>
    </w:p>
    <w:p w:rsidR="00CA6D62" w:rsidRPr="00260683" w:rsidRDefault="00CA6D62" w:rsidP="00CA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2) решение собрания (конференции) граждан об избрании органов ТОС;</w:t>
      </w:r>
    </w:p>
    <w:p w:rsidR="00CA6D62" w:rsidRPr="00260683" w:rsidRDefault="00CA6D62" w:rsidP="009965A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3) документ, подтверждающий регистрацию устава ТОС уполномоченным органом местного самоуправления соответствующего муниципального образования;</w:t>
      </w:r>
    </w:p>
    <w:p w:rsidR="00CA6D62" w:rsidRPr="00260683" w:rsidRDefault="00CA6D62" w:rsidP="00CA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4) решение собрания (конференции) граждан об утверждении заявки и предоставлении полномочий на получение социальной выплаты;</w:t>
      </w:r>
    </w:p>
    <w:p w:rsidR="00CA6D62" w:rsidRPr="00260683" w:rsidRDefault="00CA6D62" w:rsidP="00CA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>5) проект ТОС с указанием проблемы, которую необходимо решить, целей и задач проекта, сроков реализации запланированных мероприятий, ожидаемых результатов реализации, сметы расходов проекта, источников финансирования расходов по проекту (с указанием сумм, привлекаемых из бюджета) по форме, установленной в приложении 3 к Положению.</w:t>
      </w:r>
    </w:p>
    <w:p w:rsidR="0061634D" w:rsidRPr="00260683" w:rsidRDefault="0061634D" w:rsidP="00CA6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и документы подаются </w:t>
      </w:r>
      <w:r w:rsidRPr="00DA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документальном и электронном виде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электронном виде подаются отсканированные копии оригиналов документов в формате </w:t>
      </w:r>
      <w:r w:rsidRPr="002606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Днем подачи заявки и документов считается день регистрации конкурсной комиссией документов.</w:t>
      </w:r>
    </w:p>
    <w:p w:rsidR="002179C1" w:rsidRPr="00260683" w:rsidRDefault="002179C1" w:rsidP="00217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Дополнительную информацию можно получить по телефону: </w:t>
      </w:r>
      <w:r w:rsidR="0099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(3952) </w:t>
      </w:r>
      <w:r w:rsidR="00A13703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25-61-26, </w:t>
      </w:r>
      <w:r w:rsidR="00CA6D6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25-6</w:t>
      </w:r>
      <w:r w:rsidR="006937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6D6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937EE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bookmarkStart w:id="0" w:name="_GoBack"/>
      <w:bookmarkEnd w:id="0"/>
      <w:r w:rsidR="00F92DDA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748" w:rsidRDefault="00620748" w:rsidP="003D6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5C3" w:rsidRPr="00260683" w:rsidRDefault="00620748" w:rsidP="003D65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Награждение </w:t>
      </w:r>
      <w:r w:rsidR="0097351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</w:t>
      </w:r>
      <w:r w:rsidR="002179C1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="00CA6D62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выплаты</w:t>
      </w:r>
      <w:r w:rsidR="0097351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351B" w:rsidRPr="009965A9" w:rsidRDefault="00F92DDA" w:rsidP="0097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Максимальный размер </w:t>
      </w:r>
      <w:r w:rsidR="00CA6D62" w:rsidRPr="009965A9">
        <w:rPr>
          <w:rFonts w:ascii="Times New Roman" w:hAnsi="Times New Roman"/>
          <w:b/>
          <w:sz w:val="28"/>
          <w:szCs w:val="28"/>
        </w:rPr>
        <w:t>социальной выплаты на реализацию проектов ТОС, выплачиваемой по результатам конкурса, составляет</w:t>
      </w:r>
      <w:r w:rsidR="00CA6D62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A2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тысяч рублей.</w:t>
      </w:r>
    </w:p>
    <w:p w:rsidR="00620748" w:rsidRDefault="00620748" w:rsidP="0097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1B" w:rsidRPr="00260683" w:rsidRDefault="00620748" w:rsidP="00973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351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</w:t>
      </w:r>
      <w:r w:rsidR="00F92DDA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</w:t>
      </w:r>
      <w:r w:rsidR="0097351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ТОС, признанных победителями конкурса, утверждается распоряжением аппарата</w:t>
      </w:r>
      <w:r w:rsidR="00020B9C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Иркутской области и Правительства Иркутской области</w:t>
      </w:r>
      <w:r w:rsidR="0097351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51B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="009965A9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мая</w:t>
      </w:r>
      <w:r w:rsidR="0097351B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A2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7351B" w:rsidRPr="00996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97351B" w:rsidRPr="002606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подлежит опубликованию и размещению на официальном сайте Правительства Иркутской области.</w:t>
      </w:r>
    </w:p>
    <w:p w:rsidR="00CB5C9D" w:rsidRPr="0061634D" w:rsidRDefault="00CA6D62" w:rsidP="00EA2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83">
        <w:rPr>
          <w:rFonts w:ascii="Times New Roman" w:hAnsi="Times New Roman"/>
          <w:sz w:val="28"/>
          <w:szCs w:val="28"/>
        </w:rPr>
        <w:t xml:space="preserve">Срок реализации проекта ТОС должен быть не позднее 31 декабря </w:t>
      </w:r>
      <w:r w:rsidR="009965A9">
        <w:rPr>
          <w:rFonts w:ascii="Times New Roman" w:hAnsi="Times New Roman"/>
          <w:sz w:val="28"/>
          <w:szCs w:val="28"/>
        </w:rPr>
        <w:t>201</w:t>
      </w:r>
      <w:r w:rsidR="00EA2F09">
        <w:rPr>
          <w:rFonts w:ascii="Times New Roman" w:hAnsi="Times New Roman"/>
          <w:sz w:val="28"/>
          <w:szCs w:val="28"/>
        </w:rPr>
        <w:t>9</w:t>
      </w:r>
      <w:r w:rsidR="009965A9">
        <w:rPr>
          <w:rFonts w:ascii="Times New Roman" w:hAnsi="Times New Roman"/>
          <w:sz w:val="28"/>
          <w:szCs w:val="28"/>
        </w:rPr>
        <w:t xml:space="preserve"> </w:t>
      </w:r>
      <w:r w:rsidRPr="00260683">
        <w:rPr>
          <w:rFonts w:ascii="Times New Roman" w:hAnsi="Times New Roman"/>
          <w:sz w:val="28"/>
          <w:szCs w:val="28"/>
        </w:rPr>
        <w:t>года.</w:t>
      </w:r>
    </w:p>
    <w:sectPr w:rsidR="00CB5C9D" w:rsidRPr="0061634D" w:rsidSect="009965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627B1"/>
    <w:multiLevelType w:val="hybridMultilevel"/>
    <w:tmpl w:val="960CE8B8"/>
    <w:lvl w:ilvl="0" w:tplc="617EA41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A7"/>
    <w:rsid w:val="00020B9C"/>
    <w:rsid w:val="00154079"/>
    <w:rsid w:val="0016627A"/>
    <w:rsid w:val="002179C1"/>
    <w:rsid w:val="00260683"/>
    <w:rsid w:val="003A65C1"/>
    <w:rsid w:val="003D65C3"/>
    <w:rsid w:val="004A14EB"/>
    <w:rsid w:val="004E52DC"/>
    <w:rsid w:val="00584F8F"/>
    <w:rsid w:val="005E19CA"/>
    <w:rsid w:val="0061634D"/>
    <w:rsid w:val="00620748"/>
    <w:rsid w:val="006937EE"/>
    <w:rsid w:val="00782B38"/>
    <w:rsid w:val="007E2F84"/>
    <w:rsid w:val="007F028A"/>
    <w:rsid w:val="008114A7"/>
    <w:rsid w:val="00814A25"/>
    <w:rsid w:val="008B4096"/>
    <w:rsid w:val="008F57F4"/>
    <w:rsid w:val="009411C4"/>
    <w:rsid w:val="00967B5B"/>
    <w:rsid w:val="0097351B"/>
    <w:rsid w:val="009965A9"/>
    <w:rsid w:val="009B17F3"/>
    <w:rsid w:val="009B3FB0"/>
    <w:rsid w:val="009E5FA5"/>
    <w:rsid w:val="00A13703"/>
    <w:rsid w:val="00A8097F"/>
    <w:rsid w:val="00A94DEB"/>
    <w:rsid w:val="00AE0E88"/>
    <w:rsid w:val="00AE5F52"/>
    <w:rsid w:val="00B22CC6"/>
    <w:rsid w:val="00B37FEC"/>
    <w:rsid w:val="00B876B1"/>
    <w:rsid w:val="00CA6D62"/>
    <w:rsid w:val="00CB5C9D"/>
    <w:rsid w:val="00CB69B1"/>
    <w:rsid w:val="00DA6179"/>
    <w:rsid w:val="00DA7ADC"/>
    <w:rsid w:val="00EA2F09"/>
    <w:rsid w:val="00F92DDA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511E3-0781-4F59-9F34-0A71456C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9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6D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5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Эвелина В. Секулович</dc:creator>
  <cp:lastModifiedBy>Александр Вадимович Ханхасаев</cp:lastModifiedBy>
  <cp:revision>3</cp:revision>
  <cp:lastPrinted>2018-02-26T01:48:00Z</cp:lastPrinted>
  <dcterms:created xsi:type="dcterms:W3CDTF">2019-02-12T02:40:00Z</dcterms:created>
  <dcterms:modified xsi:type="dcterms:W3CDTF">2019-02-12T08:49:00Z</dcterms:modified>
</cp:coreProperties>
</file>