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12" w:rsidRPr="00096BF3" w:rsidRDefault="00AD4F12" w:rsidP="00096BF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96BF3">
        <w:rPr>
          <w:b/>
          <w:bCs/>
          <w:kern w:val="36"/>
          <w:sz w:val="28"/>
          <w:szCs w:val="28"/>
        </w:rPr>
        <w:t>Памятка по пожарной безопасности в зимний период</w:t>
      </w:r>
    </w:p>
    <w:p w:rsidR="00AD4F12" w:rsidRPr="00AD4F12" w:rsidRDefault="00AD4F12" w:rsidP="00096BF3">
      <w:pPr>
        <w:rPr>
          <w:rFonts w:ascii="Roboto" w:hAnsi="Roboto"/>
        </w:rPr>
      </w:pPr>
      <w:r>
        <w:rPr>
          <w:rFonts w:ascii="Roboto" w:hAnsi="Roboto"/>
          <w:noProof/>
          <w:color w:val="0000FF"/>
        </w:rPr>
        <w:drawing>
          <wp:inline distT="0" distB="0" distL="0" distR="0">
            <wp:extent cx="9525" cy="9525"/>
            <wp:effectExtent l="0" t="0" r="0" b="0"/>
            <wp:docPr id="1" name="Рисунок 1" descr="http://dchs.akmol.kz/images/noim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hs.akmol.kz/images/noim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2" w:rsidRPr="00096BF3" w:rsidRDefault="00096BF3" w:rsidP="00096BF3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Pr="00096BF3">
        <w:rPr>
          <w:color w:val="222222"/>
          <w:sz w:val="28"/>
          <w:szCs w:val="28"/>
        </w:rPr>
        <w:t xml:space="preserve">С начала года на территории Иркутской области произошло 246 пожаров, на которых погибли 16 человек, 10 человек получили травмы. </w:t>
      </w:r>
      <w:r w:rsidR="00AD4F12" w:rsidRPr="00096BF3">
        <w:rPr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AD4F12" w:rsidRPr="00096BF3" w:rsidRDefault="00AD4F12" w:rsidP="00AD4F12">
      <w:pPr>
        <w:spacing w:before="100" w:beforeAutospacing="1" w:after="100" w:afterAutospacing="1"/>
        <w:jc w:val="both"/>
        <w:rPr>
          <w:sz w:val="28"/>
          <w:szCs w:val="28"/>
        </w:rPr>
      </w:pPr>
      <w:r w:rsidRPr="00096BF3">
        <w:rPr>
          <w:b/>
          <w:bCs/>
          <w:sz w:val="28"/>
          <w:szCs w:val="28"/>
        </w:rPr>
        <w:t xml:space="preserve">Меры пожарной безопасности при эксплуатации электрооборудования. 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При эксплуатации электрических приборов</w:t>
      </w:r>
      <w:r w:rsidRPr="00096BF3">
        <w:rPr>
          <w:b/>
          <w:bCs/>
          <w:sz w:val="28"/>
          <w:szCs w:val="28"/>
        </w:rPr>
        <w:t xml:space="preserve"> запрещается: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окрашивать краской или заклеивать открытую электропроводку обоями;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пользоваться поврежденными выключателями, розетками, патронами;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закрывать электрические лампочки абажурами из горючих материалов.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AD4F12" w:rsidRPr="00096BF3" w:rsidRDefault="00AD4F12" w:rsidP="00AD4F12">
      <w:pPr>
        <w:spacing w:before="100" w:beforeAutospacing="1" w:after="100" w:afterAutospacing="1"/>
        <w:jc w:val="both"/>
        <w:rPr>
          <w:sz w:val="28"/>
          <w:szCs w:val="28"/>
        </w:rPr>
      </w:pPr>
      <w:r w:rsidRPr="00096BF3">
        <w:rPr>
          <w:b/>
          <w:bCs/>
          <w:sz w:val="28"/>
          <w:szCs w:val="28"/>
        </w:rPr>
        <w:lastRenderedPageBreak/>
        <w:t>Печное отопление.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096BF3">
        <w:rPr>
          <w:sz w:val="28"/>
          <w:szCs w:val="28"/>
        </w:rPr>
        <w:t>неплотности</w:t>
      </w:r>
      <w:proofErr w:type="spellEnd"/>
      <w:r w:rsidRPr="00096BF3">
        <w:rPr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При эксплуатации печей следует выполнять следующие требования: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 xml:space="preserve">- перед топкой должен быть прибит </w:t>
      </w:r>
      <w:proofErr w:type="spellStart"/>
      <w:r w:rsidRPr="00096BF3">
        <w:rPr>
          <w:sz w:val="28"/>
          <w:szCs w:val="28"/>
        </w:rPr>
        <w:t>предтопочный</w:t>
      </w:r>
      <w:proofErr w:type="spellEnd"/>
      <w:r w:rsidRPr="00096BF3">
        <w:rPr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096BF3">
        <w:rPr>
          <w:sz w:val="28"/>
          <w:szCs w:val="28"/>
        </w:rPr>
        <w:t>предтопочном</w:t>
      </w:r>
      <w:proofErr w:type="spellEnd"/>
      <w:r w:rsidRPr="00096BF3">
        <w:rPr>
          <w:sz w:val="28"/>
          <w:szCs w:val="28"/>
        </w:rPr>
        <w:t xml:space="preserve"> листе;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недопустимо топить печи с открытыми дверцами;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дымовые трубы над сгораемыми крышами должны иметь искроуловители (металлические сетки);</w:t>
      </w:r>
    </w:p>
    <w:p w:rsidR="00AD4F12" w:rsidRPr="00096BF3" w:rsidRDefault="00AD4F12" w:rsidP="00096BF3">
      <w:pPr>
        <w:jc w:val="both"/>
        <w:rPr>
          <w:sz w:val="28"/>
          <w:szCs w:val="28"/>
        </w:rPr>
      </w:pPr>
      <w:r w:rsidRPr="00096BF3">
        <w:rPr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096BF3" w:rsidRDefault="00096BF3" w:rsidP="00096BF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023A3">
        <w:rPr>
          <w:color w:val="000000"/>
          <w:sz w:val="28"/>
          <w:szCs w:val="28"/>
          <w:shd w:val="clear" w:color="auto" w:fill="FFFFFF"/>
        </w:rPr>
        <w:t xml:space="preserve">Соблюдайте Правила пожарной безопасности. </w:t>
      </w:r>
    </w:p>
    <w:p w:rsidR="00096BF3" w:rsidRDefault="00096BF3" w:rsidP="00096BF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023A3">
        <w:rPr>
          <w:color w:val="000000"/>
          <w:sz w:val="28"/>
          <w:szCs w:val="28"/>
          <w:shd w:val="clear" w:color="auto" w:fill="FFFFFF"/>
        </w:rPr>
        <w:t>Только Ваша осмотрительность и внимательность убережет вас и Ваших близких от беды!!!</w:t>
      </w:r>
    </w:p>
    <w:p w:rsidR="00AD4F12" w:rsidRDefault="00AD4F12" w:rsidP="00096BF3">
      <w:pPr>
        <w:jc w:val="center"/>
        <w:rPr>
          <w:b/>
          <w:bCs/>
          <w:sz w:val="28"/>
          <w:szCs w:val="28"/>
        </w:rPr>
      </w:pPr>
      <w:r w:rsidRPr="00096BF3">
        <w:rPr>
          <w:b/>
          <w:bCs/>
          <w:sz w:val="28"/>
          <w:szCs w:val="28"/>
        </w:rPr>
        <w:t>Телефон противопожарной службы –101.</w:t>
      </w:r>
    </w:p>
    <w:p w:rsidR="00096BF3" w:rsidRPr="00096BF3" w:rsidRDefault="00096BF3" w:rsidP="00096B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Отряд противопожарной службы № 13</w:t>
      </w:r>
    </w:p>
    <w:p w:rsidR="002D645C" w:rsidRPr="00096BF3" w:rsidRDefault="002D645C" w:rsidP="002D645C">
      <w:pPr>
        <w:jc w:val="both"/>
        <w:rPr>
          <w:sz w:val="28"/>
          <w:szCs w:val="28"/>
        </w:rPr>
      </w:pPr>
    </w:p>
    <w:p w:rsidR="00A04088" w:rsidRPr="00096BF3" w:rsidRDefault="00A04088" w:rsidP="002D645C">
      <w:pPr>
        <w:jc w:val="center"/>
        <w:outlineLvl w:val="0"/>
        <w:rPr>
          <w:b/>
          <w:sz w:val="28"/>
          <w:szCs w:val="28"/>
        </w:rPr>
      </w:pPr>
    </w:p>
    <w:sectPr w:rsidR="00A04088" w:rsidRPr="00096BF3" w:rsidSect="005F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875"/>
    <w:multiLevelType w:val="hybridMultilevel"/>
    <w:tmpl w:val="B3FEA5F8"/>
    <w:lvl w:ilvl="0" w:tplc="F8A2E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C2266B"/>
    <w:multiLevelType w:val="hybridMultilevel"/>
    <w:tmpl w:val="0820385E"/>
    <w:lvl w:ilvl="0" w:tplc="866EB17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45C"/>
    <w:rsid w:val="00021897"/>
    <w:rsid w:val="00034075"/>
    <w:rsid w:val="00055626"/>
    <w:rsid w:val="00055C38"/>
    <w:rsid w:val="0006790A"/>
    <w:rsid w:val="000742D5"/>
    <w:rsid w:val="000857C6"/>
    <w:rsid w:val="00096BF3"/>
    <w:rsid w:val="000B4A60"/>
    <w:rsid w:val="000F3D39"/>
    <w:rsid w:val="000F4B11"/>
    <w:rsid w:val="00106F40"/>
    <w:rsid w:val="001432DA"/>
    <w:rsid w:val="00197B8A"/>
    <w:rsid w:val="001F2007"/>
    <w:rsid w:val="002A3DC0"/>
    <w:rsid w:val="002B2782"/>
    <w:rsid w:val="002C1C28"/>
    <w:rsid w:val="002D2F73"/>
    <w:rsid w:val="002D41BD"/>
    <w:rsid w:val="002D645C"/>
    <w:rsid w:val="002E3034"/>
    <w:rsid w:val="00303B23"/>
    <w:rsid w:val="003241C7"/>
    <w:rsid w:val="003307B2"/>
    <w:rsid w:val="00336504"/>
    <w:rsid w:val="003449F6"/>
    <w:rsid w:val="003A01F4"/>
    <w:rsid w:val="003C4A46"/>
    <w:rsid w:val="0041183A"/>
    <w:rsid w:val="004A6828"/>
    <w:rsid w:val="004C02EC"/>
    <w:rsid w:val="0054423F"/>
    <w:rsid w:val="005A50FF"/>
    <w:rsid w:val="005C0F29"/>
    <w:rsid w:val="005D0290"/>
    <w:rsid w:val="005F13D7"/>
    <w:rsid w:val="005F7F78"/>
    <w:rsid w:val="00656D66"/>
    <w:rsid w:val="0069297C"/>
    <w:rsid w:val="00694A98"/>
    <w:rsid w:val="00711ACE"/>
    <w:rsid w:val="008600D6"/>
    <w:rsid w:val="008832BB"/>
    <w:rsid w:val="008D1E2B"/>
    <w:rsid w:val="008D72FD"/>
    <w:rsid w:val="009849F6"/>
    <w:rsid w:val="009C05EF"/>
    <w:rsid w:val="00A04088"/>
    <w:rsid w:val="00A06B43"/>
    <w:rsid w:val="00A1747F"/>
    <w:rsid w:val="00A76922"/>
    <w:rsid w:val="00AB3272"/>
    <w:rsid w:val="00AD4F12"/>
    <w:rsid w:val="00B0407D"/>
    <w:rsid w:val="00B332D4"/>
    <w:rsid w:val="00BB03F0"/>
    <w:rsid w:val="00BC48F8"/>
    <w:rsid w:val="00C30E99"/>
    <w:rsid w:val="00C528AF"/>
    <w:rsid w:val="00C700B6"/>
    <w:rsid w:val="00C76C64"/>
    <w:rsid w:val="00C87FAA"/>
    <w:rsid w:val="00CE7465"/>
    <w:rsid w:val="00D3522F"/>
    <w:rsid w:val="00DF2D8F"/>
    <w:rsid w:val="00E452D8"/>
    <w:rsid w:val="00E45BDC"/>
    <w:rsid w:val="00E514E5"/>
    <w:rsid w:val="00E9617B"/>
    <w:rsid w:val="00EE35D0"/>
    <w:rsid w:val="00F21169"/>
    <w:rsid w:val="00F266C5"/>
    <w:rsid w:val="00F57E3C"/>
    <w:rsid w:val="00F607FC"/>
    <w:rsid w:val="00F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D4F1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D4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chs.akmol.kz/images/noimg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334D-C015-419B-B8B6-0091C4A5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PCH136</cp:lastModifiedBy>
  <cp:revision>3</cp:revision>
  <cp:lastPrinted>2018-04-10T00:14:00Z</cp:lastPrinted>
  <dcterms:created xsi:type="dcterms:W3CDTF">2020-01-23T02:08:00Z</dcterms:created>
  <dcterms:modified xsi:type="dcterms:W3CDTF">2020-01-23T02:21:00Z</dcterms:modified>
</cp:coreProperties>
</file>