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AB3210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AB3210">
        <w:rPr>
          <w:rFonts w:ascii="Arial" w:hAnsi="Arial" w:cs="Arial"/>
          <w:b/>
          <w:noProof/>
          <w:sz w:val="32"/>
          <w:szCs w:val="32"/>
        </w:rPr>
        <w:t>15</w:t>
      </w:r>
      <w:r w:rsidR="009D0AF6" w:rsidRPr="00AB3210">
        <w:rPr>
          <w:rFonts w:ascii="Arial" w:hAnsi="Arial" w:cs="Arial"/>
          <w:b/>
          <w:noProof/>
          <w:sz w:val="32"/>
          <w:szCs w:val="32"/>
        </w:rPr>
        <w:t>.02</w:t>
      </w:r>
      <w:r w:rsidRPr="00AB3210"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AB3210">
        <w:rPr>
          <w:rFonts w:ascii="Arial" w:hAnsi="Arial" w:cs="Arial"/>
          <w:b/>
          <w:noProof/>
          <w:sz w:val="32"/>
          <w:szCs w:val="32"/>
        </w:rPr>
        <w:t>г. №</w:t>
      </w:r>
      <w:r w:rsidRPr="00AB3210">
        <w:rPr>
          <w:rFonts w:ascii="Arial" w:hAnsi="Arial" w:cs="Arial"/>
          <w:b/>
          <w:noProof/>
          <w:sz w:val="32"/>
          <w:szCs w:val="32"/>
        </w:rPr>
        <w:t>24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457D34" w:rsidP="00457D34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</w:t>
      </w:r>
      <w:r w:rsidRPr="00457D34">
        <w:rPr>
          <w:color w:val="000000"/>
          <w:sz w:val="32"/>
          <w:szCs w:val="32"/>
          <w:lang w:bidi="ru-RU"/>
        </w:rPr>
        <w:t xml:space="preserve"> УТВЕРЖДЕНИИ ПОРЯДКА ПОДГОТОВКИ НАСЕЛЕНИЯ В ОБЛАСТИ ЗАЩИТЫ ОТ ЧРЕЗВЫЧАЙНЫХ СИТУАЦИЙ ПРИРОДНОГО И ТЕХНОГЕННОГО ХАРАКТЕРА НА ТЕРРИТОРИИ </w:t>
      </w:r>
      <w:r>
        <w:rPr>
          <w:color w:val="000000"/>
          <w:sz w:val="32"/>
          <w:szCs w:val="32"/>
          <w:lang w:bidi="ru-RU"/>
        </w:rPr>
        <w:t xml:space="preserve">АТАГАЙСКОГО </w:t>
      </w:r>
      <w:r w:rsidRPr="00457D34">
        <w:rPr>
          <w:color w:val="000000"/>
          <w:sz w:val="32"/>
          <w:szCs w:val="32"/>
          <w:lang w:bidi="ru-RU"/>
        </w:rPr>
        <w:t xml:space="preserve">МУНИЦИПАЛЬНОГО ОБРАЗОВАНИЯ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457D34" w:rsidRDefault="00457D34" w:rsidP="00457D34">
      <w:pPr>
        <w:pStyle w:val="20"/>
        <w:shd w:val="clear" w:color="auto" w:fill="auto"/>
        <w:spacing w:before="0" w:after="263"/>
        <w:ind w:firstLine="740"/>
      </w:pPr>
      <w:r>
        <w:rPr>
          <w:color w:val="000000"/>
          <w:sz w:val="24"/>
          <w:szCs w:val="24"/>
          <w:lang w:bidi="ru-RU"/>
        </w:rPr>
        <w:t xml:space="preserve">В целях организации подготовки населения Атагайского муниципального образования  к действиям в области защиты от чрезвычайных ситуаций природного и техногенного характера, в соответствии с пунктом 7 части 1 статьи 15 Федерального закона от 06.10.2003г. №131-Ф3 «Об общих принципах организации местного самоуправления в Российской Федерации», Федеральным законом от 21.12.1994г. №68-ФЗ «О защите населения и территорий от чрезвычайных ситуаций природного и техногенного характера», Положением о подготовке населения в области защиты от чрезвычайных ситуаций природного и техногенного характера, утвержденным постановлением Правительства Российской Федерации от 04.09.2003г.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1F5A63">
        <w:rPr>
          <w:color w:val="000000"/>
          <w:sz w:val="24"/>
          <w:szCs w:val="24"/>
          <w:lang w:eastAsia="en-US" w:bidi="en-US"/>
        </w:rPr>
        <w:t xml:space="preserve">“547, </w:t>
      </w:r>
      <w:r>
        <w:rPr>
          <w:color w:val="000000"/>
          <w:sz w:val="24"/>
          <w:szCs w:val="24"/>
          <w:lang w:bidi="ru-RU"/>
        </w:rPr>
        <w:t xml:space="preserve">постановлением Правительства Иркутской области от 02.04.2010г. №65-пп «Об организации подготовки населения способам защиты и действиям в чрезвычайных ситуациях», руководствуясь Уставом Атагайского муниципального образования </w:t>
      </w:r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415DE5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 xml:space="preserve">1.Постановление </w:t>
      </w:r>
      <w:r w:rsidR="00457D34">
        <w:rPr>
          <w:b w:val="0"/>
          <w:sz w:val="24"/>
          <w:szCs w:val="24"/>
        </w:rPr>
        <w:t>№17 от 27.01.2010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C82240" w:rsidRPr="00C82240">
        <w:rPr>
          <w:b w:val="0"/>
          <w:sz w:val="24"/>
          <w:szCs w:val="24"/>
        </w:rPr>
        <w:t xml:space="preserve">О </w:t>
      </w:r>
      <w:r w:rsidR="00457D34">
        <w:rPr>
          <w:b w:val="0"/>
          <w:sz w:val="24"/>
          <w:szCs w:val="24"/>
        </w:rPr>
        <w:t>порядке подготовки населения в области защиты от чрезвычайных ситуаций</w:t>
      </w:r>
      <w:r w:rsidR="00E331D3" w:rsidRPr="00C82240">
        <w:rPr>
          <w:b w:val="0"/>
          <w:color w:val="000000"/>
          <w:sz w:val="24"/>
          <w:szCs w:val="24"/>
        </w:rPr>
        <w:t>» считать утратившим силу.</w:t>
      </w:r>
    </w:p>
    <w:p w:rsidR="00457D34" w:rsidRDefault="00E331D3" w:rsidP="00415DE5">
      <w:pPr>
        <w:jc w:val="both"/>
        <w:rPr>
          <w:rFonts w:ascii="Arial" w:hAnsi="Arial" w:cs="Arial"/>
          <w:color w:val="000000"/>
          <w:lang w:bidi="ru-RU"/>
        </w:rPr>
      </w:pPr>
      <w:r w:rsidRPr="00C82240">
        <w:rPr>
          <w:rFonts w:ascii="Arial" w:hAnsi="Arial" w:cs="Arial"/>
        </w:rPr>
        <w:t>2.</w:t>
      </w:r>
      <w:r w:rsidR="00457D34" w:rsidRPr="00457D34">
        <w:rPr>
          <w:color w:val="000000"/>
          <w:lang w:bidi="ru-RU"/>
        </w:rPr>
        <w:t xml:space="preserve"> </w:t>
      </w:r>
      <w:r w:rsidR="00457D34" w:rsidRPr="00457D34">
        <w:rPr>
          <w:rFonts w:ascii="Arial" w:hAnsi="Arial" w:cs="Arial"/>
          <w:color w:val="000000"/>
          <w:lang w:bidi="ru-RU"/>
        </w:rPr>
        <w:t xml:space="preserve">Утвердить Порядок подготовки населения в области защиты от чрезвычайных ситуаций природного и техногенного характера на территории </w:t>
      </w:r>
      <w:r w:rsidR="00457D34">
        <w:rPr>
          <w:rFonts w:ascii="Arial" w:hAnsi="Arial" w:cs="Arial"/>
          <w:color w:val="000000"/>
          <w:lang w:bidi="ru-RU"/>
        </w:rPr>
        <w:t xml:space="preserve">Атагайского </w:t>
      </w:r>
      <w:r w:rsidR="00457D34" w:rsidRPr="00457D34">
        <w:rPr>
          <w:rFonts w:ascii="Arial" w:hAnsi="Arial" w:cs="Arial"/>
          <w:color w:val="000000"/>
          <w:lang w:bidi="ru-RU"/>
        </w:rPr>
        <w:t>муниципального о</w:t>
      </w:r>
      <w:r w:rsidR="00457D34">
        <w:rPr>
          <w:rFonts w:ascii="Arial" w:hAnsi="Arial" w:cs="Arial"/>
          <w:color w:val="000000"/>
          <w:lang w:bidi="ru-RU"/>
        </w:rPr>
        <w:t>бразования</w:t>
      </w:r>
      <w:r w:rsidR="00457D34" w:rsidRPr="00457D34">
        <w:rPr>
          <w:rFonts w:ascii="Arial" w:hAnsi="Arial" w:cs="Arial"/>
          <w:color w:val="000000"/>
          <w:lang w:bidi="ru-RU"/>
        </w:rPr>
        <w:t xml:space="preserve"> (приложение 1).</w:t>
      </w:r>
    </w:p>
    <w:p w:rsidR="00457D34" w:rsidRDefault="00457D34" w:rsidP="00415DE5">
      <w:pPr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3.</w:t>
      </w:r>
      <w:r w:rsidRPr="00457D34">
        <w:rPr>
          <w:color w:val="000000"/>
          <w:lang w:bidi="ru-RU"/>
        </w:rPr>
        <w:t xml:space="preserve"> </w:t>
      </w:r>
      <w:r>
        <w:rPr>
          <w:rFonts w:ascii="Arial" w:hAnsi="Arial" w:cs="Arial"/>
          <w:color w:val="000000"/>
          <w:lang w:bidi="ru-RU"/>
        </w:rPr>
        <w:t>Утвердить</w:t>
      </w:r>
      <w:r w:rsidR="00E123F0">
        <w:rPr>
          <w:rFonts w:ascii="Arial" w:hAnsi="Arial" w:cs="Arial"/>
          <w:color w:val="000000"/>
          <w:lang w:bidi="ru-RU"/>
        </w:rPr>
        <w:t xml:space="preserve"> форму</w:t>
      </w:r>
      <w:r>
        <w:rPr>
          <w:rFonts w:ascii="Arial" w:hAnsi="Arial" w:cs="Arial"/>
          <w:color w:val="000000"/>
          <w:lang w:bidi="ru-RU"/>
        </w:rPr>
        <w:t xml:space="preserve"> План</w:t>
      </w:r>
      <w:r w:rsidR="00E123F0">
        <w:rPr>
          <w:rFonts w:ascii="Arial" w:hAnsi="Arial" w:cs="Arial"/>
          <w:color w:val="000000"/>
          <w:lang w:bidi="ru-RU"/>
        </w:rPr>
        <w:t>а</w:t>
      </w:r>
      <w:r w:rsidRPr="00457D34">
        <w:rPr>
          <w:rFonts w:ascii="Arial" w:hAnsi="Arial" w:cs="Arial"/>
          <w:color w:val="000000"/>
          <w:lang w:bidi="ru-RU"/>
        </w:rPr>
        <w:t xml:space="preserve"> проведения командно-штабных учений, командно-штабных тренировок, штабных тренировок, комплексных учений, тактико-специальных учений, объектовых тренировок на (подведомственных объектах) территории </w:t>
      </w:r>
      <w:r>
        <w:rPr>
          <w:rFonts w:ascii="Arial" w:hAnsi="Arial" w:cs="Arial"/>
          <w:color w:val="000000"/>
          <w:lang w:bidi="ru-RU"/>
        </w:rPr>
        <w:t xml:space="preserve">Атагайского </w:t>
      </w:r>
      <w:r w:rsidRPr="00457D34">
        <w:rPr>
          <w:rFonts w:ascii="Arial" w:hAnsi="Arial" w:cs="Arial"/>
          <w:color w:val="000000"/>
          <w:lang w:bidi="ru-RU"/>
        </w:rPr>
        <w:t>муниципального образования (далее - План проведения тренировок в области ГО и ЧС) (приложение 2).</w:t>
      </w:r>
    </w:p>
    <w:p w:rsidR="00457D34" w:rsidRDefault="00457D34" w:rsidP="00415DE5">
      <w:pPr>
        <w:pStyle w:val="20"/>
        <w:shd w:val="clear" w:color="auto" w:fill="auto"/>
        <w:tabs>
          <w:tab w:val="left" w:pos="1053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>4. Утвердить форму Отчёта о подготовке отдельных групп населения в области гражданской обороны и чрезвычайных ситуаций на (подведомственных объектах) территории Атагайского муниципального образования (далее - Отчёт о подготовке населения в области ГО и ЧС) (приложение 3).</w:t>
      </w:r>
    </w:p>
    <w:p w:rsidR="003E416E" w:rsidRDefault="00457D34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5. Утвердить форму Сведений о проведённых командно-штабных учениях, командно-штабных тренировках, штабных тренировках, комплексных учениях, </w:t>
      </w: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  <w:bookmarkStart w:id="0" w:name="_GoBack"/>
      <w:r w:rsidRPr="003E416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175895</wp:posOffset>
            </wp:positionV>
            <wp:extent cx="5940425" cy="8401629"/>
            <wp:effectExtent l="0" t="0" r="3175" b="0"/>
            <wp:wrapNone/>
            <wp:docPr id="6" name="Рисунок 6" descr="C:\Users\Админ\Documents\Panasonic\MFS\Scan\20190516_10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cuments\Panasonic\MFS\Scan\20190516_105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3E416E" w:rsidRDefault="003E416E" w:rsidP="00415DE5">
      <w:pPr>
        <w:pStyle w:val="20"/>
        <w:shd w:val="clear" w:color="auto" w:fill="auto"/>
        <w:tabs>
          <w:tab w:val="left" w:pos="1053"/>
        </w:tabs>
        <w:spacing w:before="0" w:line="269" w:lineRule="exact"/>
        <w:rPr>
          <w:color w:val="000000"/>
          <w:sz w:val="24"/>
          <w:szCs w:val="24"/>
          <w:lang w:bidi="ru-RU"/>
        </w:rPr>
      </w:pPr>
    </w:p>
    <w:p w:rsidR="00457D34" w:rsidRDefault="00457D34" w:rsidP="00415DE5">
      <w:pPr>
        <w:pStyle w:val="20"/>
        <w:shd w:val="clear" w:color="auto" w:fill="auto"/>
        <w:tabs>
          <w:tab w:val="left" w:pos="1053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lastRenderedPageBreak/>
        <w:t xml:space="preserve">тактико-специальных учениях, объектовых тренировках на (подведомственных объектах) территории </w:t>
      </w:r>
      <w:r w:rsidR="00415DE5">
        <w:rPr>
          <w:color w:val="000000"/>
          <w:sz w:val="24"/>
          <w:szCs w:val="24"/>
          <w:lang w:bidi="ru-RU"/>
        </w:rPr>
        <w:t xml:space="preserve">Атагайского </w:t>
      </w:r>
      <w:r>
        <w:rPr>
          <w:color w:val="000000"/>
          <w:sz w:val="24"/>
          <w:szCs w:val="24"/>
          <w:lang w:bidi="ru-RU"/>
        </w:rPr>
        <w:t>муниципального образования (далее - Сведения о проведённых тренировках в области ГО и ЧС) (приложение 4).</w:t>
      </w:r>
    </w:p>
    <w:p w:rsidR="00457D34" w:rsidRDefault="00457D34" w:rsidP="00415DE5">
      <w:pPr>
        <w:pStyle w:val="20"/>
        <w:shd w:val="clear" w:color="auto" w:fill="auto"/>
        <w:tabs>
          <w:tab w:val="left" w:pos="1053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 xml:space="preserve">6.Утвердить форму Комплексного плана мероприятий по обучению неработающего населения в области гражданской защиты на территории </w:t>
      </w:r>
      <w:r w:rsidR="00415DE5">
        <w:rPr>
          <w:color w:val="000000"/>
          <w:sz w:val="24"/>
          <w:szCs w:val="24"/>
          <w:lang w:bidi="ru-RU"/>
        </w:rPr>
        <w:t xml:space="preserve">Атагайского </w:t>
      </w:r>
      <w:r>
        <w:rPr>
          <w:color w:val="000000"/>
          <w:sz w:val="24"/>
          <w:szCs w:val="24"/>
          <w:lang w:bidi="ru-RU"/>
        </w:rPr>
        <w:t>муниципального образования (приложение 5).</w:t>
      </w:r>
    </w:p>
    <w:p w:rsidR="00457D34" w:rsidRDefault="00415DE5" w:rsidP="00415DE5">
      <w:pPr>
        <w:pStyle w:val="20"/>
        <w:shd w:val="clear" w:color="auto" w:fill="auto"/>
        <w:tabs>
          <w:tab w:val="left" w:pos="1053"/>
          <w:tab w:val="left" w:pos="1258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>7.Утвердить Реестр</w:t>
      </w:r>
      <w:r w:rsidR="00457D34">
        <w:rPr>
          <w:color w:val="000000"/>
          <w:sz w:val="24"/>
          <w:szCs w:val="24"/>
          <w:lang w:bidi="ru-RU"/>
        </w:rPr>
        <w:t xml:space="preserve"> учебно-консультационных пунктов, действующих на территории муниципального образования (приложение 6).</w:t>
      </w:r>
    </w:p>
    <w:p w:rsidR="00457D34" w:rsidRDefault="00415DE5" w:rsidP="00415DE5">
      <w:pPr>
        <w:pStyle w:val="20"/>
        <w:shd w:val="clear" w:color="auto" w:fill="auto"/>
        <w:tabs>
          <w:tab w:val="left" w:pos="1053"/>
          <w:tab w:val="left" w:pos="1183"/>
        </w:tabs>
        <w:spacing w:before="0"/>
      </w:pPr>
      <w:r>
        <w:rPr>
          <w:color w:val="000000"/>
          <w:sz w:val="24"/>
          <w:szCs w:val="24"/>
          <w:lang w:bidi="ru-RU"/>
        </w:rPr>
        <w:t>8.</w:t>
      </w:r>
      <w:r w:rsidR="00457D34">
        <w:rPr>
          <w:color w:val="000000"/>
          <w:sz w:val="24"/>
          <w:szCs w:val="24"/>
          <w:lang w:bidi="ru-RU"/>
        </w:rPr>
        <w:t>Рекомендовать руководителям организаций</w:t>
      </w:r>
      <w:r>
        <w:rPr>
          <w:color w:val="000000"/>
          <w:sz w:val="24"/>
          <w:szCs w:val="24"/>
          <w:lang w:bidi="ru-RU"/>
        </w:rPr>
        <w:t xml:space="preserve"> всех форм собственности</w:t>
      </w:r>
      <w:r w:rsidR="00457D34">
        <w:rPr>
          <w:color w:val="000000"/>
          <w:sz w:val="24"/>
          <w:szCs w:val="24"/>
          <w:lang w:bidi="ru-RU"/>
        </w:rPr>
        <w:t>:</w:t>
      </w:r>
    </w:p>
    <w:p w:rsidR="00457D34" w:rsidRDefault="00415DE5" w:rsidP="00415DE5">
      <w:pPr>
        <w:pStyle w:val="20"/>
        <w:shd w:val="clear" w:color="auto" w:fill="auto"/>
        <w:tabs>
          <w:tab w:val="left" w:pos="1053"/>
        </w:tabs>
        <w:spacing w:before="0"/>
      </w:pPr>
      <w:r>
        <w:rPr>
          <w:color w:val="000000"/>
          <w:sz w:val="24"/>
          <w:szCs w:val="24"/>
          <w:lang w:bidi="ru-RU"/>
        </w:rPr>
        <w:t>а) принимать</w:t>
      </w:r>
      <w:r w:rsidR="00457D34">
        <w:rPr>
          <w:color w:val="000000"/>
          <w:sz w:val="24"/>
          <w:szCs w:val="24"/>
          <w:lang w:bidi="ru-RU"/>
        </w:rPr>
        <w:t xml:space="preserve"> участие при проведении командно-штабных, тактико</w:t>
      </w:r>
      <w:r w:rsidR="00457D34">
        <w:rPr>
          <w:color w:val="000000"/>
          <w:sz w:val="24"/>
          <w:szCs w:val="24"/>
          <w:lang w:bidi="ru-RU"/>
        </w:rPr>
        <w:softHyphen/>
      </w:r>
      <w:r w:rsidR="00F91785">
        <w:rPr>
          <w:color w:val="000000"/>
          <w:sz w:val="24"/>
          <w:szCs w:val="24"/>
          <w:lang w:bidi="ru-RU"/>
        </w:rPr>
        <w:t>-</w:t>
      </w:r>
      <w:r w:rsidR="00457D34">
        <w:rPr>
          <w:color w:val="000000"/>
          <w:sz w:val="24"/>
          <w:szCs w:val="24"/>
          <w:lang w:bidi="ru-RU"/>
        </w:rPr>
        <w:t>специальных, комплексных учений и тренировок на территории</w:t>
      </w:r>
      <w:r>
        <w:rPr>
          <w:color w:val="000000"/>
          <w:sz w:val="24"/>
          <w:szCs w:val="24"/>
          <w:lang w:bidi="ru-RU"/>
        </w:rPr>
        <w:t xml:space="preserve"> Атагайского муниципального</w:t>
      </w:r>
      <w:r w:rsidR="00457D34">
        <w:rPr>
          <w:color w:val="000000"/>
          <w:sz w:val="24"/>
          <w:szCs w:val="24"/>
          <w:lang w:bidi="ru-RU"/>
        </w:rPr>
        <w:t xml:space="preserve"> о</w:t>
      </w:r>
      <w:r>
        <w:rPr>
          <w:color w:val="000000"/>
          <w:sz w:val="24"/>
          <w:szCs w:val="24"/>
          <w:lang w:bidi="ru-RU"/>
        </w:rPr>
        <w:t>бразования</w:t>
      </w:r>
      <w:r w:rsidR="00457D34">
        <w:rPr>
          <w:color w:val="000000"/>
          <w:sz w:val="24"/>
          <w:szCs w:val="24"/>
          <w:lang w:bidi="ru-RU"/>
        </w:rPr>
        <w:t>;</w:t>
      </w:r>
    </w:p>
    <w:p w:rsidR="00457D34" w:rsidRDefault="00415DE5" w:rsidP="00415DE5">
      <w:pPr>
        <w:pStyle w:val="20"/>
        <w:shd w:val="clear" w:color="auto" w:fill="auto"/>
        <w:tabs>
          <w:tab w:val="left" w:pos="1053"/>
        </w:tabs>
        <w:spacing w:before="0"/>
      </w:pPr>
      <w:r>
        <w:rPr>
          <w:color w:val="000000"/>
          <w:sz w:val="24"/>
          <w:szCs w:val="24"/>
          <w:lang w:bidi="ru-RU"/>
        </w:rPr>
        <w:t xml:space="preserve">б) </w:t>
      </w:r>
      <w:r w:rsidR="00457D34">
        <w:rPr>
          <w:color w:val="000000"/>
          <w:sz w:val="24"/>
          <w:szCs w:val="24"/>
          <w:lang w:bidi="ru-RU"/>
        </w:rPr>
        <w:t>регулярно проводить объектовые тренировки на подведомственной территории с привлечением населения, попадающего в зону возможной чрезвычайной ситуации;</w:t>
      </w:r>
    </w:p>
    <w:p w:rsidR="00457D34" w:rsidRPr="00457D34" w:rsidRDefault="00415DE5" w:rsidP="00415DE5">
      <w:pPr>
        <w:pStyle w:val="20"/>
        <w:shd w:val="clear" w:color="auto" w:fill="auto"/>
        <w:tabs>
          <w:tab w:val="left" w:pos="1053"/>
        </w:tabs>
        <w:spacing w:before="0"/>
      </w:pPr>
      <w:r>
        <w:rPr>
          <w:color w:val="000000"/>
          <w:sz w:val="24"/>
          <w:szCs w:val="24"/>
          <w:lang w:bidi="ru-RU"/>
        </w:rPr>
        <w:t xml:space="preserve">в) </w:t>
      </w:r>
      <w:r w:rsidR="00457D34">
        <w:rPr>
          <w:color w:val="000000"/>
          <w:sz w:val="24"/>
          <w:szCs w:val="24"/>
          <w:lang w:bidi="ru-RU"/>
        </w:rPr>
        <w:t>обеспечить периодическое повышение квалификации должностных лиц и работников организаций, уполномоченных на решение задач в области гражданской обороны и защиты населения от чрезвычайных ситуаций природного и техногенного характера (далее - работники ГО и ЧС), на базе УМЦ и в учреждениях дополнительного образования с подачей соответствующих заявок в письменном виде и в сроки, установленные Положением о подготовке населения в области защиты от чрезвычайных ситуаций природного и техногенного характера, утвержденным постановлением Правительства Российской Федерации от 04.09.2003 г. № 547.</w:t>
      </w:r>
    </w:p>
    <w:p w:rsidR="00E331D3" w:rsidRPr="0025170B" w:rsidRDefault="00415DE5" w:rsidP="00415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31D3">
        <w:rPr>
          <w:rFonts w:ascii="Arial" w:hAnsi="Arial" w:cs="Arial"/>
        </w:rPr>
        <w:t>. Опубликовать настоящее постановление на официальном сайте администрации Атагайского муниципального образования в сети интернет.</w:t>
      </w:r>
    </w:p>
    <w:p w:rsidR="0025170B" w:rsidRPr="0025170B" w:rsidRDefault="00415DE5" w:rsidP="00415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5170B" w:rsidRPr="0025170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Default="00E331D3" w:rsidP="00024599">
      <w:pPr>
        <w:jc w:val="both"/>
        <w:rPr>
          <w:rFonts w:ascii="Arial" w:hAnsi="Arial" w:cs="Arial"/>
        </w:rPr>
      </w:pP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 w:rsidRP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415DE5" w:rsidRPr="00415DE5" w:rsidRDefault="00415DE5" w:rsidP="00415DE5">
      <w:pPr>
        <w:pStyle w:val="50"/>
        <w:shd w:val="clear" w:color="auto" w:fill="auto"/>
        <w:spacing w:before="0"/>
        <w:rPr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>П</w:t>
      </w:r>
      <w:r w:rsidRPr="00415DE5">
        <w:rPr>
          <w:color w:val="000000"/>
          <w:sz w:val="30"/>
          <w:szCs w:val="30"/>
          <w:lang w:bidi="ru-RU"/>
        </w:rPr>
        <w:t>орядок</w:t>
      </w:r>
    </w:p>
    <w:p w:rsidR="00415DE5" w:rsidRPr="00415DE5" w:rsidRDefault="00415DE5" w:rsidP="00415DE5">
      <w:pPr>
        <w:pStyle w:val="50"/>
        <w:shd w:val="clear" w:color="auto" w:fill="auto"/>
        <w:spacing w:before="0"/>
        <w:rPr>
          <w:sz w:val="30"/>
          <w:szCs w:val="30"/>
        </w:rPr>
      </w:pPr>
      <w:r w:rsidRPr="00415DE5">
        <w:rPr>
          <w:color w:val="000000"/>
          <w:sz w:val="30"/>
          <w:szCs w:val="30"/>
          <w:lang w:bidi="ru-RU"/>
        </w:rPr>
        <w:t>подготовки населения в области защиты от чрезвычайных</w:t>
      </w:r>
      <w:r w:rsidRPr="00415DE5">
        <w:rPr>
          <w:color w:val="000000"/>
          <w:sz w:val="30"/>
          <w:szCs w:val="30"/>
          <w:lang w:bidi="ru-RU"/>
        </w:rPr>
        <w:br/>
        <w:t>ситуаций природного и техногенного характера на территории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  <w:lang w:bidi="ru-RU"/>
        </w:rPr>
        <w:t xml:space="preserve">Атагайского </w:t>
      </w:r>
      <w:r w:rsidRPr="00415DE5">
        <w:rPr>
          <w:color w:val="000000"/>
          <w:sz w:val="30"/>
          <w:szCs w:val="30"/>
          <w:lang w:bidi="ru-RU"/>
        </w:rPr>
        <w:t xml:space="preserve">муниципального образования </w:t>
      </w:r>
    </w:p>
    <w:p w:rsidR="00415DE5" w:rsidRDefault="00415DE5" w:rsidP="00932CDE">
      <w:pPr>
        <w:jc w:val="center"/>
        <w:rPr>
          <w:rFonts w:ascii="Arial" w:hAnsi="Arial" w:cs="Arial"/>
          <w:b/>
          <w:sz w:val="30"/>
          <w:szCs w:val="30"/>
        </w:rPr>
      </w:pP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22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Настоящий Порядок определяет основные задачи, формы и методы подготовки населения Атагайского муниципального образования в области защиты от чрезвычайных ситуаций природного и техногенного характера, а также группы населения, которые проходят подготовку к действиям в чрезвычайных ситуациях.</w:t>
      </w: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68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Подготовке в области защиты от чрезвычайных ситуаций подлежат:</w:t>
      </w:r>
    </w:p>
    <w:p w:rsidR="00415DE5" w:rsidRDefault="00415DE5" w:rsidP="00415DE5">
      <w:pPr>
        <w:pStyle w:val="20"/>
        <w:numPr>
          <w:ilvl w:val="0"/>
          <w:numId w:val="10"/>
        </w:numPr>
        <w:shd w:val="clear" w:color="auto" w:fill="auto"/>
        <w:tabs>
          <w:tab w:val="left" w:pos="1033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lastRenderedPageBreak/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415DE5" w:rsidRDefault="00415DE5" w:rsidP="00415DE5">
      <w:pPr>
        <w:pStyle w:val="20"/>
        <w:numPr>
          <w:ilvl w:val="0"/>
          <w:numId w:val="10"/>
        </w:numPr>
        <w:shd w:val="clear" w:color="auto" w:fill="auto"/>
        <w:tabs>
          <w:tab w:val="left" w:pos="1176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руководители организаций, независимо от организационно-правовых форм и форм собственности (далее - организации),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работники);</w:t>
      </w:r>
    </w:p>
    <w:p w:rsidR="00415DE5" w:rsidRDefault="00415DE5" w:rsidP="00415DE5">
      <w:pPr>
        <w:pStyle w:val="20"/>
        <w:numPr>
          <w:ilvl w:val="0"/>
          <w:numId w:val="10"/>
        </w:numPr>
        <w:shd w:val="clear" w:color="auto" w:fill="auto"/>
        <w:tabs>
          <w:tab w:val="left" w:pos="1023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граждане, не занятые в сферах производства и обслуживания (далее - неработающее население);</w:t>
      </w:r>
    </w:p>
    <w:p w:rsidR="00415DE5" w:rsidRDefault="00415DE5" w:rsidP="00415DE5">
      <w:pPr>
        <w:pStyle w:val="20"/>
        <w:numPr>
          <w:ilvl w:val="0"/>
          <w:numId w:val="10"/>
        </w:numPr>
        <w:shd w:val="clear" w:color="auto" w:fill="auto"/>
        <w:tabs>
          <w:tab w:val="left" w:pos="1033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обучающиеся).</w:t>
      </w: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22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Основными задачами при подготовке населения в области защиты от чрезвычайных ситуаций являются:</w:t>
      </w:r>
    </w:p>
    <w:p w:rsidR="00415DE5" w:rsidRDefault="00415DE5" w:rsidP="00415DE5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15DE5" w:rsidRDefault="00415DE5" w:rsidP="00415DE5"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совершенствование практических нав</w:t>
      </w:r>
      <w:r w:rsidR="004E2492">
        <w:rPr>
          <w:color w:val="000000"/>
          <w:sz w:val="24"/>
          <w:szCs w:val="24"/>
          <w:lang w:bidi="ru-RU"/>
        </w:rPr>
        <w:t xml:space="preserve">ыков руководителей </w:t>
      </w:r>
      <w:r>
        <w:rPr>
          <w:color w:val="000000"/>
          <w:sz w:val="24"/>
          <w:szCs w:val="24"/>
          <w:lang w:bidi="ru-RU"/>
        </w:rPr>
        <w:t>ор</w:t>
      </w:r>
      <w:r w:rsidR="004E2492">
        <w:rPr>
          <w:color w:val="000000"/>
          <w:sz w:val="24"/>
          <w:szCs w:val="24"/>
          <w:lang w:bidi="ru-RU"/>
        </w:rPr>
        <w:t>ганизаций, а также председателя комиссии</w:t>
      </w:r>
      <w:r>
        <w:rPr>
          <w:color w:val="000000"/>
          <w:sz w:val="24"/>
          <w:szCs w:val="24"/>
          <w:lang w:bidi="ru-RU"/>
        </w:rPr>
        <w:t xml:space="preserve"> по чрезвычайным ситуациям в организации и проведе</w:t>
      </w:r>
      <w:r>
        <w:rPr>
          <w:color w:val="000000"/>
          <w:sz w:val="24"/>
          <w:szCs w:val="24"/>
          <w:lang w:bidi="ru-RU"/>
        </w:rPr>
        <w:softHyphen/>
        <w:t>нии мероприятий по предупреждению чрезвычайных ситуаций и ликвидации их последствий;</w:t>
      </w:r>
    </w:p>
    <w:p w:rsidR="00415DE5" w:rsidRDefault="00415DE5" w:rsidP="00415DE5"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</w:t>
      </w:r>
      <w:r>
        <w:t xml:space="preserve">ситуаций, </w:t>
      </w:r>
      <w:r>
        <w:rPr>
          <w:color w:val="000000"/>
          <w:sz w:val="24"/>
          <w:szCs w:val="24"/>
          <w:lang w:bidi="ru-RU"/>
        </w:rPr>
        <w:t>а также при проведении аварийно-спасательных и других неотложных работ.</w:t>
      </w: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243"/>
        </w:tabs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Подготовка в области защиты от чрезвычайных ситуаций предусматривает:</w:t>
      </w:r>
    </w:p>
    <w:p w:rsidR="00415DE5" w:rsidRDefault="00415DE5" w:rsidP="00415DE5">
      <w:pPr>
        <w:pStyle w:val="20"/>
        <w:numPr>
          <w:ilvl w:val="0"/>
          <w:numId w:val="12"/>
        </w:numPr>
        <w:shd w:val="clear" w:color="auto" w:fill="auto"/>
        <w:tabs>
          <w:tab w:val="left" w:pos="1071"/>
        </w:tabs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415DE5" w:rsidRDefault="00415DE5" w:rsidP="00415DE5">
      <w:pPr>
        <w:pStyle w:val="20"/>
        <w:numPr>
          <w:ilvl w:val="0"/>
          <w:numId w:val="12"/>
        </w:numPr>
        <w:shd w:val="clear" w:color="auto" w:fill="auto"/>
        <w:tabs>
          <w:tab w:val="left" w:pos="1071"/>
        </w:tabs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15DE5" w:rsidRDefault="00415DE5" w:rsidP="00415DE5">
      <w:pPr>
        <w:pStyle w:val="20"/>
        <w:numPr>
          <w:ilvl w:val="0"/>
          <w:numId w:val="12"/>
        </w:numPr>
        <w:shd w:val="clear" w:color="auto" w:fill="auto"/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 xml:space="preserve">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415DE5" w:rsidRDefault="004E2492" w:rsidP="00415DE5">
      <w:pPr>
        <w:pStyle w:val="20"/>
        <w:numPr>
          <w:ilvl w:val="0"/>
          <w:numId w:val="12"/>
        </w:numPr>
        <w:shd w:val="clear" w:color="auto" w:fill="auto"/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 xml:space="preserve"> для председателя комиссии</w:t>
      </w:r>
      <w:r w:rsidR="00415DE5">
        <w:rPr>
          <w:color w:val="000000"/>
          <w:sz w:val="24"/>
          <w:szCs w:val="24"/>
          <w:lang w:bidi="ru-RU"/>
        </w:rPr>
        <w:t xml:space="preserve"> по чрезвычайным ситуациям, </w:t>
      </w:r>
      <w:r>
        <w:rPr>
          <w:color w:val="000000"/>
          <w:sz w:val="24"/>
          <w:szCs w:val="24"/>
          <w:lang w:bidi="ru-RU"/>
        </w:rPr>
        <w:t>руководителей организаций</w:t>
      </w:r>
      <w:r w:rsidR="00415DE5">
        <w:rPr>
          <w:color w:val="000000"/>
          <w:sz w:val="24"/>
          <w:szCs w:val="24"/>
          <w:lang w:bidi="ru-RU"/>
        </w:rPr>
        <w:t>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F91785" w:rsidRPr="00F9178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В целях проверки подготовки населения в области защиты от чрезвычайных ситуаций проводятся командно-штабные учения, тактико</w:t>
      </w:r>
      <w:r>
        <w:rPr>
          <w:color w:val="000000"/>
          <w:sz w:val="24"/>
          <w:szCs w:val="24"/>
          <w:lang w:bidi="ru-RU"/>
        </w:rPr>
        <w:softHyphen/>
      </w:r>
      <w:r w:rsidR="00F91785">
        <w:rPr>
          <w:color w:val="000000"/>
          <w:sz w:val="24"/>
          <w:szCs w:val="24"/>
          <w:lang w:bidi="ru-RU"/>
        </w:rPr>
        <w:t>-</w:t>
      </w:r>
    </w:p>
    <w:p w:rsidR="00415DE5" w:rsidRDefault="00415DE5" w:rsidP="00F91785">
      <w:pPr>
        <w:pStyle w:val="20"/>
        <w:shd w:val="clear" w:color="auto" w:fill="auto"/>
        <w:tabs>
          <w:tab w:val="left" w:pos="1071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>специальные учения и тренировки.</w:t>
      </w:r>
    </w:p>
    <w:p w:rsidR="00B703F6" w:rsidRDefault="00B703F6" w:rsidP="00415DE5">
      <w:pPr>
        <w:pStyle w:val="20"/>
        <w:shd w:val="clear" w:color="auto" w:fill="auto"/>
        <w:spacing w:before="0" w:line="269" w:lineRule="exact"/>
        <w:ind w:firstLine="760"/>
        <w:rPr>
          <w:color w:val="000000"/>
          <w:sz w:val="24"/>
          <w:szCs w:val="24"/>
          <w:lang w:bidi="ru-RU"/>
        </w:rPr>
      </w:pPr>
    </w:p>
    <w:p w:rsidR="00B703F6" w:rsidRDefault="00B703F6" w:rsidP="00415DE5">
      <w:pPr>
        <w:pStyle w:val="20"/>
        <w:shd w:val="clear" w:color="auto" w:fill="auto"/>
        <w:spacing w:before="0" w:line="269" w:lineRule="exact"/>
        <w:ind w:firstLine="760"/>
        <w:rPr>
          <w:color w:val="000000"/>
          <w:sz w:val="24"/>
          <w:szCs w:val="24"/>
          <w:lang w:bidi="ru-RU"/>
        </w:rPr>
      </w:pPr>
    </w:p>
    <w:p w:rsidR="00415DE5" w:rsidRDefault="00415DE5" w:rsidP="00415DE5">
      <w:pPr>
        <w:pStyle w:val="20"/>
        <w:shd w:val="clear" w:color="auto" w:fill="auto"/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lastRenderedPageBreak/>
        <w:t xml:space="preserve">Командно-штабные учения продолжительностью до трех </w:t>
      </w:r>
      <w:r w:rsidR="004E2492">
        <w:rPr>
          <w:color w:val="000000"/>
          <w:sz w:val="24"/>
          <w:szCs w:val="24"/>
          <w:lang w:bidi="ru-RU"/>
        </w:rPr>
        <w:t>суток проводятся в муниципальном образовании</w:t>
      </w:r>
      <w:r>
        <w:rPr>
          <w:color w:val="000000"/>
          <w:sz w:val="24"/>
          <w:szCs w:val="24"/>
          <w:lang w:bidi="ru-RU"/>
        </w:rPr>
        <w:t xml:space="preserve"> один раз в три года.</w:t>
      </w:r>
    </w:p>
    <w:p w:rsidR="00415DE5" w:rsidRDefault="00415DE5" w:rsidP="00415DE5">
      <w:pPr>
        <w:pStyle w:val="20"/>
        <w:shd w:val="clear" w:color="auto" w:fill="auto"/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Командно-штабные учения или штабные тренировки на предприятиях, в учреждениях и организациях продолжительностью до одних суток проводятся один раз в год.</w:t>
      </w:r>
    </w:p>
    <w:p w:rsidR="00415DE5" w:rsidRDefault="00415DE5" w:rsidP="00415DE5">
      <w:pPr>
        <w:pStyle w:val="20"/>
        <w:shd w:val="clear" w:color="auto" w:fill="auto"/>
        <w:spacing w:before="0" w:line="269" w:lineRule="exact"/>
        <w:ind w:firstLine="760"/>
      </w:pPr>
      <w:r>
        <w:rPr>
          <w:color w:val="000000"/>
          <w:sz w:val="24"/>
          <w:szCs w:val="24"/>
          <w:lang w:bidi="ru-RU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415DE5" w:rsidRDefault="00415DE5" w:rsidP="00415DE5">
      <w:pPr>
        <w:pStyle w:val="20"/>
        <w:shd w:val="clear" w:color="auto" w:fill="auto"/>
        <w:spacing w:before="0"/>
        <w:ind w:firstLine="760"/>
      </w:pPr>
      <w:r>
        <w:rPr>
          <w:color w:val="000000"/>
          <w:sz w:val="24"/>
          <w:szCs w:val="24"/>
          <w:lang w:bidi="ru-RU"/>
        </w:rPr>
        <w:t xml:space="preserve">Комплексные учения продолжительностью до двух суток проводятся один раз в три года, </w:t>
      </w:r>
      <w:r w:rsidR="004E2492">
        <w:rPr>
          <w:color w:val="000000"/>
          <w:sz w:val="24"/>
          <w:szCs w:val="24"/>
          <w:lang w:bidi="ru-RU"/>
        </w:rPr>
        <w:t xml:space="preserve">в Атагайском </w:t>
      </w:r>
      <w:r>
        <w:rPr>
          <w:color w:val="000000"/>
          <w:sz w:val="24"/>
          <w:szCs w:val="24"/>
          <w:lang w:bidi="ru-RU"/>
        </w:rPr>
        <w:t xml:space="preserve">муниципальном </w:t>
      </w:r>
      <w:r w:rsidR="004E2492">
        <w:rPr>
          <w:color w:val="000000"/>
          <w:sz w:val="24"/>
          <w:szCs w:val="24"/>
          <w:lang w:bidi="ru-RU"/>
        </w:rPr>
        <w:t>образовании и</w:t>
      </w:r>
      <w:r>
        <w:rPr>
          <w:color w:val="000000"/>
          <w:sz w:val="24"/>
          <w:szCs w:val="24"/>
          <w:lang w:bidi="ru-RU"/>
        </w:rPr>
        <w:t xml:space="preserve"> организациях, имеющих о</w:t>
      </w:r>
      <w:r w:rsidR="004E2492">
        <w:rPr>
          <w:color w:val="000000"/>
          <w:sz w:val="24"/>
          <w:szCs w:val="24"/>
          <w:lang w:bidi="ru-RU"/>
        </w:rPr>
        <w:t>пасные производственные объекты.</w:t>
      </w:r>
      <w:r>
        <w:rPr>
          <w:color w:val="000000"/>
          <w:sz w:val="24"/>
          <w:szCs w:val="24"/>
          <w:lang w:bidi="ru-RU"/>
        </w:rPr>
        <w:t xml:space="preserve"> В других организациях тренировки продолжительностью до 8 часов проводятся один раз в три года.</w:t>
      </w:r>
    </w:p>
    <w:p w:rsidR="00415DE5" w:rsidRDefault="00415DE5" w:rsidP="00415DE5">
      <w:pPr>
        <w:pStyle w:val="20"/>
        <w:shd w:val="clear" w:color="auto" w:fill="auto"/>
        <w:tabs>
          <w:tab w:val="left" w:pos="7359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Тренировки в организациях, осуществляющих</w:t>
      </w:r>
      <w:r>
        <w:rPr>
          <w:color w:val="000000"/>
          <w:sz w:val="24"/>
          <w:szCs w:val="24"/>
          <w:lang w:bidi="ru-RU"/>
        </w:rPr>
        <w:tab/>
        <w:t>образовательную</w:t>
      </w:r>
    </w:p>
    <w:p w:rsidR="00415DE5" w:rsidRDefault="00415DE5" w:rsidP="00415DE5">
      <w:pPr>
        <w:pStyle w:val="20"/>
        <w:shd w:val="clear" w:color="auto" w:fill="auto"/>
        <w:spacing w:before="0"/>
      </w:pPr>
      <w:r>
        <w:rPr>
          <w:color w:val="000000"/>
          <w:sz w:val="24"/>
          <w:szCs w:val="24"/>
          <w:lang w:bidi="ru-RU"/>
        </w:rPr>
        <w:t>деятельность, проводятся ежегодно.</w:t>
      </w: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415DE5" w:rsidRDefault="00415DE5" w:rsidP="00415DE5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/>
        <w:ind w:firstLine="760"/>
      </w:pPr>
      <w:r>
        <w:rPr>
          <w:color w:val="000000"/>
          <w:sz w:val="24"/>
          <w:szCs w:val="24"/>
          <w:lang w:bidi="ru-RU"/>
        </w:rPr>
        <w:t>Финанси</w:t>
      </w:r>
      <w:r w:rsidR="004E2492">
        <w:rPr>
          <w:color w:val="000000"/>
          <w:sz w:val="24"/>
          <w:szCs w:val="24"/>
          <w:lang w:bidi="ru-RU"/>
        </w:rPr>
        <w:t>рование подготовки председателя комиссии</w:t>
      </w:r>
      <w:r>
        <w:rPr>
          <w:color w:val="000000"/>
          <w:sz w:val="24"/>
          <w:szCs w:val="24"/>
          <w:lang w:bidi="ru-RU"/>
        </w:rPr>
        <w:t xml:space="preserve"> по чрезвычайным</w:t>
      </w:r>
    </w:p>
    <w:p w:rsidR="00415DE5" w:rsidRDefault="004E2492" w:rsidP="004E2492">
      <w:pPr>
        <w:pStyle w:val="20"/>
        <w:shd w:val="clear" w:color="auto" w:fill="auto"/>
        <w:tabs>
          <w:tab w:val="left" w:pos="7359"/>
        </w:tabs>
        <w:spacing w:before="0"/>
      </w:pPr>
      <w:r>
        <w:rPr>
          <w:color w:val="000000"/>
          <w:sz w:val="24"/>
          <w:szCs w:val="24"/>
          <w:lang w:bidi="ru-RU"/>
        </w:rPr>
        <w:t>с</w:t>
      </w:r>
      <w:r w:rsidR="00415DE5">
        <w:rPr>
          <w:color w:val="000000"/>
          <w:sz w:val="24"/>
          <w:szCs w:val="24"/>
          <w:lang w:bidi="ru-RU"/>
        </w:rPr>
        <w:t>итуациям</w:t>
      </w:r>
      <w:r>
        <w:rPr>
          <w:color w:val="000000"/>
          <w:sz w:val="24"/>
          <w:szCs w:val="24"/>
          <w:lang w:bidi="ru-RU"/>
        </w:rPr>
        <w:t xml:space="preserve"> Атагайского</w:t>
      </w:r>
      <w:r w:rsidR="00415DE5">
        <w:rPr>
          <w:color w:val="000000"/>
          <w:sz w:val="24"/>
          <w:szCs w:val="24"/>
          <w:lang w:bidi="ru-RU"/>
        </w:rPr>
        <w:t xml:space="preserve"> муниципального образования, уполномоченных ра</w:t>
      </w:r>
      <w:r>
        <w:rPr>
          <w:color w:val="000000"/>
          <w:sz w:val="24"/>
          <w:szCs w:val="24"/>
          <w:lang w:bidi="ru-RU"/>
        </w:rPr>
        <w:t>ботников</w:t>
      </w:r>
      <w:r w:rsidR="00415DE5">
        <w:rPr>
          <w:color w:val="000000"/>
          <w:sz w:val="24"/>
          <w:szCs w:val="24"/>
          <w:lang w:bidi="ru-RU"/>
        </w:rPr>
        <w:t>, содержания учебно-консультацион</w:t>
      </w:r>
      <w:r>
        <w:rPr>
          <w:color w:val="000000"/>
          <w:sz w:val="24"/>
          <w:szCs w:val="24"/>
          <w:lang w:bidi="ru-RU"/>
        </w:rPr>
        <w:t>ных пунктов гражданской обороны Атагайского муниципального образования</w:t>
      </w:r>
      <w:r w:rsidR="00415DE5">
        <w:rPr>
          <w:color w:val="000000"/>
          <w:sz w:val="24"/>
          <w:szCs w:val="24"/>
          <w:lang w:bidi="ru-RU"/>
        </w:rPr>
        <w:t>, подготовки</w:t>
      </w:r>
      <w:r>
        <w:t xml:space="preserve"> </w:t>
      </w:r>
      <w:r>
        <w:rPr>
          <w:color w:val="000000"/>
          <w:sz w:val="24"/>
          <w:szCs w:val="24"/>
          <w:lang w:bidi="ru-RU"/>
        </w:rPr>
        <w:t xml:space="preserve">неработающего населения, а </w:t>
      </w:r>
      <w:r w:rsidR="00415DE5">
        <w:rPr>
          <w:color w:val="000000"/>
          <w:sz w:val="24"/>
          <w:szCs w:val="24"/>
          <w:lang w:bidi="ru-RU"/>
        </w:rPr>
        <w:t>также проведения учений и тренировок осущес</w:t>
      </w:r>
      <w:r>
        <w:rPr>
          <w:color w:val="000000"/>
          <w:sz w:val="24"/>
          <w:szCs w:val="24"/>
          <w:lang w:bidi="ru-RU"/>
        </w:rPr>
        <w:t>твляется за счет средств местного</w:t>
      </w:r>
      <w:r w:rsidR="00415DE5">
        <w:rPr>
          <w:color w:val="000000"/>
          <w:sz w:val="24"/>
          <w:szCs w:val="24"/>
          <w:lang w:bidi="ru-RU"/>
        </w:rPr>
        <w:t xml:space="preserve"> бюджет</w:t>
      </w:r>
      <w:r>
        <w:rPr>
          <w:color w:val="000000"/>
          <w:sz w:val="24"/>
          <w:szCs w:val="24"/>
          <w:lang w:bidi="ru-RU"/>
        </w:rPr>
        <w:t>а</w:t>
      </w:r>
      <w:r w:rsidR="00415DE5">
        <w:rPr>
          <w:color w:val="000000"/>
          <w:sz w:val="24"/>
          <w:szCs w:val="24"/>
          <w:lang w:bidi="ru-RU"/>
        </w:rPr>
        <w:t>.</w:t>
      </w:r>
    </w:p>
    <w:p w:rsidR="00932CDE" w:rsidRPr="004E2492" w:rsidRDefault="00415DE5" w:rsidP="004E2492">
      <w:pPr>
        <w:jc w:val="both"/>
        <w:rPr>
          <w:rFonts w:ascii="Arial" w:hAnsi="Arial" w:cs="Arial"/>
          <w:b/>
          <w:sz w:val="30"/>
          <w:szCs w:val="30"/>
        </w:rPr>
      </w:pPr>
      <w:r w:rsidRPr="004E2492">
        <w:rPr>
          <w:rFonts w:ascii="Arial" w:hAnsi="Arial" w:cs="Arial"/>
          <w:color w:val="000000"/>
          <w:lang w:bidi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организаций.</w:t>
      </w:r>
    </w:p>
    <w:p w:rsidR="00932CDE" w:rsidRDefault="00932CDE" w:rsidP="00932CDE">
      <w:pPr>
        <w:jc w:val="center"/>
        <w:rPr>
          <w:rFonts w:ascii="Arial" w:hAnsi="Arial" w:cs="Arial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E2492" w:rsidRDefault="004E2492" w:rsidP="000B2AC9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  <w:sectPr w:rsidR="004E2492" w:rsidSect="00B85DE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492" w:rsidRPr="00024599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4E2492" w:rsidRPr="00024599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4E2492" w:rsidRPr="00024599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4E2492" w:rsidRPr="00024599" w:rsidRDefault="004E2492" w:rsidP="004E249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4E2492" w:rsidRDefault="004E2492" w:rsidP="00900326">
      <w:pPr>
        <w:jc w:val="both"/>
        <w:rPr>
          <w:rFonts w:ascii="Arial" w:hAnsi="Arial" w:cs="Arial"/>
        </w:rPr>
      </w:pPr>
    </w:p>
    <w:p w:rsidR="004E2492" w:rsidRPr="00B703F6" w:rsidRDefault="00B703F6" w:rsidP="004E2492">
      <w:pPr>
        <w:pStyle w:val="20"/>
        <w:shd w:val="clear" w:color="auto" w:fill="auto"/>
        <w:spacing w:before="0"/>
        <w:ind w:left="6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П</w:t>
      </w:r>
      <w:r w:rsidRPr="00B703F6">
        <w:rPr>
          <w:b/>
          <w:color w:val="000000"/>
          <w:sz w:val="30"/>
          <w:szCs w:val="30"/>
          <w:lang w:bidi="ru-RU"/>
        </w:rPr>
        <w:t>лан</w:t>
      </w:r>
    </w:p>
    <w:p w:rsidR="00B703F6" w:rsidRDefault="00B703F6" w:rsidP="00B703F6">
      <w:pPr>
        <w:pStyle w:val="20"/>
        <w:shd w:val="clear" w:color="auto" w:fill="auto"/>
        <w:spacing w:before="0"/>
        <w:ind w:left="60"/>
        <w:jc w:val="center"/>
        <w:rPr>
          <w:b/>
          <w:color w:val="000000"/>
          <w:sz w:val="30"/>
          <w:szCs w:val="30"/>
          <w:lang w:bidi="ru-RU"/>
        </w:rPr>
      </w:pPr>
      <w:r w:rsidRPr="00B703F6">
        <w:rPr>
          <w:b/>
          <w:color w:val="000000"/>
          <w:sz w:val="30"/>
          <w:szCs w:val="30"/>
          <w:lang w:bidi="ru-RU"/>
        </w:rPr>
        <w:t>проведения командно-штабных учений, командно-штабных тренировок, штабных тренировок ,</w:t>
      </w:r>
      <w:r w:rsidRPr="00B703F6">
        <w:rPr>
          <w:b/>
          <w:color w:val="000000"/>
          <w:sz w:val="30"/>
          <w:szCs w:val="30"/>
          <w:lang w:bidi="ru-RU"/>
        </w:rPr>
        <w:br/>
        <w:t>комплексных учений, тактико-специальных учений, объектовых тренировок на (подведомственных</w:t>
      </w:r>
      <w:r>
        <w:rPr>
          <w:b/>
          <w:sz w:val="30"/>
          <w:szCs w:val="30"/>
        </w:rPr>
        <w:t xml:space="preserve"> </w:t>
      </w:r>
      <w:r w:rsidRPr="00B703F6">
        <w:rPr>
          <w:b/>
          <w:color w:val="000000"/>
          <w:sz w:val="30"/>
          <w:szCs w:val="30"/>
          <w:lang w:bidi="ru-RU"/>
        </w:rPr>
        <w:t>объектах) территории</w:t>
      </w:r>
      <w:r w:rsidRPr="00B703F6">
        <w:rPr>
          <w:b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lang w:bidi="ru-RU"/>
        </w:rPr>
        <w:t>А</w:t>
      </w:r>
      <w:r w:rsidRPr="00B703F6">
        <w:rPr>
          <w:b/>
          <w:color w:val="000000"/>
          <w:sz w:val="30"/>
          <w:szCs w:val="30"/>
          <w:lang w:bidi="ru-RU"/>
        </w:rPr>
        <w:t xml:space="preserve">тагайского муниципального образования </w:t>
      </w:r>
    </w:p>
    <w:p w:rsidR="004E2492" w:rsidRPr="00B703F6" w:rsidRDefault="00274436" w:rsidP="00B703F6">
      <w:pPr>
        <w:pStyle w:val="20"/>
        <w:shd w:val="clear" w:color="auto" w:fill="auto"/>
        <w:spacing w:before="0"/>
        <w:ind w:left="6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на 20__</w:t>
      </w:r>
      <w:r w:rsidR="00B703F6" w:rsidRPr="00B703F6">
        <w:rPr>
          <w:b/>
          <w:color w:val="000000"/>
          <w:sz w:val="30"/>
          <w:szCs w:val="30"/>
          <w:lang w:bidi="ru-RU"/>
        </w:rPr>
        <w:t xml:space="preserve"> год</w:t>
      </w:r>
    </w:p>
    <w:p w:rsidR="004E2492" w:rsidRPr="00B703F6" w:rsidRDefault="004E2492" w:rsidP="004E2492">
      <w:pPr>
        <w:pStyle w:val="20"/>
        <w:shd w:val="clear" w:color="auto" w:fill="auto"/>
        <w:spacing w:before="0"/>
        <w:ind w:left="4720"/>
        <w:jc w:val="left"/>
        <w:rPr>
          <w:b/>
          <w:sz w:val="30"/>
          <w:szCs w:val="3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198"/>
        <w:gridCol w:w="1853"/>
        <w:gridCol w:w="922"/>
        <w:gridCol w:w="1133"/>
        <w:gridCol w:w="682"/>
        <w:gridCol w:w="936"/>
        <w:gridCol w:w="571"/>
        <w:gridCol w:w="725"/>
        <w:gridCol w:w="715"/>
        <w:gridCol w:w="854"/>
        <w:gridCol w:w="1171"/>
        <w:gridCol w:w="1037"/>
        <w:gridCol w:w="936"/>
        <w:gridCol w:w="1080"/>
      </w:tblGrid>
      <w:tr w:rsidR="004E2492" w:rsidTr="00A877B8">
        <w:trPr>
          <w:trHeight w:hRule="exact" w:val="30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t>№</w:t>
            </w:r>
          </w:p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60" w:line="240" w:lineRule="exact"/>
              <w:ind w:left="140"/>
              <w:jc w:val="left"/>
            </w:pPr>
            <w: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300"/>
              <w:jc w:val="left"/>
            </w:pPr>
            <w:r>
              <w:t>Наименование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78" w:lineRule="exact"/>
            </w:pPr>
            <w:r>
              <w:t>Запланировано на 20</w:t>
            </w:r>
            <w:r w:rsidR="00B703F6">
              <w:t>__</w:t>
            </w:r>
            <w:r>
              <w:t xml:space="preserve"> год.</w:t>
            </w:r>
          </w:p>
        </w:tc>
        <w:tc>
          <w:tcPr>
            <w:tcW w:w="568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right"/>
            </w:pPr>
            <w:r>
              <w:t>месяц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framePr w:w="15283" w:h="4838" w:hSpace="5" w:wrap="notBeside" w:vAnchor="text" w:hAnchor="text" w:x="6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framePr w:w="15283" w:h="4838" w:hSpace="5" w:wrap="notBeside" w:vAnchor="text" w:hAnchor="text" w:x="6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framePr w:w="15283" w:h="4838" w:hSpace="5" w:wrap="notBeside" w:vAnchor="text" w:hAnchor="text" w:x="6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февраль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март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апрель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май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июнь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июль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август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октябрь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ноябрь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jc w:val="left"/>
            </w:pPr>
            <w:r>
              <w:t>декабрь</w:t>
            </w:r>
          </w:p>
        </w:tc>
      </w:tr>
      <w:tr w:rsidR="004E2492" w:rsidTr="00A877B8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Командно</w:t>
            </w:r>
            <w:r>
              <w:softHyphen/>
              <w:t>штабные учения (КШУ)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Командно</w:t>
            </w:r>
            <w:r>
              <w:softHyphen/>
            </w:r>
          </w:p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штабные</w:t>
            </w:r>
          </w:p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тренировки (КШТ)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Штабные тренировки (ШТ)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78" w:lineRule="exact"/>
              <w:jc w:val="left"/>
            </w:pPr>
            <w:r>
              <w:t>Комплексные учения (КУ)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Тактико</w:t>
            </w:r>
            <w:r>
              <w:softHyphen/>
              <w:t>специальные учения (ТСУ)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4E2492" w:rsidTr="00A877B8">
        <w:trPr>
          <w:trHeight w:hRule="exact"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 w:line="240" w:lineRule="exact"/>
              <w:ind w:left="140"/>
              <w:jc w:val="left"/>
            </w:pPr>
            <w: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492" w:rsidRDefault="004E2492" w:rsidP="00A877B8">
            <w:pPr>
              <w:pStyle w:val="20"/>
              <w:framePr w:w="15283" w:h="4838" w:hSpace="5" w:wrap="notBeside" w:vAnchor="text" w:hAnchor="text" w:x="6" w:y="1"/>
              <w:shd w:val="clear" w:color="auto" w:fill="auto"/>
              <w:spacing w:before="0"/>
              <w:jc w:val="left"/>
            </w:pPr>
            <w:r>
              <w:t>Объектовые тренировки (ОТ)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492" w:rsidRDefault="004E2492" w:rsidP="00A877B8">
            <w:pPr>
              <w:framePr w:w="15283" w:h="4838" w:hSpace="5" w:wrap="notBeside" w:vAnchor="text" w:hAnchor="text" w:x="6" w:y="1"/>
              <w:rPr>
                <w:sz w:val="10"/>
                <w:szCs w:val="10"/>
              </w:rPr>
            </w:pPr>
          </w:p>
        </w:tc>
      </w:tr>
    </w:tbl>
    <w:p w:rsidR="00E123F0" w:rsidRDefault="00E123F0" w:rsidP="00900326">
      <w:pPr>
        <w:jc w:val="both"/>
        <w:rPr>
          <w:rFonts w:ascii="Arial" w:hAnsi="Arial" w:cs="Arial"/>
        </w:rPr>
      </w:pPr>
    </w:p>
    <w:p w:rsidR="00E123F0" w:rsidRPr="00E123F0" w:rsidRDefault="00E123F0" w:rsidP="00E123F0">
      <w:pPr>
        <w:ind w:firstLine="708"/>
        <w:rPr>
          <w:rFonts w:ascii="Arial" w:hAnsi="Arial" w:cs="Arial"/>
        </w:rPr>
      </w:pPr>
      <w:r w:rsidRPr="00E123F0">
        <w:rPr>
          <w:rFonts w:ascii="Arial" w:hAnsi="Arial" w:cs="Arial"/>
        </w:rPr>
        <w:t>_____________________________________________________________________</w:t>
      </w:r>
    </w:p>
    <w:p w:rsidR="00E123F0" w:rsidRPr="00E123F0" w:rsidRDefault="00E123F0" w:rsidP="00E123F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должность                               подпись                                     ФИО</w:t>
      </w:r>
    </w:p>
    <w:p w:rsidR="00E123F0" w:rsidRDefault="00E123F0" w:rsidP="00E123F0">
      <w:pPr>
        <w:rPr>
          <w:rFonts w:ascii="Arial" w:hAnsi="Arial" w:cs="Arial"/>
        </w:rPr>
      </w:pPr>
    </w:p>
    <w:p w:rsidR="00267560" w:rsidRDefault="00267560" w:rsidP="00E123F0">
      <w:pPr>
        <w:rPr>
          <w:rFonts w:ascii="Arial" w:hAnsi="Arial" w:cs="Arial"/>
        </w:rPr>
      </w:pPr>
    </w:p>
    <w:p w:rsidR="00267560" w:rsidRDefault="00267560" w:rsidP="00E123F0">
      <w:pPr>
        <w:rPr>
          <w:rFonts w:ascii="Arial" w:hAnsi="Arial" w:cs="Arial"/>
        </w:rPr>
      </w:pPr>
    </w:p>
    <w:p w:rsidR="00267560" w:rsidRPr="00E123F0" w:rsidRDefault="00267560" w:rsidP="00E123F0">
      <w:pPr>
        <w:rPr>
          <w:rFonts w:ascii="Arial" w:hAnsi="Arial" w:cs="Arial"/>
        </w:rPr>
      </w:pPr>
    </w:p>
    <w:p w:rsidR="00E123F0" w:rsidRPr="00E123F0" w:rsidRDefault="00E123F0" w:rsidP="00E123F0">
      <w:pPr>
        <w:rPr>
          <w:rFonts w:ascii="Arial" w:hAnsi="Arial" w:cs="Arial"/>
        </w:rPr>
      </w:pPr>
    </w:p>
    <w:p w:rsidR="00E123F0" w:rsidRPr="00024599" w:rsidRDefault="00E123F0" w:rsidP="00E123F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E123F0" w:rsidRPr="00024599" w:rsidRDefault="00E123F0" w:rsidP="00E123F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E123F0" w:rsidRPr="00024599" w:rsidRDefault="00E123F0" w:rsidP="00E123F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E123F0" w:rsidRPr="00267560" w:rsidRDefault="00E123F0" w:rsidP="00267560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 w:rsidRP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E123F0" w:rsidRPr="00E123F0" w:rsidRDefault="00E123F0" w:rsidP="00E123F0">
      <w:pPr>
        <w:rPr>
          <w:rFonts w:ascii="Arial" w:hAnsi="Arial" w:cs="Arial"/>
        </w:rPr>
      </w:pPr>
    </w:p>
    <w:p w:rsidR="00E123F0" w:rsidRPr="00E123F0" w:rsidRDefault="00E123F0" w:rsidP="00E123F0">
      <w:pPr>
        <w:rPr>
          <w:rFonts w:ascii="Arial" w:hAnsi="Arial" w:cs="Arial"/>
        </w:rPr>
      </w:pPr>
    </w:p>
    <w:p w:rsidR="00E123F0" w:rsidRPr="000B2AC9" w:rsidRDefault="000B2AC9" w:rsidP="00E123F0">
      <w:pPr>
        <w:pStyle w:val="20"/>
        <w:shd w:val="clear" w:color="auto" w:fill="auto"/>
        <w:spacing w:before="0"/>
        <w:ind w:left="6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О</w:t>
      </w:r>
      <w:r w:rsidRPr="000B2AC9">
        <w:rPr>
          <w:b/>
          <w:color w:val="000000"/>
          <w:sz w:val="30"/>
          <w:szCs w:val="30"/>
          <w:lang w:bidi="ru-RU"/>
        </w:rPr>
        <w:t>тчет</w:t>
      </w:r>
    </w:p>
    <w:p w:rsidR="00E123F0" w:rsidRPr="000B2AC9" w:rsidRDefault="000B2AC9" w:rsidP="00E123F0">
      <w:pPr>
        <w:pStyle w:val="20"/>
        <w:shd w:val="clear" w:color="auto" w:fill="auto"/>
        <w:spacing w:before="0"/>
        <w:ind w:left="60"/>
        <w:jc w:val="center"/>
        <w:rPr>
          <w:b/>
          <w:sz w:val="30"/>
          <w:szCs w:val="30"/>
        </w:rPr>
      </w:pPr>
      <w:r w:rsidRPr="000B2AC9">
        <w:rPr>
          <w:b/>
          <w:color w:val="000000"/>
          <w:sz w:val="30"/>
          <w:szCs w:val="30"/>
          <w:lang w:bidi="ru-RU"/>
        </w:rPr>
        <w:t>о подготовке отдельных групп населения в области гражданской обороны и чрезвычайны</w:t>
      </w:r>
      <w:r>
        <w:rPr>
          <w:b/>
          <w:color w:val="000000"/>
          <w:sz w:val="30"/>
          <w:szCs w:val="30"/>
          <w:lang w:bidi="ru-RU"/>
        </w:rPr>
        <w:t xml:space="preserve">х ситуаций на </w:t>
      </w:r>
      <w:r w:rsidRPr="000B2AC9">
        <w:rPr>
          <w:b/>
          <w:color w:val="000000"/>
          <w:sz w:val="30"/>
          <w:szCs w:val="30"/>
          <w:lang w:bidi="ru-RU"/>
        </w:rPr>
        <w:t>(подведомственных объектах) территории</w:t>
      </w:r>
      <w:r>
        <w:rPr>
          <w:b/>
          <w:color w:val="000000"/>
          <w:sz w:val="30"/>
          <w:szCs w:val="30"/>
          <w:lang w:bidi="ru-RU"/>
        </w:rPr>
        <w:t xml:space="preserve"> Атагайского </w:t>
      </w:r>
      <w:r w:rsidRPr="000B2AC9">
        <w:rPr>
          <w:b/>
          <w:color w:val="000000"/>
          <w:sz w:val="30"/>
          <w:szCs w:val="30"/>
          <w:lang w:bidi="ru-RU"/>
        </w:rPr>
        <w:t>муниципального образования</w:t>
      </w:r>
    </w:p>
    <w:p w:rsidR="00E123F0" w:rsidRPr="000B2AC9" w:rsidRDefault="000B2AC9" w:rsidP="000B2AC9">
      <w:pPr>
        <w:pStyle w:val="20"/>
        <w:shd w:val="clear" w:color="auto" w:fill="auto"/>
        <w:tabs>
          <w:tab w:val="left" w:leader="underscore" w:pos="10050"/>
          <w:tab w:val="left" w:leader="underscore" w:pos="12441"/>
          <w:tab w:val="left" w:leader="underscore" w:pos="13113"/>
        </w:tabs>
        <w:spacing w:before="0" w:line="278" w:lineRule="exact"/>
        <w:ind w:left="142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за ___________ 20__</w:t>
      </w:r>
      <w:r w:rsidRPr="00274436">
        <w:rPr>
          <w:b/>
          <w:color w:val="000000"/>
          <w:sz w:val="30"/>
          <w:szCs w:val="30"/>
          <w:lang w:bidi="ru-RU"/>
        </w:rPr>
        <w:t>года</w:t>
      </w:r>
    </w:p>
    <w:p w:rsidR="00E123F0" w:rsidRDefault="00E123F0" w:rsidP="00E123F0">
      <w:pPr>
        <w:pStyle w:val="20"/>
        <w:shd w:val="clear" w:color="auto" w:fill="auto"/>
        <w:spacing w:before="0" w:line="269" w:lineRule="exact"/>
      </w:pPr>
      <w:r>
        <w:rPr>
          <w:color w:val="000000"/>
          <w:sz w:val="24"/>
          <w:szCs w:val="24"/>
          <w:lang w:bidi="ru-RU"/>
        </w:rPr>
        <w:t>Текстовая часть.</w:t>
      </w:r>
    </w:p>
    <w:p w:rsidR="00E123F0" w:rsidRDefault="00E123F0" w:rsidP="00E123F0">
      <w:pPr>
        <w:pStyle w:val="20"/>
        <w:numPr>
          <w:ilvl w:val="0"/>
          <w:numId w:val="13"/>
        </w:numPr>
        <w:shd w:val="clear" w:color="auto" w:fill="auto"/>
        <w:tabs>
          <w:tab w:val="left" w:pos="349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>Подготовка должностных лиц и специалистов РСЧС и ГО.</w:t>
      </w:r>
    </w:p>
    <w:p w:rsidR="00E123F0" w:rsidRDefault="00E123F0" w:rsidP="00E123F0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before="0" w:line="269" w:lineRule="exact"/>
      </w:pPr>
      <w:r>
        <w:rPr>
          <w:color w:val="000000"/>
          <w:sz w:val="24"/>
          <w:szCs w:val="24"/>
          <w:lang w:bidi="ru-RU"/>
        </w:rPr>
        <w:t>Подготовка работающего населения.</w:t>
      </w:r>
    </w:p>
    <w:p w:rsidR="00E123F0" w:rsidRDefault="00E123F0" w:rsidP="00E123F0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before="0" w:after="486" w:line="269" w:lineRule="exact"/>
      </w:pPr>
      <w:r>
        <w:rPr>
          <w:color w:val="000000"/>
          <w:sz w:val="24"/>
          <w:szCs w:val="24"/>
          <w:lang w:bidi="ru-RU"/>
        </w:rPr>
        <w:t>Подготовка учащихся учреждений общего образования, учреждений начального, среднего профессионального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4273"/>
        <w:gridCol w:w="1047"/>
        <w:gridCol w:w="1878"/>
        <w:gridCol w:w="938"/>
        <w:gridCol w:w="934"/>
        <w:gridCol w:w="1962"/>
        <w:gridCol w:w="663"/>
        <w:gridCol w:w="872"/>
        <w:gridCol w:w="1678"/>
      </w:tblGrid>
      <w:tr w:rsidR="00E123F0" w:rsidTr="00E123F0">
        <w:trPr>
          <w:trHeight w:hRule="exact" w:val="25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t>№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60" w:line="240" w:lineRule="exact"/>
              <w:ind w:left="340"/>
              <w:jc w:val="left"/>
            </w:pPr>
            <w:r>
              <w:t>п\п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Группы обучаемых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  <w:jc w:val="left"/>
            </w:pPr>
            <w:r>
              <w:t>Всего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t>имеется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Планировалось обучить в отчетном году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Подготовлено в отчетном году</w:t>
            </w:r>
          </w:p>
        </w:tc>
      </w:tr>
      <w:tr w:rsidR="00E123F0" w:rsidTr="00E123F0">
        <w:trPr>
          <w:trHeight w:hRule="exact" w:val="247"/>
          <w:jc w:val="center"/>
        </w:trPr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42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ВСЕГО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в том числе:</w:t>
            </w:r>
          </w:p>
        </w:tc>
      </w:tr>
      <w:tr w:rsidR="00E123F0" w:rsidTr="00E123F0">
        <w:trPr>
          <w:trHeight w:hRule="exact" w:val="1689"/>
          <w:jc w:val="center"/>
        </w:trPr>
        <w:tc>
          <w:tcPr>
            <w:tcW w:w="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42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1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framePr w:w="15274" w:wrap="notBeside" w:vAnchor="text" w:hAnchor="text" w:xAlign="center" w:y="1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 АГЗ МЧС России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 учреждениях повышения квалификации федеральных органов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исполнительной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власти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в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УМЦ ГО и 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на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курсах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78" w:lineRule="exact"/>
              <w:ind w:left="320"/>
              <w:jc w:val="left"/>
            </w:pPr>
            <w:r>
              <w:t>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t>В</w:t>
            </w:r>
          </w:p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t>организациях</w:t>
            </w:r>
          </w:p>
        </w:tc>
      </w:tr>
      <w:tr w:rsidR="00E123F0" w:rsidTr="00E123F0">
        <w:trPr>
          <w:trHeight w:hRule="exact" w:val="24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10</w:t>
            </w:r>
          </w:p>
        </w:tc>
      </w:tr>
      <w:tr w:rsidR="00E123F0" w:rsidTr="00E123F0">
        <w:trPr>
          <w:trHeight w:hRule="exact" w:val="97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74" w:wrap="notBeside" w:vAnchor="text" w:hAnchor="text" w:xAlign="center" w:y="1"/>
              <w:shd w:val="clear" w:color="auto" w:fill="auto"/>
              <w:spacing w:before="0" w:line="269" w:lineRule="exact"/>
            </w:pPr>
            <w:r>
              <w:t>Председатели комиссий по чрезвычайным ситуациям и обеспечению пожарной безопасности Иркутской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3F0" w:rsidRDefault="00E123F0" w:rsidP="00E123F0">
      <w:pPr>
        <w:framePr w:w="15274" w:wrap="notBeside" w:vAnchor="text" w:hAnchor="text" w:xAlign="center" w:y="1"/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315"/>
        <w:gridCol w:w="1051"/>
        <w:gridCol w:w="1910"/>
        <w:gridCol w:w="946"/>
        <w:gridCol w:w="946"/>
        <w:gridCol w:w="1987"/>
        <w:gridCol w:w="672"/>
        <w:gridCol w:w="878"/>
        <w:gridCol w:w="1694"/>
      </w:tblGrid>
      <w:tr w:rsidR="00E123F0" w:rsidTr="00A877B8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lastRenderedPageBreak/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Руководители органов местного самоуправления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3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right="340"/>
              <w:jc w:val="right"/>
            </w:pPr>
            <w: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Председатели комиссий по чрезвычайным ситуациям и обеспечению пожарной безопасности органов местного самоуправления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6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78" w:lineRule="exact"/>
            </w:pPr>
            <w:r>
              <w:t>Председатели комиссий по чрезвычайным ситуациям и обеспечению пожарной безопасности организаций с количеством работников свыше 200 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78" w:lineRule="exact"/>
            </w:pPr>
            <w:r>
              <w:t>Руководители организаций с количеством работников свыше 200 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8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Председатели комиссий по устойчивости Иркутской области и муниципальных образований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Руководители эвакуационных органов исполнительной власти Иркутской области и органов местного самоуправления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78" w:lineRule="exact"/>
            </w:pPr>
            <w:r>
              <w:t>Руководители спасательных служб Иркутской области, муниципальных образований и организаций с количеством работников свыше 200 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Руководители эвакуационных органов организаций с количеством работников свыше 200 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3F0" w:rsidRDefault="00E123F0" w:rsidP="00E123F0">
      <w:pPr>
        <w:framePr w:w="15254" w:wrap="notBeside" w:vAnchor="text" w:hAnchor="text" w:xAlign="center" w:y="1"/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  <w:sectPr w:rsidR="00E123F0">
          <w:headerReference w:type="default" r:id="rId10"/>
          <w:headerReference w:type="first" r:id="rId11"/>
          <w:footerReference w:type="first" r:id="rId12"/>
          <w:pgSz w:w="16840" w:h="11900" w:orient="landscape"/>
          <w:pgMar w:top="1046" w:right="881" w:bottom="863" w:left="6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306"/>
        <w:gridCol w:w="1070"/>
        <w:gridCol w:w="1891"/>
        <w:gridCol w:w="950"/>
        <w:gridCol w:w="950"/>
        <w:gridCol w:w="1978"/>
        <w:gridCol w:w="672"/>
        <w:gridCol w:w="893"/>
        <w:gridCol w:w="1704"/>
      </w:tblGrid>
      <w:tr w:rsidR="00E123F0" w:rsidTr="00A877B8">
        <w:trPr>
          <w:trHeight w:hRule="exact" w:val="14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lastRenderedPageBreak/>
              <w:t>10.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/>
            </w:pPr>
            <w:r>
              <w:t>Личный состав спасательных служб Иркутской области, муниципальных образований и организаций с количеством работников свыше 200 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1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Председатели комиссий по устойчивости организаций с количеством работников свыше 200 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16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Руководители структурных подразделений (работники), уполномоченных на решение задач в области ГО организаций с количеством работников свыше 200 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/>
            </w:pPr>
            <w:r>
              <w:t>Начальники учебно-методических центров ГОЧС и курсов 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</w:pPr>
            <w:r>
              <w:t>Учителя ОБЖ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8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Преподаватели (инструктора ГО) учебно-методических центров ГОЧС и курсов 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Руководители занятий по ГО в организациях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Инструктора (консультанты) учебно</w:t>
            </w:r>
            <w:r>
              <w:softHyphen/>
              <w:t>консультационных пунктов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Руководители неш</w:t>
            </w:r>
            <w:r w:rsidR="00F91785">
              <w:t>татных аварийно- спасательных фо</w:t>
            </w:r>
            <w:r>
              <w:t>рмирований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19.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83" w:lineRule="exact"/>
            </w:pPr>
            <w:r>
              <w:t>Работники органов управления ГО и РСЧС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20.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78" w:lineRule="exact"/>
            </w:pPr>
            <w:r>
              <w:t>Руководители и специалисты дежурно-диспетчерских служб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5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/>
            </w:pPr>
            <w:r>
              <w:t>Личный состав нештатных аварийно- спасательных формирований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27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</w:pPr>
            <w:r>
              <w:t>Работающее население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3F0" w:rsidTr="00A877B8">
        <w:trPr>
          <w:trHeight w:hRule="exact"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23.</w:t>
            </w:r>
          </w:p>
          <w:p w:rsidR="00267560" w:rsidRDefault="0026756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23F0" w:rsidRDefault="00E123F0" w:rsidP="00A877B8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line="240" w:lineRule="exact"/>
            </w:pPr>
            <w:r>
              <w:t>Неработающее население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F0" w:rsidRDefault="00E123F0" w:rsidP="00A877B8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3F0" w:rsidRDefault="00E123F0" w:rsidP="00E123F0">
      <w:pPr>
        <w:framePr w:w="15293" w:wrap="notBeside" w:vAnchor="text" w:hAnchor="text" w:xAlign="center" w:y="1"/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</w:pPr>
    </w:p>
    <w:p w:rsidR="00267560" w:rsidRDefault="00267560" w:rsidP="00E123F0">
      <w:pPr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</w:pPr>
    </w:p>
    <w:p w:rsidR="00E123F0" w:rsidRDefault="00E123F0" w:rsidP="00E123F0">
      <w:pPr>
        <w:rPr>
          <w:sz w:val="2"/>
          <w:szCs w:val="2"/>
        </w:rPr>
        <w:sectPr w:rsidR="00E123F0">
          <w:headerReference w:type="default" r:id="rId13"/>
          <w:pgSz w:w="16840" w:h="11900" w:orient="landscape"/>
          <w:pgMar w:top="1046" w:right="881" w:bottom="863" w:left="667" w:header="0" w:footer="3" w:gutter="0"/>
          <w:cols w:space="720"/>
          <w:noEndnote/>
          <w:titlePg/>
          <w:docGrid w:linePitch="360"/>
        </w:sectPr>
      </w:pPr>
    </w:p>
    <w:p w:rsidR="00E123F0" w:rsidRDefault="00E123F0" w:rsidP="00E123F0">
      <w:pPr>
        <w:pStyle w:val="ab"/>
        <w:framePr w:w="3053" w:h="297" w:wrap="notBeside" w:vAnchor="text" w:hAnchor="text" w:x="59" w:y="1974"/>
        <w:shd w:val="clear" w:color="auto" w:fill="auto"/>
        <w:tabs>
          <w:tab w:val="left" w:pos="2126"/>
        </w:tabs>
        <w:spacing w:line="240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>должность</w:t>
      </w:r>
      <w:r>
        <w:rPr>
          <w:color w:val="000000"/>
          <w:sz w:val="24"/>
          <w:szCs w:val="24"/>
          <w:lang w:bidi="ru-RU"/>
        </w:rPr>
        <w:tab/>
        <w:t>подпись</w:t>
      </w:r>
    </w:p>
    <w:p w:rsidR="00E123F0" w:rsidRDefault="00E123F0" w:rsidP="00E123F0">
      <w:pPr>
        <w:pStyle w:val="ab"/>
        <w:framePr w:w="768" w:h="298" w:hSpace="4651" w:wrap="notBeside" w:vAnchor="text" w:hAnchor="text" w:x="4273" w:y="1969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Ф.И.О.</w:t>
      </w:r>
    </w:p>
    <w:p w:rsidR="00E123F0" w:rsidRDefault="00E123F0" w:rsidP="00E123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306"/>
        <w:gridCol w:w="1070"/>
        <w:gridCol w:w="1891"/>
        <w:gridCol w:w="950"/>
        <w:gridCol w:w="950"/>
        <w:gridCol w:w="1978"/>
        <w:gridCol w:w="672"/>
        <w:gridCol w:w="893"/>
        <w:gridCol w:w="1704"/>
      </w:tblGrid>
      <w:tr w:rsidR="00267560" w:rsidTr="00267560">
        <w:trPr>
          <w:trHeight w:hRule="exact" w:val="55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  <w:r>
              <w:t>24.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60" w:rsidRDefault="00267560" w:rsidP="00267560">
            <w:pPr>
              <w:pStyle w:val="20"/>
              <w:shd w:val="clear" w:color="auto" w:fill="auto"/>
              <w:spacing w:before="0"/>
            </w:pPr>
            <w:r>
              <w:t>Обучающиеся в учреждениях общего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</w:tr>
      <w:tr w:rsidR="00267560" w:rsidTr="00267560">
        <w:trPr>
          <w:trHeight w:hRule="exact" w:val="7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  <w:r>
              <w:t>25.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</w:pPr>
            <w:r>
              <w:t>Обучающиеся в учреждениях начального, среднего и высшего профессионального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</w:tr>
      <w:tr w:rsidR="00267560" w:rsidTr="00267560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  <w:r>
              <w:t>26.</w:t>
            </w:r>
          </w:p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</w:p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  <w:ind w:left="300"/>
              <w:jc w:val="left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560" w:rsidRDefault="00267560" w:rsidP="00267560">
            <w:pPr>
              <w:pStyle w:val="20"/>
              <w:shd w:val="clear" w:color="auto" w:fill="auto"/>
              <w:spacing w:before="0" w:line="240" w:lineRule="exact"/>
            </w:pPr>
            <w:r>
              <w:t>Другие категории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60" w:rsidRDefault="00267560" w:rsidP="00267560">
            <w:pPr>
              <w:rPr>
                <w:sz w:val="10"/>
                <w:szCs w:val="10"/>
              </w:rPr>
            </w:pPr>
          </w:p>
        </w:tc>
      </w:tr>
    </w:tbl>
    <w:p w:rsidR="00E123F0" w:rsidRPr="00E123F0" w:rsidRDefault="00E123F0" w:rsidP="00E123F0">
      <w:pPr>
        <w:rPr>
          <w:rFonts w:ascii="Arial" w:hAnsi="Arial" w:cs="Arial"/>
        </w:rPr>
      </w:pPr>
      <w:r>
        <w:br w:type="page"/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ы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274436" w:rsidRPr="00267560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 w:rsidRP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E123F0" w:rsidRPr="00E123F0" w:rsidRDefault="00E123F0" w:rsidP="00E123F0">
      <w:pPr>
        <w:rPr>
          <w:rFonts w:ascii="Arial" w:hAnsi="Arial" w:cs="Arial"/>
        </w:rPr>
      </w:pPr>
    </w:p>
    <w:p w:rsidR="00E123F0" w:rsidRPr="00E123F0" w:rsidRDefault="00E123F0" w:rsidP="00E123F0">
      <w:pPr>
        <w:rPr>
          <w:rFonts w:ascii="Arial" w:hAnsi="Arial" w:cs="Arial"/>
        </w:rPr>
      </w:pPr>
    </w:p>
    <w:p w:rsidR="00274436" w:rsidRPr="00274436" w:rsidRDefault="00274436" w:rsidP="00274436">
      <w:pPr>
        <w:pStyle w:val="20"/>
        <w:shd w:val="clear" w:color="auto" w:fill="auto"/>
        <w:spacing w:before="0" w:line="278" w:lineRule="exact"/>
        <w:ind w:left="4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С</w:t>
      </w:r>
      <w:r w:rsidRPr="00274436">
        <w:rPr>
          <w:b/>
          <w:color w:val="000000"/>
          <w:sz w:val="30"/>
          <w:szCs w:val="30"/>
          <w:lang w:bidi="ru-RU"/>
        </w:rPr>
        <w:t>ведения</w:t>
      </w:r>
    </w:p>
    <w:p w:rsidR="00274436" w:rsidRPr="00274436" w:rsidRDefault="00274436" w:rsidP="00274436">
      <w:pPr>
        <w:pStyle w:val="20"/>
        <w:shd w:val="clear" w:color="auto" w:fill="auto"/>
        <w:spacing w:before="0" w:line="278" w:lineRule="exact"/>
        <w:ind w:left="40"/>
        <w:jc w:val="center"/>
        <w:rPr>
          <w:b/>
          <w:sz w:val="30"/>
          <w:szCs w:val="30"/>
        </w:rPr>
      </w:pPr>
      <w:r w:rsidRPr="00274436">
        <w:rPr>
          <w:b/>
          <w:color w:val="000000"/>
          <w:sz w:val="30"/>
          <w:szCs w:val="30"/>
          <w:lang w:bidi="ru-RU"/>
        </w:rPr>
        <w:t>о проведённых командно-штабных учениях, командно-штабных тре</w:t>
      </w:r>
      <w:r>
        <w:rPr>
          <w:b/>
          <w:color w:val="000000"/>
          <w:sz w:val="30"/>
          <w:szCs w:val="30"/>
          <w:lang w:bidi="ru-RU"/>
        </w:rPr>
        <w:t xml:space="preserve">нировках, штабных тренировках, </w:t>
      </w:r>
      <w:r w:rsidRPr="00274436">
        <w:rPr>
          <w:b/>
          <w:color w:val="000000"/>
          <w:sz w:val="30"/>
          <w:szCs w:val="30"/>
          <w:lang w:bidi="ru-RU"/>
        </w:rPr>
        <w:t>комплексных учениях, тактико-специальных учениях, объектовых тренировках на (подведомственных</w:t>
      </w:r>
      <w:r>
        <w:rPr>
          <w:b/>
          <w:sz w:val="30"/>
          <w:szCs w:val="30"/>
        </w:rPr>
        <w:t xml:space="preserve"> </w:t>
      </w:r>
      <w:r w:rsidRPr="00274436">
        <w:rPr>
          <w:b/>
          <w:color w:val="000000"/>
          <w:sz w:val="30"/>
          <w:szCs w:val="30"/>
          <w:lang w:bidi="ru-RU"/>
        </w:rPr>
        <w:t xml:space="preserve">объектах) территории </w:t>
      </w:r>
      <w:r>
        <w:rPr>
          <w:b/>
          <w:color w:val="000000"/>
          <w:sz w:val="30"/>
          <w:szCs w:val="30"/>
          <w:lang w:bidi="ru-RU"/>
        </w:rPr>
        <w:t xml:space="preserve">Атагайского </w:t>
      </w:r>
      <w:r w:rsidRPr="00274436">
        <w:rPr>
          <w:b/>
          <w:color w:val="000000"/>
          <w:sz w:val="30"/>
          <w:szCs w:val="30"/>
          <w:lang w:bidi="ru-RU"/>
        </w:rPr>
        <w:t>муниципального образования</w:t>
      </w:r>
    </w:p>
    <w:p w:rsidR="00274436" w:rsidRPr="00274436" w:rsidRDefault="00274436" w:rsidP="000B2AC9">
      <w:pPr>
        <w:pStyle w:val="20"/>
        <w:shd w:val="clear" w:color="auto" w:fill="auto"/>
        <w:tabs>
          <w:tab w:val="left" w:leader="underscore" w:pos="10050"/>
          <w:tab w:val="left" w:leader="underscore" w:pos="12441"/>
          <w:tab w:val="left" w:leader="underscore" w:pos="13113"/>
        </w:tabs>
        <w:spacing w:before="0" w:line="278" w:lineRule="exact"/>
        <w:ind w:left="142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за ___________ 20__</w:t>
      </w:r>
      <w:r w:rsidRPr="00274436">
        <w:rPr>
          <w:b/>
          <w:color w:val="000000"/>
          <w:sz w:val="30"/>
          <w:szCs w:val="30"/>
          <w:lang w:bidi="ru-RU"/>
        </w:rPr>
        <w:t>года</w:t>
      </w:r>
    </w:p>
    <w:p w:rsidR="00274436" w:rsidRPr="00274436" w:rsidRDefault="00274436" w:rsidP="00274436">
      <w:pPr>
        <w:pStyle w:val="20"/>
        <w:shd w:val="clear" w:color="auto" w:fill="auto"/>
        <w:tabs>
          <w:tab w:val="left" w:pos="11326"/>
        </w:tabs>
        <w:spacing w:before="0" w:line="240" w:lineRule="exact"/>
        <w:ind w:left="1740"/>
        <w:rPr>
          <w:b/>
          <w:sz w:val="30"/>
          <w:szCs w:val="30"/>
        </w:rPr>
      </w:pPr>
      <w:r w:rsidRPr="00274436">
        <w:rPr>
          <w:b/>
          <w:noProof/>
          <w:sz w:val="30"/>
          <w:szCs w:val="30"/>
        </w:rPr>
        <mc:AlternateContent>
          <mc:Choice Requires="wps">
            <w:drawing>
              <wp:anchor distT="332740" distB="245110" distL="63500" distR="567055" simplePos="0" relativeHeight="25165926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2691765</wp:posOffset>
                </wp:positionV>
                <wp:extent cx="774065" cy="152400"/>
                <wp:effectExtent l="0" t="0" r="1270" b="254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36" w:rsidRDefault="00274436" w:rsidP="00274436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55pt;margin-top:211.95pt;width:60.95pt;height:12pt;z-index:-251657216;visibility:visible;mso-wrap-style:square;mso-width-percent:0;mso-height-percent:0;mso-wrap-distance-left:5pt;mso-wrap-distance-top:26.2pt;mso-wrap-distance-right:44.6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b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" filled="f" stroked="f">
                <v:textbox style="mso-fit-shape-to-text:t" inset="0,0,0,0">
                  <w:txbxContent>
                    <w:p w:rsidR="00274436" w:rsidRDefault="00274436" w:rsidP="00274436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должность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74436">
        <w:rPr>
          <w:b/>
          <w:noProof/>
          <w:sz w:val="30"/>
          <w:szCs w:val="30"/>
        </w:rPr>
        <mc:AlternateContent>
          <mc:Choice Requires="wps">
            <w:drawing>
              <wp:anchor distT="332740" distB="245110" distL="63500" distR="731520" simplePos="0" relativeHeight="251660288" behindDoc="1" locked="0" layoutInCell="1" allowOverlap="1">
                <wp:simplePos x="0" y="0"/>
                <wp:positionH relativeFrom="margin">
                  <wp:posOffset>1398905</wp:posOffset>
                </wp:positionH>
                <wp:positionV relativeFrom="paragraph">
                  <wp:posOffset>2691765</wp:posOffset>
                </wp:positionV>
                <wp:extent cx="585470" cy="152400"/>
                <wp:effectExtent l="3810" t="0" r="1270" b="254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36" w:rsidRDefault="00274436" w:rsidP="00274436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10.15pt;margin-top:211.95pt;width:46.1pt;height:12pt;z-index:-251656192;visibility:visible;mso-wrap-style:square;mso-width-percent:0;mso-height-percent:0;mso-wrap-distance-left:5pt;mso-wrap-distance-top:26.2pt;mso-wrap-distance-right:57.6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3yAIAALU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" filled="f" stroked="f">
                <v:textbox style="mso-fit-shape-to-text:t" inset="0,0,0,0">
                  <w:txbxContent>
                    <w:p w:rsidR="00274436" w:rsidRDefault="00274436" w:rsidP="00274436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74436">
        <w:rPr>
          <w:b/>
          <w:noProof/>
          <w:sz w:val="30"/>
          <w:szCs w:val="30"/>
        </w:rPr>
        <mc:AlternateContent>
          <mc:Choice Requires="wps">
            <w:drawing>
              <wp:anchor distT="335280" distB="241935" distL="63500" distR="63500" simplePos="0" relativeHeight="251661312" behindDoc="1" locked="0" layoutInCell="1" allowOverlap="1">
                <wp:simplePos x="0" y="0"/>
                <wp:positionH relativeFrom="margin">
                  <wp:posOffset>2715895</wp:posOffset>
                </wp:positionH>
                <wp:positionV relativeFrom="paragraph">
                  <wp:posOffset>2694305</wp:posOffset>
                </wp:positionV>
                <wp:extent cx="481330" cy="15240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36" w:rsidRDefault="00274436" w:rsidP="00274436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13.85pt;margin-top:212.15pt;width:37.9pt;height:12pt;z-index:-251655168;visibility:visible;mso-wrap-style:square;mso-width-percent:0;mso-height-percent:0;mso-wrap-distance-left:5pt;mso-wrap-distance-top:26.4pt;mso-wrap-distance-right: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k9xw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" filled="f" stroked="f">
                <v:textbox style="mso-fit-shape-to-text:t" inset="0,0,0,0">
                  <w:txbxContent>
                    <w:p w:rsidR="00274436" w:rsidRDefault="00274436" w:rsidP="00274436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Ф.И.О.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74436">
        <w:rPr>
          <w:b/>
          <w:color w:val="000000"/>
          <w:sz w:val="30"/>
          <w:szCs w:val="30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546"/>
        <w:gridCol w:w="1680"/>
        <w:gridCol w:w="1104"/>
        <w:gridCol w:w="1104"/>
        <w:gridCol w:w="1099"/>
        <w:gridCol w:w="1598"/>
        <w:gridCol w:w="1819"/>
        <w:gridCol w:w="1709"/>
      </w:tblGrid>
      <w:tr w:rsidR="00274436" w:rsidTr="00A877B8">
        <w:trPr>
          <w:trHeight w:hRule="exact" w:val="85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t>№</w:t>
            </w:r>
          </w:p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line="240" w:lineRule="exact"/>
              <w:ind w:left="200"/>
              <w:jc w:val="left"/>
            </w:pPr>
            <w:r>
              <w:t>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</w:pPr>
            <w:r>
              <w:t>Запланиро</w:t>
            </w:r>
            <w:r>
              <w:softHyphen/>
              <w:t>вано на год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Учения и трени</w:t>
            </w:r>
            <w:r>
              <w:softHyphen/>
              <w:t>ровки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0B2AC9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% вы- полне</w:t>
            </w:r>
            <w:r w:rsidR="00274436">
              <w:t>ния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Привлекалось личного состава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t>Количество</w:t>
            </w:r>
          </w:p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t>техники</w:t>
            </w:r>
          </w:p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(ед.)</w:t>
            </w:r>
          </w:p>
        </w:tc>
      </w:tr>
      <w:tr w:rsidR="00274436" w:rsidTr="00A877B8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framePr w:w="15254" w:wrap="notBeside" w:vAnchor="text" w:hAnchor="text" w:xAlign="center" w:y="1"/>
            </w:pPr>
          </w:p>
        </w:tc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framePr w:w="15254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framePr w:w="15254" w:wrap="notBeside" w:vAnchor="text" w:hAnchor="text" w:xAlign="center" w:y="1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t>факт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framePr w:w="15254" w:wrap="notBeside" w:vAnchor="text" w:hAnchor="text" w:xAlign="center" w:y="1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план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факт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framePr w:w="15254" w:wrap="notBeside" w:vAnchor="text" w:hAnchor="text" w:xAlign="center" w:y="1"/>
            </w:pPr>
          </w:p>
        </w:tc>
      </w:tr>
      <w:tr w:rsidR="00274436" w:rsidTr="00A877B8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9</w:t>
            </w:r>
          </w:p>
        </w:tc>
      </w:tr>
      <w:tr w:rsidR="00274436" w:rsidTr="00A877B8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Командно-штабные учения (КШУ)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Командно-штабная тренировка (КШТ)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Штабная тренировка (ШТ)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Комплексные учения (КУ)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Тактико-специальные учения (ТСУ)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25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Объектовые тренировки (ОТ)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4436" w:rsidRDefault="00274436" w:rsidP="00274436">
      <w:pPr>
        <w:framePr w:w="15254" w:wrap="notBeside" w:vAnchor="text" w:hAnchor="text" w:xAlign="center" w:y="1"/>
        <w:rPr>
          <w:sz w:val="2"/>
          <w:szCs w:val="2"/>
        </w:rPr>
      </w:pPr>
    </w:p>
    <w:p w:rsidR="00274436" w:rsidRDefault="00274436" w:rsidP="00274436">
      <w:pPr>
        <w:rPr>
          <w:sz w:val="2"/>
          <w:szCs w:val="2"/>
        </w:rPr>
      </w:pPr>
      <w:r>
        <w:br w:type="page"/>
      </w:r>
    </w:p>
    <w:p w:rsidR="004E2492" w:rsidRPr="00E123F0" w:rsidRDefault="004E2492" w:rsidP="00E123F0">
      <w:pPr>
        <w:rPr>
          <w:rFonts w:ascii="Arial" w:hAnsi="Arial" w:cs="Arial"/>
        </w:rPr>
        <w:sectPr w:rsidR="004E2492" w:rsidRPr="00E123F0" w:rsidSect="004E2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5A0FB9" w:rsidRDefault="00274436" w:rsidP="00274436">
      <w:pPr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 w:rsidRP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274436" w:rsidRDefault="00274436" w:rsidP="00274436">
      <w:pPr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pStyle w:val="20"/>
        <w:shd w:val="clear" w:color="auto" w:fill="auto"/>
        <w:spacing w:before="0" w:line="278" w:lineRule="exact"/>
        <w:ind w:left="40"/>
        <w:jc w:val="center"/>
        <w:rPr>
          <w:color w:val="000000"/>
          <w:sz w:val="24"/>
          <w:szCs w:val="24"/>
          <w:lang w:bidi="ru-RU"/>
        </w:rPr>
      </w:pPr>
    </w:p>
    <w:p w:rsidR="00274436" w:rsidRPr="00274436" w:rsidRDefault="00274436" w:rsidP="00274436">
      <w:pPr>
        <w:pStyle w:val="20"/>
        <w:shd w:val="clear" w:color="auto" w:fill="auto"/>
        <w:spacing w:before="0" w:line="278" w:lineRule="exact"/>
        <w:ind w:left="4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К</w:t>
      </w:r>
      <w:r w:rsidRPr="00274436">
        <w:rPr>
          <w:b/>
          <w:color w:val="000000"/>
          <w:sz w:val="30"/>
          <w:szCs w:val="30"/>
          <w:lang w:bidi="ru-RU"/>
        </w:rPr>
        <w:t>омплексный план</w:t>
      </w:r>
    </w:p>
    <w:p w:rsidR="00274436" w:rsidRPr="00274436" w:rsidRDefault="00274436" w:rsidP="00274436">
      <w:pPr>
        <w:pStyle w:val="20"/>
        <w:shd w:val="clear" w:color="auto" w:fill="auto"/>
        <w:spacing w:before="0" w:line="278" w:lineRule="exact"/>
        <w:ind w:left="40"/>
        <w:jc w:val="center"/>
        <w:rPr>
          <w:b/>
          <w:sz w:val="30"/>
          <w:szCs w:val="30"/>
        </w:rPr>
      </w:pPr>
      <w:r w:rsidRPr="00274436">
        <w:rPr>
          <w:b/>
          <w:color w:val="000000"/>
          <w:sz w:val="30"/>
          <w:szCs w:val="30"/>
          <w:lang w:bidi="ru-RU"/>
        </w:rPr>
        <w:t>мероприятий по обучению неработающего населения в области гражданской защиты на территории</w:t>
      </w:r>
      <w:r>
        <w:rPr>
          <w:b/>
          <w:color w:val="000000"/>
          <w:sz w:val="30"/>
          <w:szCs w:val="30"/>
          <w:lang w:bidi="ru-RU"/>
        </w:rPr>
        <w:t xml:space="preserve"> Атагайского муниципального образования на 20 _г.</w:t>
      </w:r>
    </w:p>
    <w:p w:rsidR="00274436" w:rsidRPr="00274436" w:rsidRDefault="00274436" w:rsidP="00274436">
      <w:pPr>
        <w:pStyle w:val="20"/>
        <w:shd w:val="clear" w:color="auto" w:fill="auto"/>
        <w:spacing w:before="0" w:line="278" w:lineRule="exact"/>
        <w:ind w:left="3820"/>
        <w:jc w:val="left"/>
        <w:rPr>
          <w:b/>
          <w:sz w:val="30"/>
          <w:szCs w:val="3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197"/>
        <w:gridCol w:w="1742"/>
        <w:gridCol w:w="3768"/>
      </w:tblGrid>
      <w:tr w:rsidR="00274436" w:rsidTr="00A877B8">
        <w:trPr>
          <w:trHeight w:hRule="exact" w:val="8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t>№</w:t>
            </w:r>
          </w:p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60" w:line="240" w:lineRule="exact"/>
              <w:ind w:left="220"/>
              <w:jc w:val="left"/>
            </w:pPr>
            <w:r>
              <w:t>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t>Перечень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after="120" w:line="240" w:lineRule="exact"/>
              <w:jc w:val="center"/>
            </w:pPr>
            <w:r>
              <w:t>Сроки</w:t>
            </w:r>
          </w:p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120" w:line="240" w:lineRule="exact"/>
              <w:ind w:left="220"/>
              <w:jc w:val="left"/>
            </w:pPr>
            <w:r>
              <w:t>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/>
              <w:jc w:val="center"/>
            </w:pPr>
            <w:r>
              <w:t>Ответственный за организацию и проведение мероприятий</w:t>
            </w:r>
          </w:p>
        </w:tc>
      </w:tr>
      <w:tr w:rsidR="00274436" w:rsidTr="00A877B8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line="240" w:lineRule="exact"/>
              <w:ind w:left="220"/>
              <w:jc w:val="left"/>
            </w:pPr>
            <w:r>
              <w:t>1,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line="240" w:lineRule="exact"/>
              <w:ind w:left="220"/>
              <w:jc w:val="left"/>
            </w:pPr>
            <w:r>
              <w:t>2.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line="240" w:lineRule="exact"/>
              <w:ind w:left="220"/>
              <w:jc w:val="left"/>
            </w:pPr>
            <w:r>
              <w:t>3.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pStyle w:val="20"/>
              <w:framePr w:w="15341" w:h="2093" w:hSpace="15241" w:wrap="notBeside" w:vAnchor="text" w:hAnchor="text" w:y="1"/>
              <w:shd w:val="clear" w:color="auto" w:fill="auto"/>
              <w:spacing w:before="0" w:line="240" w:lineRule="exact"/>
              <w:ind w:left="220"/>
              <w:jc w:val="left"/>
            </w:pPr>
            <w:r>
              <w:t>4.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41" w:h="2093" w:hSpace="1524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74436" w:rsidRDefault="00274436" w:rsidP="00274436">
      <w:pPr>
        <w:pStyle w:val="ab"/>
        <w:framePr w:w="1229" w:h="298" w:hSpace="9197" w:wrap="notBeside" w:vAnchor="text" w:hAnchor="text" w:x="97" w:y="2363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должность</w:t>
      </w:r>
    </w:p>
    <w:p w:rsidR="00274436" w:rsidRDefault="00274436" w:rsidP="00274436">
      <w:pPr>
        <w:pStyle w:val="ab"/>
        <w:framePr w:w="922" w:h="298" w:hSpace="10733" w:wrap="notBeside" w:vAnchor="text" w:hAnchor="text" w:x="2209" w:y="2353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подпись</w:t>
      </w:r>
    </w:p>
    <w:p w:rsidR="00274436" w:rsidRDefault="00274436" w:rsidP="00274436">
      <w:pPr>
        <w:pStyle w:val="ab"/>
        <w:framePr w:w="768" w:h="297" w:hSpace="11501" w:wrap="notBeside" w:vAnchor="text" w:hAnchor="text" w:x="4292" w:y="2353"/>
        <w:shd w:val="clear" w:color="auto" w:fill="auto"/>
        <w:spacing w:line="240" w:lineRule="exact"/>
      </w:pPr>
      <w:r>
        <w:rPr>
          <w:rStyle w:val="2pt"/>
        </w:rPr>
        <w:t>ФИО.</w:t>
      </w:r>
    </w:p>
    <w:p w:rsidR="00274436" w:rsidRDefault="00274436" w:rsidP="00274436">
      <w:pPr>
        <w:rPr>
          <w:sz w:val="2"/>
          <w:szCs w:val="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0B2AC9" w:rsidRDefault="000B2AC9" w:rsidP="00274436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274436" w:rsidRDefault="00274436" w:rsidP="00274436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6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274436" w:rsidRPr="00024599" w:rsidRDefault="00274436" w:rsidP="0027443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274436" w:rsidRDefault="00274436" w:rsidP="00274436">
      <w:pPr>
        <w:jc w:val="right"/>
        <w:rPr>
          <w:rFonts w:ascii="Courier New" w:hAnsi="Courier New" w:cs="Courier New"/>
          <w:sz w:val="22"/>
          <w:szCs w:val="22"/>
        </w:rPr>
      </w:pPr>
      <w:r w:rsidRPr="00AB3210">
        <w:rPr>
          <w:rFonts w:ascii="Courier New" w:hAnsi="Courier New" w:cs="Courier New"/>
          <w:sz w:val="22"/>
          <w:szCs w:val="22"/>
        </w:rPr>
        <w:t>о</w:t>
      </w:r>
      <w:r w:rsidR="00AB3210" w:rsidRPr="00AB3210">
        <w:rPr>
          <w:rFonts w:ascii="Courier New" w:hAnsi="Courier New" w:cs="Courier New"/>
          <w:sz w:val="22"/>
          <w:szCs w:val="22"/>
        </w:rPr>
        <w:t>бразования от 15.02 2018 г. № 24</w:t>
      </w:r>
    </w:p>
    <w:p w:rsidR="00274436" w:rsidRDefault="00274436" w:rsidP="00274436">
      <w:pPr>
        <w:pStyle w:val="20"/>
        <w:shd w:val="clear" w:color="auto" w:fill="auto"/>
        <w:spacing w:before="0" w:line="240" w:lineRule="exact"/>
        <w:ind w:left="60"/>
        <w:jc w:val="center"/>
        <w:rPr>
          <w:color w:val="000000"/>
          <w:sz w:val="24"/>
          <w:szCs w:val="24"/>
          <w:lang w:bidi="ru-RU"/>
        </w:rPr>
      </w:pPr>
    </w:p>
    <w:p w:rsidR="00274436" w:rsidRDefault="00274436" w:rsidP="00274436">
      <w:pPr>
        <w:pStyle w:val="20"/>
        <w:shd w:val="clear" w:color="auto" w:fill="auto"/>
        <w:spacing w:before="0" w:line="240" w:lineRule="exact"/>
        <w:ind w:left="60"/>
        <w:jc w:val="center"/>
        <w:rPr>
          <w:color w:val="000000"/>
          <w:sz w:val="24"/>
          <w:szCs w:val="24"/>
          <w:lang w:bidi="ru-RU"/>
        </w:rPr>
      </w:pPr>
    </w:p>
    <w:p w:rsidR="00274436" w:rsidRDefault="00274436" w:rsidP="00274436">
      <w:pPr>
        <w:pStyle w:val="20"/>
        <w:shd w:val="clear" w:color="auto" w:fill="auto"/>
        <w:spacing w:before="0" w:line="240" w:lineRule="auto"/>
        <w:ind w:left="60"/>
        <w:jc w:val="center"/>
        <w:rPr>
          <w:b/>
          <w:color w:val="000000"/>
          <w:sz w:val="30"/>
          <w:szCs w:val="30"/>
          <w:lang w:bidi="ru-RU"/>
        </w:rPr>
      </w:pPr>
    </w:p>
    <w:p w:rsidR="00274436" w:rsidRPr="00274436" w:rsidRDefault="00274436" w:rsidP="00274436">
      <w:pPr>
        <w:pStyle w:val="20"/>
        <w:shd w:val="clear" w:color="auto" w:fill="auto"/>
        <w:spacing w:before="0" w:line="240" w:lineRule="auto"/>
        <w:ind w:left="6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Р</w:t>
      </w:r>
      <w:r w:rsidRPr="00274436">
        <w:rPr>
          <w:b/>
          <w:color w:val="000000"/>
          <w:sz w:val="30"/>
          <w:szCs w:val="30"/>
          <w:lang w:bidi="ru-RU"/>
        </w:rPr>
        <w:t>еестр</w:t>
      </w:r>
    </w:p>
    <w:p w:rsidR="00274436" w:rsidRDefault="00274436" w:rsidP="00274436">
      <w:pPr>
        <w:pStyle w:val="20"/>
        <w:shd w:val="clear" w:color="auto" w:fill="auto"/>
        <w:spacing w:before="0" w:line="240" w:lineRule="auto"/>
        <w:ind w:left="60"/>
        <w:jc w:val="center"/>
        <w:rPr>
          <w:b/>
          <w:color w:val="000000"/>
          <w:sz w:val="30"/>
          <w:szCs w:val="30"/>
          <w:lang w:bidi="ru-RU"/>
        </w:rPr>
      </w:pPr>
      <w:r w:rsidRPr="00274436">
        <w:rPr>
          <w:b/>
          <w:color w:val="000000"/>
          <w:sz w:val="30"/>
          <w:szCs w:val="30"/>
          <w:lang w:bidi="ru-RU"/>
        </w:rPr>
        <w:t>учебно-консультационных пунктов, действующих на территории</w:t>
      </w:r>
    </w:p>
    <w:p w:rsidR="00274436" w:rsidRPr="00274436" w:rsidRDefault="00274436" w:rsidP="00274436">
      <w:pPr>
        <w:pStyle w:val="20"/>
        <w:shd w:val="clear" w:color="auto" w:fill="auto"/>
        <w:spacing w:before="0" w:line="240" w:lineRule="auto"/>
        <w:ind w:left="6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lang w:bidi="ru-RU"/>
        </w:rPr>
        <w:t>Атагайского муниципального образования</w:t>
      </w:r>
    </w:p>
    <w:p w:rsidR="00274436" w:rsidRPr="00274436" w:rsidRDefault="00274436" w:rsidP="00274436">
      <w:pPr>
        <w:pStyle w:val="20"/>
        <w:shd w:val="clear" w:color="auto" w:fill="auto"/>
        <w:spacing w:before="0" w:line="240" w:lineRule="auto"/>
        <w:jc w:val="center"/>
        <w:rPr>
          <w:b/>
          <w:sz w:val="30"/>
          <w:szCs w:val="3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549"/>
        <w:gridCol w:w="3317"/>
        <w:gridCol w:w="2966"/>
        <w:gridCol w:w="2995"/>
        <w:gridCol w:w="2818"/>
      </w:tblGrid>
      <w:tr w:rsidR="00274436" w:rsidTr="00A877B8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t>№</w:t>
            </w:r>
          </w:p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60" w:line="240" w:lineRule="exact"/>
              <w:ind w:left="240"/>
              <w:jc w:val="left"/>
            </w:pPr>
            <w: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69" w:lineRule="exact"/>
              <w:jc w:val="center"/>
            </w:pPr>
            <w:r>
              <w:t>Официальное наименование УКП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jc w:val="center"/>
            </w:pPr>
            <w:r>
              <w:t>Адрес, телефон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jc w:val="center"/>
            </w:pPr>
            <w:r>
              <w:t>ФИО руководителя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after="120" w:line="240" w:lineRule="exact"/>
              <w:jc w:val="center"/>
            </w:pPr>
            <w:r>
              <w:t>Ведомственная</w:t>
            </w:r>
          </w:p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120" w:line="240" w:lineRule="exact"/>
              <w:jc w:val="center"/>
            </w:pPr>
            <w:r>
              <w:t>принадлежность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/>
              <w:jc w:val="center"/>
            </w:pPr>
            <w:r>
              <w:t>Ориентировочное количество обслуживаемого населения (чел.)</w:t>
            </w:r>
          </w:p>
        </w:tc>
      </w:tr>
      <w:tr w:rsidR="00274436" w:rsidTr="00A877B8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ind w:left="240"/>
              <w:jc w:val="left"/>
            </w:pPr>
            <w: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ind w:left="240"/>
              <w:jc w:val="left"/>
            </w:pPr>
            <w: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ind w:left="240"/>
              <w:jc w:val="left"/>
            </w:pPr>
            <w: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</w:tr>
      <w:tr w:rsidR="00274436" w:rsidTr="00A877B8">
        <w:trPr>
          <w:trHeight w:hRule="exact"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436" w:rsidRDefault="00274436" w:rsidP="00A877B8">
            <w:pPr>
              <w:pStyle w:val="20"/>
              <w:framePr w:w="15312" w:h="2285" w:hSpace="15212" w:wrap="notBeside" w:vAnchor="text" w:hAnchor="text" w:y="539"/>
              <w:shd w:val="clear" w:color="auto" w:fill="auto"/>
              <w:spacing w:before="0" w:line="240" w:lineRule="exact"/>
              <w:ind w:left="240"/>
              <w:jc w:val="left"/>
            </w:pPr>
            <w: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436" w:rsidRDefault="00274436" w:rsidP="00A877B8">
            <w:pPr>
              <w:framePr w:w="15312" w:h="2285" w:hSpace="15212" w:wrap="notBeside" w:vAnchor="text" w:hAnchor="text" w:y="539"/>
              <w:rPr>
                <w:sz w:val="10"/>
                <w:szCs w:val="10"/>
              </w:rPr>
            </w:pPr>
          </w:p>
        </w:tc>
      </w:tr>
    </w:tbl>
    <w:p w:rsidR="00274436" w:rsidRDefault="000B2AC9" w:rsidP="000B2AC9">
      <w:pPr>
        <w:pStyle w:val="ab"/>
        <w:shd w:val="clear" w:color="auto" w:fill="auto"/>
        <w:tabs>
          <w:tab w:val="left" w:leader="underscore" w:pos="2482"/>
          <w:tab w:val="left" w:leader="underscore" w:pos="4502"/>
          <w:tab w:val="left" w:leader="underscore" w:pos="5371"/>
        </w:tabs>
        <w:spacing w:line="240" w:lineRule="exact"/>
        <w:jc w:val="right"/>
      </w:pPr>
      <w:r>
        <w:rPr>
          <w:color w:val="000000"/>
          <w:sz w:val="24"/>
          <w:szCs w:val="24"/>
          <w:lang w:bidi="ru-RU"/>
        </w:rPr>
        <w:t>(по состоянию на «__</w:t>
      </w:r>
      <w:r w:rsidR="00274436">
        <w:rPr>
          <w:color w:val="000000"/>
          <w:sz w:val="24"/>
          <w:szCs w:val="24"/>
          <w:lang w:bidi="ru-RU"/>
        </w:rPr>
        <w:t>»</w:t>
      </w:r>
      <w:r w:rsidR="00274436">
        <w:rPr>
          <w:lang w:bidi="ru-RU"/>
        </w:rPr>
        <w:tab/>
      </w:r>
      <w:r w:rsidR="00274436">
        <w:rPr>
          <w:color w:val="000000"/>
          <w:sz w:val="24"/>
          <w:szCs w:val="24"/>
          <w:lang w:bidi="ru-RU"/>
        </w:rPr>
        <w:t>20</w:t>
      </w:r>
      <w:r w:rsidR="00274436">
        <w:rPr>
          <w:color w:val="000000"/>
          <w:sz w:val="24"/>
          <w:szCs w:val="24"/>
          <w:lang w:bidi="ru-RU"/>
        </w:rPr>
        <w:tab/>
        <w:t>г.)</w:t>
      </w:r>
    </w:p>
    <w:p w:rsidR="00274436" w:rsidRDefault="00274436" w:rsidP="00274436">
      <w:pPr>
        <w:pStyle w:val="ab"/>
        <w:framePr w:w="1219" w:h="298" w:hSpace="9216" w:wrap="notBeside" w:vAnchor="text" w:hAnchor="text" w:x="87" w:y="3102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должность</w:t>
      </w:r>
    </w:p>
    <w:p w:rsidR="00274436" w:rsidRDefault="00274436" w:rsidP="00274436">
      <w:pPr>
        <w:pStyle w:val="ab"/>
        <w:framePr w:w="931" w:h="298" w:hSpace="10656" w:wrap="notBeside" w:vAnchor="text" w:hAnchor="text" w:x="2190" w:y="3093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подпись</w:t>
      </w:r>
    </w:p>
    <w:p w:rsidR="00274436" w:rsidRDefault="00274436" w:rsidP="00274436">
      <w:pPr>
        <w:pStyle w:val="ab"/>
        <w:framePr w:w="758" w:h="292" w:hSpace="11520" w:wrap="notBeside" w:vAnchor="text" w:hAnchor="text" w:x="4273" w:y="3098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Ф.И.О.</w:t>
      </w:r>
    </w:p>
    <w:p w:rsidR="00274436" w:rsidRPr="00932CDE" w:rsidRDefault="00274436" w:rsidP="00274436">
      <w:pPr>
        <w:tabs>
          <w:tab w:val="left" w:pos="3624"/>
        </w:tabs>
        <w:rPr>
          <w:rFonts w:ascii="Arial" w:hAnsi="Arial" w:cs="Arial"/>
        </w:rPr>
      </w:pPr>
    </w:p>
    <w:sectPr w:rsidR="00274436" w:rsidRPr="00932CDE" w:rsidSect="00F91785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30" w:rsidRDefault="00A84430">
      <w:r>
        <w:separator/>
      </w:r>
    </w:p>
  </w:endnote>
  <w:endnote w:type="continuationSeparator" w:id="0">
    <w:p w:rsidR="00A84430" w:rsidRDefault="00A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F0" w:rsidRDefault="00E12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30" w:rsidRDefault="00A84430">
      <w:r>
        <w:separator/>
      </w:r>
    </w:p>
  </w:footnote>
  <w:footnote w:type="continuationSeparator" w:id="0">
    <w:p w:rsidR="00A84430" w:rsidRDefault="00A8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92" w:rsidRDefault="00A844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F0" w:rsidRDefault="00E123F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F0" w:rsidRDefault="00E123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F0" w:rsidRDefault="00E123F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2E7897"/>
    <w:multiLevelType w:val="multilevel"/>
    <w:tmpl w:val="0A8CEC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20AF6"/>
    <w:multiLevelType w:val="multilevel"/>
    <w:tmpl w:val="59D807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 w15:restartNumberingAfterBreak="0">
    <w:nsid w:val="47530A28"/>
    <w:multiLevelType w:val="multilevel"/>
    <w:tmpl w:val="C6122B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2B4ADD"/>
    <w:multiLevelType w:val="multilevel"/>
    <w:tmpl w:val="7854AE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D3F6C"/>
    <w:multiLevelType w:val="multilevel"/>
    <w:tmpl w:val="A41AE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D17FF4"/>
    <w:multiLevelType w:val="multilevel"/>
    <w:tmpl w:val="F0E075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3593E"/>
    <w:rsid w:val="0004343B"/>
    <w:rsid w:val="00053137"/>
    <w:rsid w:val="00060988"/>
    <w:rsid w:val="000B2AC9"/>
    <w:rsid w:val="000E4769"/>
    <w:rsid w:val="001033C0"/>
    <w:rsid w:val="001110C5"/>
    <w:rsid w:val="00182163"/>
    <w:rsid w:val="0025170B"/>
    <w:rsid w:val="00267560"/>
    <w:rsid w:val="00274436"/>
    <w:rsid w:val="00282456"/>
    <w:rsid w:val="002B27AA"/>
    <w:rsid w:val="003C7522"/>
    <w:rsid w:val="003E416E"/>
    <w:rsid w:val="00415DE5"/>
    <w:rsid w:val="00457D34"/>
    <w:rsid w:val="00476F11"/>
    <w:rsid w:val="004D40F6"/>
    <w:rsid w:val="004E2492"/>
    <w:rsid w:val="004F5107"/>
    <w:rsid w:val="0050434A"/>
    <w:rsid w:val="00516FAF"/>
    <w:rsid w:val="00520C8D"/>
    <w:rsid w:val="00564BC1"/>
    <w:rsid w:val="005A0ABC"/>
    <w:rsid w:val="005A0FB9"/>
    <w:rsid w:val="005A3070"/>
    <w:rsid w:val="0065216D"/>
    <w:rsid w:val="00652BBA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00326"/>
    <w:rsid w:val="00932CDE"/>
    <w:rsid w:val="00936341"/>
    <w:rsid w:val="00942456"/>
    <w:rsid w:val="00996081"/>
    <w:rsid w:val="009D0AF6"/>
    <w:rsid w:val="009D498A"/>
    <w:rsid w:val="009E7B74"/>
    <w:rsid w:val="00A84430"/>
    <w:rsid w:val="00A94FBC"/>
    <w:rsid w:val="00AB3210"/>
    <w:rsid w:val="00AD5C78"/>
    <w:rsid w:val="00AF6B42"/>
    <w:rsid w:val="00B03621"/>
    <w:rsid w:val="00B63215"/>
    <w:rsid w:val="00B703F6"/>
    <w:rsid w:val="00B85DEB"/>
    <w:rsid w:val="00BA7808"/>
    <w:rsid w:val="00BC590E"/>
    <w:rsid w:val="00BE449A"/>
    <w:rsid w:val="00C21C97"/>
    <w:rsid w:val="00C4148E"/>
    <w:rsid w:val="00C81AE8"/>
    <w:rsid w:val="00C82240"/>
    <w:rsid w:val="00D155F9"/>
    <w:rsid w:val="00D36745"/>
    <w:rsid w:val="00DF6E80"/>
    <w:rsid w:val="00E123F0"/>
    <w:rsid w:val="00E331D3"/>
    <w:rsid w:val="00E641F8"/>
    <w:rsid w:val="00EA39AA"/>
    <w:rsid w:val="00EF3230"/>
    <w:rsid w:val="00F416CB"/>
    <w:rsid w:val="00F458DF"/>
    <w:rsid w:val="00F7428B"/>
    <w:rsid w:val="00F91785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C819B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7D3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D34"/>
    <w:pPr>
      <w:widowControl w:val="0"/>
      <w:shd w:val="clear" w:color="auto" w:fill="FFFFFF"/>
      <w:spacing w:before="18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styleId="a7">
    <w:name w:val="Hyperlink"/>
    <w:basedOn w:val="a0"/>
    <w:rsid w:val="00457D34"/>
    <w:rPr>
      <w:color w:val="0066CC"/>
      <w:u w:val="single"/>
    </w:rPr>
  </w:style>
  <w:style w:type="character" w:customStyle="1" w:styleId="a8">
    <w:name w:val="Колонтитул_"/>
    <w:basedOn w:val="a0"/>
    <w:rsid w:val="00457D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9">
    <w:name w:val="Колонтитул"/>
    <w:basedOn w:val="a8"/>
    <w:rsid w:val="00457D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D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15DE5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DE5"/>
    <w:pPr>
      <w:widowControl w:val="0"/>
      <w:shd w:val="clear" w:color="auto" w:fill="FFFFFF"/>
      <w:spacing w:before="660" w:line="269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a">
    <w:name w:val="Подпись к таблице_"/>
    <w:basedOn w:val="a0"/>
    <w:link w:val="ab"/>
    <w:rsid w:val="00E123F0"/>
    <w:rPr>
      <w:rFonts w:ascii="Arial" w:eastAsia="Arial" w:hAnsi="Arial" w:cs="Arial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123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27443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2744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pt">
    <w:name w:val="Подпись к таблице + Интервал 2 pt"/>
    <w:basedOn w:val="aa"/>
    <w:rsid w:val="002744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0DAF4-09D3-44E6-92D3-BCB1AF3E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7</cp:revision>
  <cp:lastPrinted>2018-02-19T08:05:00Z</cp:lastPrinted>
  <dcterms:created xsi:type="dcterms:W3CDTF">2018-02-19T04:29:00Z</dcterms:created>
  <dcterms:modified xsi:type="dcterms:W3CDTF">2019-05-28T07:52:00Z</dcterms:modified>
</cp:coreProperties>
</file>