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452" w:rsidRPr="00B85DEB" w:rsidRDefault="00DB3A3F" w:rsidP="00EF3230">
      <w:pPr>
        <w:jc w:val="center"/>
        <w:rPr>
          <w:rFonts w:ascii="Arial" w:hAnsi="Arial" w:cs="Arial"/>
          <w:b/>
          <w:sz w:val="32"/>
          <w:szCs w:val="32"/>
        </w:rPr>
      </w:pPr>
      <w:r w:rsidRPr="00DB3A3F">
        <w:rPr>
          <w:rFonts w:ascii="Arial" w:hAnsi="Arial" w:cs="Arial"/>
          <w:b/>
          <w:noProof/>
          <w:sz w:val="32"/>
          <w:szCs w:val="32"/>
        </w:rPr>
        <w:t>10.07.2020</w:t>
      </w:r>
      <w:r w:rsidR="00B85DEB" w:rsidRPr="00DB3A3F">
        <w:rPr>
          <w:rFonts w:ascii="Arial" w:hAnsi="Arial" w:cs="Arial"/>
          <w:b/>
          <w:noProof/>
          <w:sz w:val="32"/>
          <w:szCs w:val="32"/>
        </w:rPr>
        <w:t>г. №</w:t>
      </w:r>
      <w:r w:rsidRPr="00DB3A3F">
        <w:rPr>
          <w:rFonts w:ascii="Arial" w:hAnsi="Arial" w:cs="Arial"/>
          <w:b/>
          <w:noProof/>
          <w:sz w:val="32"/>
          <w:szCs w:val="32"/>
        </w:rPr>
        <w:t>99</w:t>
      </w:r>
    </w:p>
    <w:p w:rsidR="00743452" w:rsidRPr="00B85DEB" w:rsidRDefault="00743452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:rsidR="00B85DEB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ИРКУТСКАЯ ОБЛАСТЬ</w:t>
      </w:r>
    </w:p>
    <w:p w:rsidR="00743452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МУНИЦИПАЛЬНОЕ ОБРАЗОВАНИЕ</w:t>
      </w:r>
    </w:p>
    <w:p w:rsidR="009E7B74" w:rsidRPr="00B85DEB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«НИЖНЕУДИНСКИЙ РАЙОН»</w:t>
      </w:r>
    </w:p>
    <w:p w:rsidR="00743452" w:rsidRPr="00B85DEB" w:rsidRDefault="00866C65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АТАГАЙ</w:t>
      </w:r>
      <w:r w:rsidR="00B85DEB">
        <w:rPr>
          <w:rFonts w:ascii="Arial" w:hAnsi="Arial" w:cs="Arial"/>
          <w:b/>
          <w:bCs/>
          <w:sz w:val="32"/>
          <w:szCs w:val="32"/>
        </w:rPr>
        <w:t>СКОЕ МУНИЦИПАЛЬНОЕ ОБРАЗОВАНИЕ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743452" w:rsidRPr="00B85DEB" w:rsidRDefault="00743452" w:rsidP="00BC590E">
      <w:pPr>
        <w:pStyle w:val="a3"/>
        <w:rPr>
          <w:rFonts w:ascii="Arial" w:hAnsi="Arial" w:cs="Arial"/>
          <w:sz w:val="32"/>
          <w:szCs w:val="32"/>
        </w:rPr>
      </w:pPr>
    </w:p>
    <w:p w:rsidR="00EB6646" w:rsidRPr="00EB6646" w:rsidRDefault="00B85DEB" w:rsidP="00EB6646">
      <w:pPr>
        <w:pStyle w:val="a3"/>
        <w:jc w:val="center"/>
        <w:rPr>
          <w:rFonts w:ascii="Arial" w:hAnsi="Arial" w:cs="Arial"/>
          <w:b/>
          <w:sz w:val="32"/>
          <w:szCs w:val="32"/>
        </w:rPr>
      </w:pPr>
      <w:r w:rsidRPr="00B85DEB">
        <w:rPr>
          <w:rFonts w:ascii="Arial" w:hAnsi="Arial" w:cs="Arial"/>
          <w:b/>
          <w:sz w:val="32"/>
          <w:szCs w:val="32"/>
        </w:rPr>
        <w:t xml:space="preserve"> </w:t>
      </w:r>
      <w:r w:rsidR="00EB6646" w:rsidRPr="00EB6646">
        <w:rPr>
          <w:rFonts w:ascii="Arial" w:hAnsi="Arial" w:cs="Arial"/>
          <w:b/>
          <w:sz w:val="32"/>
          <w:szCs w:val="32"/>
        </w:rPr>
        <w:t xml:space="preserve">ОБ УТВЕРЖДЕНИИ ПРОГРАММЫ ПРОВЕДЕНИЯ ПРОВЕРКИ ГОТОВНОСТИ К ОТОПИТЕЛЬНОМУ ПЕРИОДУ </w:t>
      </w:r>
      <w:r w:rsidR="000B7AE2">
        <w:rPr>
          <w:rFonts w:ascii="Arial" w:hAnsi="Arial" w:cs="Arial"/>
          <w:b/>
          <w:sz w:val="32"/>
          <w:szCs w:val="32"/>
        </w:rPr>
        <w:t>2020-2021</w:t>
      </w:r>
      <w:r w:rsidR="00EB6646">
        <w:rPr>
          <w:rFonts w:ascii="Arial" w:hAnsi="Arial" w:cs="Arial"/>
          <w:b/>
          <w:sz w:val="32"/>
          <w:szCs w:val="32"/>
        </w:rPr>
        <w:t xml:space="preserve"> Г.Г. </w:t>
      </w:r>
      <w:r w:rsidR="00EB6646" w:rsidRPr="00EB6646">
        <w:rPr>
          <w:rFonts w:ascii="Arial" w:hAnsi="Arial" w:cs="Arial"/>
          <w:b/>
          <w:sz w:val="32"/>
          <w:szCs w:val="32"/>
        </w:rPr>
        <w:t>ТЕПЛОСЕТЕВЫХ, ТЕПЛОСНАБЖАЮЩИХ ОРГАНИЗАЦИЙ, ПОТРЕБИТЕЛЕЙ ТЕПЛОВОЙ ЭНЕРГИИ</w:t>
      </w:r>
    </w:p>
    <w:p w:rsidR="00EB6646" w:rsidRPr="00EB6646" w:rsidRDefault="00EB6646" w:rsidP="00EB6646">
      <w:pPr>
        <w:pStyle w:val="a3"/>
        <w:jc w:val="center"/>
        <w:rPr>
          <w:rFonts w:ascii="Arial" w:hAnsi="Arial" w:cs="Arial"/>
          <w:b/>
          <w:sz w:val="32"/>
          <w:szCs w:val="32"/>
        </w:rPr>
      </w:pPr>
      <w:r w:rsidRPr="00EB6646">
        <w:rPr>
          <w:rFonts w:ascii="Arial" w:hAnsi="Arial" w:cs="Arial"/>
          <w:b/>
          <w:sz w:val="32"/>
          <w:szCs w:val="32"/>
        </w:rPr>
        <w:t>И ДРУГИХ ОБЪЕКТОВ ЭНЕРГОСНАБЖЕНИЯ АТАГАЙСКОГО МУНИЦИПАЛЬНОГО ОБРАЗОВАНИЯ</w:t>
      </w:r>
    </w:p>
    <w:p w:rsidR="00EB6646" w:rsidRPr="00D308F5" w:rsidRDefault="00EB6646" w:rsidP="00EB6646">
      <w:pPr>
        <w:pStyle w:val="a3"/>
        <w:jc w:val="center"/>
        <w:rPr>
          <w:rFonts w:ascii="Arial" w:hAnsi="Arial" w:cs="Arial"/>
        </w:rPr>
      </w:pPr>
    </w:p>
    <w:p w:rsidR="00EB6646" w:rsidRPr="00EB6646" w:rsidRDefault="00832B13" w:rsidP="00EB6646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743452" w:rsidRPr="00EB6646">
        <w:rPr>
          <w:rFonts w:ascii="Arial" w:hAnsi="Arial" w:cs="Arial"/>
          <w:sz w:val="24"/>
          <w:szCs w:val="24"/>
        </w:rPr>
        <w:t>В</w:t>
      </w:r>
      <w:r w:rsidR="00704FA1" w:rsidRPr="00EB6646">
        <w:rPr>
          <w:rFonts w:ascii="Arial" w:hAnsi="Arial" w:cs="Arial"/>
          <w:sz w:val="24"/>
          <w:szCs w:val="24"/>
        </w:rPr>
        <w:t xml:space="preserve"> </w:t>
      </w:r>
      <w:r w:rsidR="00EB6646" w:rsidRPr="00EB6646">
        <w:rPr>
          <w:rFonts w:ascii="Arial" w:hAnsi="Arial" w:cs="Arial"/>
          <w:sz w:val="24"/>
          <w:szCs w:val="24"/>
        </w:rPr>
        <w:t xml:space="preserve"> соответствии с Федеральным законом от 27 июля 2010 года № 190-ФЗ «О теплоснабжении», «</w:t>
      </w:r>
      <w:hyperlink r:id="rId6" w:history="1">
        <w:r w:rsidR="00EB6646" w:rsidRPr="00EB6646">
          <w:rPr>
            <w:rFonts w:ascii="Arial" w:hAnsi="Arial" w:cs="Arial"/>
            <w:sz w:val="24"/>
            <w:szCs w:val="24"/>
          </w:rPr>
          <w:t>Правилами</w:t>
        </w:r>
      </w:hyperlink>
      <w:r w:rsidR="00EB6646" w:rsidRPr="00EB6646">
        <w:rPr>
          <w:rFonts w:ascii="Arial" w:hAnsi="Arial" w:cs="Arial"/>
          <w:sz w:val="24"/>
          <w:szCs w:val="24"/>
        </w:rPr>
        <w:t xml:space="preserve"> и нормами технической эксплуатации жилого фонда», утвержденными постановлением Госстроя Российской Федерации от 27 сентября 2003 года № 170, Приказа министерства энергетики Российской Федерации от 12 марта 2013 года №103 «Об утверждении правил оценки готовности к отопительному периоду, Администрация Атагайского муниципального образования </w:t>
      </w:r>
    </w:p>
    <w:p w:rsidR="00704FA1" w:rsidRPr="00EF6BA9" w:rsidRDefault="00704FA1" w:rsidP="00704FA1">
      <w:pPr>
        <w:ind w:firstLine="426"/>
        <w:jc w:val="both"/>
        <w:rPr>
          <w:rFonts w:ascii="Arial" w:hAnsi="Arial" w:cs="Arial"/>
        </w:rPr>
      </w:pPr>
      <w:r w:rsidRPr="00ED0E16">
        <w:rPr>
          <w:rFonts w:ascii="Arial" w:hAnsi="Arial" w:cs="Arial"/>
        </w:rPr>
        <w:t xml:space="preserve"> </w:t>
      </w:r>
    </w:p>
    <w:p w:rsidR="00743452" w:rsidRPr="00B85DEB" w:rsidRDefault="00743452" w:rsidP="00B85DEB">
      <w:pPr>
        <w:ind w:firstLine="709"/>
        <w:jc w:val="both"/>
        <w:rPr>
          <w:rFonts w:ascii="Arial" w:hAnsi="Arial" w:cs="Arial"/>
          <w:lang w:val="de-DE"/>
        </w:rPr>
      </w:pPr>
      <w:r w:rsidRPr="00B85DEB">
        <w:rPr>
          <w:rFonts w:ascii="Arial" w:hAnsi="Arial" w:cs="Arial"/>
        </w:rPr>
        <w:t xml:space="preserve"> </w:t>
      </w:r>
    </w:p>
    <w:p w:rsidR="00743452" w:rsidRPr="00024599" w:rsidRDefault="00743452" w:rsidP="00BC590E">
      <w:pPr>
        <w:jc w:val="both"/>
        <w:rPr>
          <w:rFonts w:ascii="Arial" w:hAnsi="Arial" w:cs="Arial"/>
          <w:bCs/>
        </w:rPr>
      </w:pPr>
    </w:p>
    <w:p w:rsidR="00743452" w:rsidRPr="00024599" w:rsidRDefault="00743452" w:rsidP="00BA7808">
      <w:pPr>
        <w:ind w:firstLine="708"/>
        <w:jc w:val="center"/>
        <w:rPr>
          <w:rFonts w:ascii="Arial" w:hAnsi="Arial" w:cs="Arial"/>
          <w:b/>
          <w:sz w:val="30"/>
          <w:szCs w:val="30"/>
        </w:rPr>
      </w:pPr>
      <w:r w:rsidRPr="00024599">
        <w:rPr>
          <w:rFonts w:ascii="Arial" w:hAnsi="Arial" w:cs="Arial"/>
          <w:b/>
          <w:sz w:val="30"/>
          <w:szCs w:val="30"/>
        </w:rPr>
        <w:t>ПОСТАНОВЛЯЕТ:</w:t>
      </w:r>
    </w:p>
    <w:p w:rsidR="00743452" w:rsidRPr="00B85DEB" w:rsidRDefault="00743452" w:rsidP="00BC590E">
      <w:pPr>
        <w:jc w:val="both"/>
        <w:rPr>
          <w:rFonts w:ascii="Arial" w:hAnsi="Arial" w:cs="Arial"/>
        </w:rPr>
      </w:pPr>
    </w:p>
    <w:p w:rsidR="00AE48BD" w:rsidRPr="00AE48BD" w:rsidRDefault="00EB6646" w:rsidP="00AE48BD">
      <w:pPr>
        <w:pStyle w:val="a3"/>
        <w:jc w:val="both"/>
        <w:rPr>
          <w:rFonts w:ascii="Arial" w:hAnsi="Arial" w:cs="Arial"/>
          <w:sz w:val="24"/>
          <w:szCs w:val="24"/>
        </w:rPr>
      </w:pPr>
      <w:r w:rsidRPr="00EB6646">
        <w:rPr>
          <w:rFonts w:ascii="Arial" w:hAnsi="Arial" w:cs="Arial"/>
          <w:sz w:val="24"/>
          <w:szCs w:val="24"/>
        </w:rPr>
        <w:t>1. Утвердить программу проведения проверки готовности к отопительному периоду</w:t>
      </w:r>
      <w:r w:rsidR="000B7AE2">
        <w:rPr>
          <w:rFonts w:ascii="Arial" w:hAnsi="Arial" w:cs="Arial"/>
          <w:sz w:val="24"/>
          <w:szCs w:val="24"/>
        </w:rPr>
        <w:t xml:space="preserve"> 2020-2021</w:t>
      </w:r>
      <w:r>
        <w:rPr>
          <w:rFonts w:ascii="Arial" w:hAnsi="Arial" w:cs="Arial"/>
          <w:sz w:val="24"/>
          <w:szCs w:val="24"/>
        </w:rPr>
        <w:t>г.г.</w:t>
      </w:r>
      <w:r w:rsidRPr="00EB66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6646">
        <w:rPr>
          <w:rFonts w:ascii="Arial" w:hAnsi="Arial" w:cs="Arial"/>
          <w:sz w:val="24"/>
          <w:szCs w:val="24"/>
        </w:rPr>
        <w:t>теплосетевых</w:t>
      </w:r>
      <w:proofErr w:type="spellEnd"/>
      <w:r w:rsidRPr="00EB6646">
        <w:rPr>
          <w:rFonts w:ascii="Arial" w:hAnsi="Arial" w:cs="Arial"/>
          <w:sz w:val="24"/>
          <w:szCs w:val="24"/>
        </w:rPr>
        <w:t>, теплоснабжающих организаций, потребителей тепловой энергии и других объектов энергоснабжения Атагайского муниципального образования</w:t>
      </w:r>
      <w:r>
        <w:rPr>
          <w:rFonts w:ascii="Arial" w:hAnsi="Arial" w:cs="Arial"/>
          <w:sz w:val="24"/>
          <w:szCs w:val="24"/>
        </w:rPr>
        <w:t xml:space="preserve"> (Приложение №1).</w:t>
      </w:r>
    </w:p>
    <w:p w:rsidR="00AE48BD" w:rsidRPr="004A508A" w:rsidRDefault="00AE48BD" w:rsidP="00AE48BD">
      <w:pPr>
        <w:autoSpaceDE w:val="0"/>
        <w:autoSpaceDN w:val="0"/>
        <w:adjustRightInd w:val="0"/>
        <w:jc w:val="both"/>
        <w:outlineLvl w:val="1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</w:rPr>
        <w:t>2</w:t>
      </w:r>
      <w:r w:rsidRPr="00704FA1">
        <w:rPr>
          <w:rFonts w:ascii="Arial" w:hAnsi="Arial" w:cs="Arial"/>
        </w:rPr>
        <w:t>.</w:t>
      </w:r>
      <w:r w:rsidRPr="00A5176F">
        <w:rPr>
          <w:rFonts w:ascii="Arial" w:hAnsi="Arial" w:cs="Arial"/>
        </w:rPr>
        <w:t xml:space="preserve">Утвердить состав Комиссии по проверке готовности к отопительному периоду </w:t>
      </w:r>
      <w:r w:rsidR="000B7AE2">
        <w:rPr>
          <w:rFonts w:ascii="Arial" w:hAnsi="Arial" w:cs="Arial"/>
        </w:rPr>
        <w:t>2020-2021</w:t>
      </w:r>
      <w:r>
        <w:rPr>
          <w:rFonts w:ascii="Arial" w:hAnsi="Arial" w:cs="Arial"/>
        </w:rPr>
        <w:t>г.г.</w:t>
      </w:r>
      <w:r w:rsidRPr="004A508A">
        <w:rPr>
          <w:rFonts w:ascii="Arial" w:hAnsi="Arial" w:cs="Arial"/>
          <w:b/>
          <w:bCs/>
          <w:sz w:val="30"/>
          <w:szCs w:val="30"/>
        </w:rPr>
        <w:t xml:space="preserve"> </w:t>
      </w:r>
      <w:proofErr w:type="spellStart"/>
      <w:r w:rsidRPr="004A508A">
        <w:rPr>
          <w:rFonts w:ascii="Arial" w:hAnsi="Arial" w:cs="Arial"/>
          <w:bCs/>
        </w:rPr>
        <w:t>теплосетевых</w:t>
      </w:r>
      <w:proofErr w:type="spellEnd"/>
      <w:r w:rsidRPr="004A508A">
        <w:rPr>
          <w:rFonts w:ascii="Arial" w:hAnsi="Arial" w:cs="Arial"/>
          <w:bCs/>
        </w:rPr>
        <w:t>, теплоснабжающих организаций, потребителей тепловой энергии и</w:t>
      </w:r>
      <w:r w:rsidRPr="004A508A">
        <w:rPr>
          <w:rFonts w:ascii="Arial" w:hAnsi="Arial" w:cs="Arial"/>
        </w:rPr>
        <w:t xml:space="preserve"> других объектов энергоснабжения</w:t>
      </w:r>
      <w:r w:rsidRPr="004A508A">
        <w:rPr>
          <w:rFonts w:ascii="Arial" w:hAnsi="Arial" w:cs="Arial"/>
          <w:bCs/>
        </w:rPr>
        <w:t xml:space="preserve"> Атагайского муниципального образования</w:t>
      </w:r>
      <w:r w:rsidRPr="00852DF9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</w:rPr>
        <w:t>(Приложение № 2).</w:t>
      </w:r>
    </w:p>
    <w:p w:rsidR="00AE48BD" w:rsidRDefault="000B7AE2" w:rsidP="00AE48BD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3</w:t>
      </w:r>
      <w:r w:rsidR="00AE48BD">
        <w:rPr>
          <w:rFonts w:ascii="Arial" w:hAnsi="Arial" w:cs="Arial"/>
          <w:color w:val="000000"/>
          <w:shd w:val="clear" w:color="auto" w:fill="FFFFFF"/>
        </w:rPr>
        <w:t xml:space="preserve">.Утвердить Положение о </w:t>
      </w:r>
      <w:r w:rsidR="00AE48BD" w:rsidRPr="00A5176F">
        <w:rPr>
          <w:rFonts w:ascii="Arial" w:hAnsi="Arial" w:cs="Arial"/>
        </w:rPr>
        <w:t xml:space="preserve">Комиссии по проверке готовности к отопительному периоду </w:t>
      </w:r>
      <w:r>
        <w:rPr>
          <w:rFonts w:ascii="Arial" w:hAnsi="Arial" w:cs="Arial"/>
        </w:rPr>
        <w:t>2020-2021</w:t>
      </w:r>
      <w:r w:rsidR="00AE48BD">
        <w:rPr>
          <w:rFonts w:ascii="Arial" w:hAnsi="Arial" w:cs="Arial"/>
        </w:rPr>
        <w:t xml:space="preserve">г.г. </w:t>
      </w:r>
      <w:proofErr w:type="spellStart"/>
      <w:r w:rsidR="00AE48BD" w:rsidRPr="004A508A">
        <w:rPr>
          <w:rFonts w:ascii="Arial" w:hAnsi="Arial" w:cs="Arial"/>
          <w:bCs/>
        </w:rPr>
        <w:t>теплосетевых</w:t>
      </w:r>
      <w:proofErr w:type="spellEnd"/>
      <w:r w:rsidR="00AE48BD" w:rsidRPr="004A508A">
        <w:rPr>
          <w:rFonts w:ascii="Arial" w:hAnsi="Arial" w:cs="Arial"/>
          <w:bCs/>
        </w:rPr>
        <w:t>, теплоснабжающих организаций, потребителей тепловой энергии и</w:t>
      </w:r>
      <w:r w:rsidR="00AE48BD" w:rsidRPr="004A508A">
        <w:rPr>
          <w:rFonts w:ascii="Arial" w:hAnsi="Arial" w:cs="Arial"/>
        </w:rPr>
        <w:t xml:space="preserve"> других объектов энергоснабжения</w:t>
      </w:r>
      <w:r w:rsidR="00AE48BD" w:rsidRPr="004A508A">
        <w:rPr>
          <w:rFonts w:ascii="Arial" w:hAnsi="Arial" w:cs="Arial"/>
          <w:bCs/>
        </w:rPr>
        <w:t xml:space="preserve"> Атагайского муниципального образования</w:t>
      </w:r>
      <w:r w:rsidR="00AE48BD" w:rsidRPr="00A5176F">
        <w:rPr>
          <w:rFonts w:ascii="Arial" w:hAnsi="Arial" w:cs="Arial"/>
        </w:rPr>
        <w:t xml:space="preserve"> </w:t>
      </w:r>
      <w:r w:rsidR="00AE48BD" w:rsidRPr="005D6205">
        <w:rPr>
          <w:rFonts w:ascii="Arial" w:hAnsi="Arial" w:cs="Arial"/>
          <w:color w:val="000000"/>
          <w:shd w:val="clear" w:color="auto" w:fill="FFFFFF"/>
        </w:rPr>
        <w:t xml:space="preserve">(Приложение № </w:t>
      </w:r>
      <w:r w:rsidR="00AE48BD">
        <w:rPr>
          <w:rFonts w:ascii="Arial" w:hAnsi="Arial" w:cs="Arial"/>
          <w:color w:val="000000"/>
          <w:shd w:val="clear" w:color="auto" w:fill="FFFFFF"/>
        </w:rPr>
        <w:t>3</w:t>
      </w:r>
      <w:r w:rsidR="00AE48BD" w:rsidRPr="005D6205">
        <w:rPr>
          <w:rFonts w:ascii="Arial" w:hAnsi="Arial" w:cs="Arial"/>
          <w:color w:val="000000"/>
          <w:shd w:val="clear" w:color="auto" w:fill="FFFFFF"/>
        </w:rPr>
        <w:t>).</w:t>
      </w:r>
    </w:p>
    <w:p w:rsidR="000B7AE2" w:rsidRPr="00AE48BD" w:rsidRDefault="000B7AE2" w:rsidP="00AE48BD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4.</w:t>
      </w:r>
      <w:r w:rsidRPr="000B7AE2">
        <w:t xml:space="preserve"> </w:t>
      </w:r>
      <w:r w:rsidRPr="000B7AE2">
        <w:rPr>
          <w:rFonts w:ascii="Arial" w:hAnsi="Arial" w:cs="Arial"/>
          <w:color w:val="000000"/>
          <w:shd w:val="clear" w:color="auto" w:fill="FFFFFF"/>
        </w:rPr>
        <w:t>Утвердить план мероприятий по подгот</w:t>
      </w:r>
      <w:r>
        <w:rPr>
          <w:rFonts w:ascii="Arial" w:hAnsi="Arial" w:cs="Arial"/>
          <w:color w:val="000000"/>
          <w:shd w:val="clear" w:color="auto" w:fill="FFFFFF"/>
        </w:rPr>
        <w:t>овке</w:t>
      </w:r>
      <w:r w:rsidR="00CB1715" w:rsidRPr="00CB1715">
        <w:t xml:space="preserve"> </w:t>
      </w:r>
      <w:r w:rsidR="00CB1715" w:rsidRPr="00CB1715">
        <w:rPr>
          <w:rFonts w:ascii="Arial" w:hAnsi="Arial" w:cs="Arial"/>
          <w:color w:val="000000"/>
          <w:shd w:val="clear" w:color="auto" w:fill="FFFFFF"/>
        </w:rPr>
        <w:t>объектов социальной сферы Атагайского МО</w:t>
      </w:r>
      <w:r>
        <w:rPr>
          <w:rFonts w:ascii="Arial" w:hAnsi="Arial" w:cs="Arial"/>
          <w:color w:val="000000"/>
          <w:shd w:val="clear" w:color="auto" w:fill="FFFFFF"/>
        </w:rPr>
        <w:t xml:space="preserve"> к отопительному сезону 2020-2021</w:t>
      </w:r>
      <w:r w:rsidRPr="000B7AE2">
        <w:rPr>
          <w:rFonts w:ascii="Arial" w:hAnsi="Arial" w:cs="Arial"/>
          <w:color w:val="000000"/>
          <w:shd w:val="clear" w:color="auto" w:fill="FFFFFF"/>
        </w:rPr>
        <w:t xml:space="preserve"> гг.</w:t>
      </w:r>
      <w:r>
        <w:rPr>
          <w:rFonts w:ascii="Arial" w:hAnsi="Arial" w:cs="Arial"/>
          <w:color w:val="000000"/>
          <w:shd w:val="clear" w:color="auto" w:fill="FFFFFF"/>
        </w:rPr>
        <w:t xml:space="preserve"> (</w:t>
      </w:r>
      <w:r w:rsidRPr="000B7AE2">
        <w:rPr>
          <w:rFonts w:ascii="Arial" w:hAnsi="Arial" w:cs="Arial"/>
          <w:color w:val="000000"/>
          <w:shd w:val="clear" w:color="auto" w:fill="FFFFFF"/>
        </w:rPr>
        <w:t>Приложение № 4</w:t>
      </w:r>
      <w:r>
        <w:rPr>
          <w:rFonts w:ascii="Arial" w:hAnsi="Arial" w:cs="Arial"/>
          <w:color w:val="000000"/>
          <w:shd w:val="clear" w:color="auto" w:fill="FFFFFF"/>
        </w:rPr>
        <w:t>)</w:t>
      </w:r>
      <w:r w:rsidRPr="000B7AE2">
        <w:rPr>
          <w:rFonts w:ascii="Arial" w:hAnsi="Arial" w:cs="Arial"/>
          <w:color w:val="000000"/>
          <w:shd w:val="clear" w:color="auto" w:fill="FFFFFF"/>
        </w:rPr>
        <w:t>.</w:t>
      </w:r>
    </w:p>
    <w:p w:rsidR="003121EA" w:rsidRPr="003121EA" w:rsidRDefault="000B7AE2" w:rsidP="003121EA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5</w:t>
      </w:r>
      <w:r w:rsidR="003121EA" w:rsidRPr="003121EA">
        <w:rPr>
          <w:rFonts w:ascii="Arial" w:hAnsi="Arial" w:cs="Arial"/>
          <w:color w:val="000000"/>
          <w:shd w:val="clear" w:color="auto" w:fill="FFFFFF"/>
        </w:rPr>
        <w:t>.Утвердить Перечень потребителей тепловой энергии, в отношении которых проводится проверка готовно</w:t>
      </w:r>
      <w:r>
        <w:rPr>
          <w:rFonts w:ascii="Arial" w:hAnsi="Arial" w:cs="Arial"/>
          <w:color w:val="000000"/>
          <w:shd w:val="clear" w:color="auto" w:fill="FFFFFF"/>
        </w:rPr>
        <w:t>сти к отопительному периоду 2020-2021</w:t>
      </w:r>
      <w:r w:rsidR="003121EA" w:rsidRPr="003121EA">
        <w:rPr>
          <w:rFonts w:ascii="Arial" w:hAnsi="Arial" w:cs="Arial"/>
          <w:color w:val="000000"/>
          <w:shd w:val="clear" w:color="auto" w:fill="FFFFFF"/>
        </w:rPr>
        <w:t xml:space="preserve"> годов на территории Атагайского муниципаль</w:t>
      </w:r>
      <w:r>
        <w:rPr>
          <w:rFonts w:ascii="Arial" w:hAnsi="Arial" w:cs="Arial"/>
          <w:color w:val="000000"/>
          <w:shd w:val="clear" w:color="auto" w:fill="FFFFFF"/>
        </w:rPr>
        <w:t>ного образования (Приложение № 5</w:t>
      </w:r>
      <w:r w:rsidR="003121EA" w:rsidRPr="003121EA">
        <w:rPr>
          <w:rFonts w:ascii="Arial" w:hAnsi="Arial" w:cs="Arial"/>
          <w:color w:val="000000"/>
          <w:shd w:val="clear" w:color="auto" w:fill="FFFFFF"/>
        </w:rPr>
        <w:t>).</w:t>
      </w:r>
    </w:p>
    <w:p w:rsidR="008C0E0B" w:rsidRDefault="000B7AE2" w:rsidP="003121EA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6</w:t>
      </w:r>
      <w:r w:rsidR="003121EA" w:rsidRPr="003121EA">
        <w:rPr>
          <w:rFonts w:ascii="Arial" w:hAnsi="Arial" w:cs="Arial"/>
          <w:color w:val="000000"/>
          <w:shd w:val="clear" w:color="auto" w:fill="FFFFFF"/>
        </w:rPr>
        <w:t xml:space="preserve">.Утвердить Перечень теплоснабжающих и </w:t>
      </w:r>
      <w:proofErr w:type="spellStart"/>
      <w:r w:rsidR="003121EA" w:rsidRPr="003121EA">
        <w:rPr>
          <w:rFonts w:ascii="Arial" w:hAnsi="Arial" w:cs="Arial"/>
          <w:color w:val="000000"/>
          <w:shd w:val="clear" w:color="auto" w:fill="FFFFFF"/>
        </w:rPr>
        <w:t>теплосетевых</w:t>
      </w:r>
      <w:proofErr w:type="spellEnd"/>
      <w:r w:rsidR="003121EA" w:rsidRPr="003121EA">
        <w:rPr>
          <w:rFonts w:ascii="Arial" w:hAnsi="Arial" w:cs="Arial"/>
          <w:color w:val="000000"/>
          <w:shd w:val="clear" w:color="auto" w:fill="FFFFFF"/>
        </w:rPr>
        <w:t xml:space="preserve"> организаций, осуществляющих деятельность в сфере теплоснабжения на территории Атагайского муниципал</w:t>
      </w:r>
      <w:r w:rsidR="009D2E14">
        <w:rPr>
          <w:rFonts w:ascii="Arial" w:hAnsi="Arial" w:cs="Arial"/>
          <w:color w:val="000000"/>
          <w:shd w:val="clear" w:color="auto" w:fill="FFFFFF"/>
        </w:rPr>
        <w:t>ьного образования (Приложен</w:t>
      </w:r>
      <w:r>
        <w:rPr>
          <w:rFonts w:ascii="Arial" w:hAnsi="Arial" w:cs="Arial"/>
          <w:color w:val="000000"/>
          <w:shd w:val="clear" w:color="auto" w:fill="FFFFFF"/>
        </w:rPr>
        <w:t>ие №6</w:t>
      </w:r>
      <w:r w:rsidR="003121EA" w:rsidRPr="003121EA">
        <w:rPr>
          <w:rFonts w:ascii="Arial" w:hAnsi="Arial" w:cs="Arial"/>
          <w:color w:val="000000"/>
          <w:shd w:val="clear" w:color="auto" w:fill="FFFFFF"/>
        </w:rPr>
        <w:t>).</w:t>
      </w:r>
    </w:p>
    <w:p w:rsidR="00FB3C6A" w:rsidRDefault="005438AF" w:rsidP="008C0E0B">
      <w:pPr>
        <w:jc w:val="both"/>
        <w:rPr>
          <w:rFonts w:ascii="Arial" w:hAnsi="Arial" w:cs="Arial"/>
          <w:color w:val="000000"/>
          <w:shd w:val="clear" w:color="auto" w:fill="FFFFFF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20C13E1" wp14:editId="2EB7B0F6">
            <wp:extent cx="6021910" cy="9324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659"/>
                    <a:stretch/>
                  </pic:blipFill>
                  <pic:spPr bwMode="auto">
                    <a:xfrm>
                      <a:off x="0" y="0"/>
                      <a:ext cx="6027383" cy="93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C0E0B" w:rsidRPr="008C0E0B" w:rsidRDefault="000B7AE2" w:rsidP="008C0E0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>7</w:t>
      </w:r>
      <w:r w:rsidR="008C0E0B">
        <w:rPr>
          <w:rFonts w:ascii="Arial" w:hAnsi="Arial" w:cs="Arial"/>
          <w:color w:val="000000"/>
          <w:shd w:val="clear" w:color="auto" w:fill="FFFFFF"/>
        </w:rPr>
        <w:t>. Утвердить график</w:t>
      </w:r>
      <w:r w:rsidR="008C0E0B" w:rsidRPr="008C0E0B">
        <w:rPr>
          <w:rFonts w:ascii="Arial" w:hAnsi="Arial" w:cs="Arial"/>
          <w:b/>
          <w:sz w:val="30"/>
          <w:szCs w:val="30"/>
        </w:rPr>
        <w:t xml:space="preserve"> </w:t>
      </w:r>
      <w:r w:rsidR="008C0E0B" w:rsidRPr="008C0E0B">
        <w:rPr>
          <w:rFonts w:ascii="Arial" w:hAnsi="Arial" w:cs="Arial"/>
        </w:rPr>
        <w:t xml:space="preserve">по </w:t>
      </w:r>
      <w:r w:rsidR="008C0E0B" w:rsidRPr="008C0E0B">
        <w:rPr>
          <w:rFonts w:ascii="Arial" w:hAnsi="Arial" w:cs="Arial"/>
          <w:bCs/>
        </w:rPr>
        <w:t xml:space="preserve">проверке готовности к отопительному периоду </w:t>
      </w:r>
    </w:p>
    <w:p w:rsidR="00EB6646" w:rsidRPr="008C0E0B" w:rsidRDefault="000B7AE2" w:rsidP="008C0E0B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2020-2021</w:t>
      </w:r>
      <w:r w:rsidR="008C0E0B" w:rsidRPr="008C0E0B">
        <w:rPr>
          <w:rFonts w:ascii="Arial" w:hAnsi="Arial" w:cs="Arial"/>
          <w:bCs/>
          <w:sz w:val="24"/>
          <w:szCs w:val="24"/>
        </w:rPr>
        <w:t xml:space="preserve">г.г. </w:t>
      </w:r>
      <w:proofErr w:type="spellStart"/>
      <w:r w:rsidR="008C0E0B" w:rsidRPr="008C0E0B">
        <w:rPr>
          <w:rFonts w:ascii="Arial" w:hAnsi="Arial" w:cs="Arial"/>
          <w:bCs/>
          <w:sz w:val="24"/>
          <w:szCs w:val="24"/>
        </w:rPr>
        <w:t>теплосетевых</w:t>
      </w:r>
      <w:proofErr w:type="spellEnd"/>
      <w:r w:rsidR="008C0E0B" w:rsidRPr="008C0E0B">
        <w:rPr>
          <w:rFonts w:ascii="Arial" w:hAnsi="Arial" w:cs="Arial"/>
          <w:bCs/>
          <w:sz w:val="24"/>
          <w:szCs w:val="24"/>
        </w:rPr>
        <w:t>, теплоснабжающих организаций, потребителей тепловой энергии и</w:t>
      </w:r>
      <w:r w:rsidR="008C0E0B" w:rsidRPr="008C0E0B">
        <w:rPr>
          <w:rFonts w:ascii="Arial" w:hAnsi="Arial" w:cs="Arial"/>
          <w:sz w:val="24"/>
          <w:szCs w:val="24"/>
        </w:rPr>
        <w:t xml:space="preserve"> других объектов энергоснабжения</w:t>
      </w:r>
      <w:r w:rsidR="008C0E0B" w:rsidRPr="008C0E0B">
        <w:rPr>
          <w:rFonts w:ascii="Arial" w:hAnsi="Arial" w:cs="Arial"/>
          <w:bCs/>
          <w:sz w:val="24"/>
          <w:szCs w:val="24"/>
        </w:rPr>
        <w:t xml:space="preserve"> Атагайского муниципального образования </w:t>
      </w:r>
      <w:r>
        <w:rPr>
          <w:rFonts w:ascii="Arial" w:hAnsi="Arial" w:cs="Arial"/>
          <w:sz w:val="24"/>
          <w:szCs w:val="24"/>
        </w:rPr>
        <w:t>(Приложение №7</w:t>
      </w:r>
      <w:r w:rsidR="008C0E0B">
        <w:rPr>
          <w:rFonts w:ascii="Arial" w:hAnsi="Arial" w:cs="Arial"/>
          <w:sz w:val="24"/>
          <w:szCs w:val="24"/>
        </w:rPr>
        <w:t>).</w:t>
      </w:r>
      <w:r w:rsidR="00EB6646" w:rsidRPr="008C0E0B">
        <w:rPr>
          <w:rFonts w:ascii="Arial" w:hAnsi="Arial" w:cs="Arial"/>
          <w:sz w:val="24"/>
          <w:szCs w:val="24"/>
        </w:rPr>
        <w:tab/>
      </w:r>
    </w:p>
    <w:p w:rsidR="00704FA1" w:rsidRPr="00704FA1" w:rsidRDefault="005438AF" w:rsidP="001D37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704FA1" w:rsidRPr="00704FA1">
        <w:rPr>
          <w:rFonts w:ascii="Arial" w:hAnsi="Arial" w:cs="Arial"/>
        </w:rPr>
        <w:t>. Разместить настоящее постановление на официальн</w:t>
      </w:r>
      <w:r w:rsidR="00704FA1">
        <w:rPr>
          <w:rFonts w:ascii="Arial" w:hAnsi="Arial" w:cs="Arial"/>
        </w:rPr>
        <w:t>ом сайте а</w:t>
      </w:r>
      <w:r w:rsidR="00704FA1" w:rsidRPr="00704FA1">
        <w:rPr>
          <w:rFonts w:ascii="Arial" w:hAnsi="Arial" w:cs="Arial"/>
        </w:rPr>
        <w:t xml:space="preserve">дминистрации </w:t>
      </w:r>
      <w:r w:rsidR="00704FA1">
        <w:rPr>
          <w:rFonts w:ascii="Arial" w:hAnsi="Arial" w:cs="Arial"/>
        </w:rPr>
        <w:t xml:space="preserve">Атагайского муниципального образования </w:t>
      </w:r>
      <w:r w:rsidR="00704FA1" w:rsidRPr="00704FA1">
        <w:rPr>
          <w:rFonts w:ascii="Arial" w:hAnsi="Arial" w:cs="Arial"/>
        </w:rPr>
        <w:t>в информационно – телекоммуникационной сети «Интернет».</w:t>
      </w:r>
    </w:p>
    <w:p w:rsidR="00743452" w:rsidRPr="00B85DEB" w:rsidRDefault="005438AF" w:rsidP="001D37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9D498A">
        <w:rPr>
          <w:rFonts w:ascii="Arial" w:hAnsi="Arial" w:cs="Arial"/>
        </w:rPr>
        <w:t>.</w:t>
      </w:r>
      <w:r w:rsidR="001D378F">
        <w:rPr>
          <w:rFonts w:ascii="Arial" w:hAnsi="Arial" w:cs="Arial"/>
        </w:rPr>
        <w:t xml:space="preserve"> </w:t>
      </w:r>
      <w:r w:rsidR="00743452" w:rsidRPr="00B85DEB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743452" w:rsidRPr="00B85DEB" w:rsidRDefault="00743452" w:rsidP="00BC590E">
      <w:pPr>
        <w:ind w:firstLine="708"/>
        <w:jc w:val="both"/>
        <w:rPr>
          <w:rFonts w:ascii="Arial" w:hAnsi="Arial" w:cs="Arial"/>
        </w:rPr>
      </w:pPr>
    </w:p>
    <w:p w:rsidR="00BF2978" w:rsidRDefault="00BF2978" w:rsidP="00BC590E">
      <w:pPr>
        <w:ind w:firstLine="708"/>
        <w:jc w:val="both"/>
        <w:rPr>
          <w:rFonts w:ascii="Arial" w:hAnsi="Arial" w:cs="Arial"/>
        </w:rPr>
      </w:pPr>
    </w:p>
    <w:p w:rsidR="00743452" w:rsidRPr="00B85DEB" w:rsidRDefault="00743452" w:rsidP="00CB1715">
      <w:pPr>
        <w:jc w:val="both"/>
        <w:rPr>
          <w:rFonts w:ascii="Arial" w:hAnsi="Arial" w:cs="Arial"/>
        </w:rPr>
      </w:pPr>
    </w:p>
    <w:p w:rsidR="00BF2978" w:rsidRDefault="00BF2978" w:rsidP="00BC590E">
      <w:pPr>
        <w:jc w:val="both"/>
        <w:rPr>
          <w:rFonts w:ascii="Arial" w:hAnsi="Arial" w:cs="Arial"/>
        </w:rPr>
      </w:pPr>
    </w:p>
    <w:p w:rsidR="00BF2978" w:rsidRDefault="00BF2978" w:rsidP="00BC590E">
      <w:pPr>
        <w:jc w:val="both"/>
        <w:rPr>
          <w:rFonts w:ascii="Arial" w:hAnsi="Arial" w:cs="Arial"/>
        </w:rPr>
      </w:pPr>
    </w:p>
    <w:p w:rsidR="00743452" w:rsidRPr="00B85DEB" w:rsidRDefault="00743452" w:rsidP="00BC590E">
      <w:pPr>
        <w:jc w:val="both"/>
        <w:rPr>
          <w:rFonts w:ascii="Arial" w:hAnsi="Arial" w:cs="Arial"/>
        </w:rPr>
      </w:pPr>
      <w:r w:rsidRPr="00B85DEB">
        <w:rPr>
          <w:rFonts w:ascii="Arial" w:hAnsi="Arial" w:cs="Arial"/>
        </w:rPr>
        <w:t xml:space="preserve">Глава </w:t>
      </w:r>
      <w:r w:rsidR="00F7428B" w:rsidRPr="00B85DEB">
        <w:rPr>
          <w:rFonts w:ascii="Arial" w:hAnsi="Arial" w:cs="Arial"/>
        </w:rPr>
        <w:t>Атагай</w:t>
      </w:r>
      <w:r w:rsidRPr="00B85DEB">
        <w:rPr>
          <w:rFonts w:ascii="Arial" w:hAnsi="Arial" w:cs="Arial"/>
        </w:rPr>
        <w:t xml:space="preserve">ского </w:t>
      </w:r>
      <w:r w:rsidR="00024599">
        <w:rPr>
          <w:rFonts w:ascii="Arial" w:hAnsi="Arial" w:cs="Arial"/>
        </w:rPr>
        <w:t>муниципального образования</w:t>
      </w:r>
    </w:p>
    <w:p w:rsidR="00743452" w:rsidRDefault="00024599" w:rsidP="000245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В.В. Жукова</w:t>
      </w:r>
    </w:p>
    <w:p w:rsidR="00024599" w:rsidRDefault="00024599" w:rsidP="00024599">
      <w:pPr>
        <w:jc w:val="both"/>
        <w:rPr>
          <w:rFonts w:ascii="Arial" w:hAnsi="Arial" w:cs="Arial"/>
        </w:rPr>
      </w:pPr>
    </w:p>
    <w:p w:rsidR="001D378F" w:rsidRPr="00B85DEB" w:rsidRDefault="001D378F" w:rsidP="00024599">
      <w:pPr>
        <w:jc w:val="both"/>
        <w:rPr>
          <w:rFonts w:ascii="Arial" w:hAnsi="Arial" w:cs="Arial"/>
        </w:rPr>
      </w:pPr>
    </w:p>
    <w:p w:rsidR="00743452" w:rsidRPr="00024599" w:rsidRDefault="00743452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Приложение № 1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  <w:r w:rsidR="001520FC">
        <w:rPr>
          <w:rFonts w:ascii="Courier New" w:hAnsi="Courier New" w:cs="Courier New"/>
          <w:sz w:val="22"/>
          <w:szCs w:val="22"/>
        </w:rPr>
        <w:t>а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743452" w:rsidRPr="00024599" w:rsidRDefault="00DB3A3F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DB3A3F">
        <w:rPr>
          <w:rFonts w:ascii="Courier New" w:hAnsi="Courier New" w:cs="Courier New"/>
          <w:sz w:val="22"/>
          <w:szCs w:val="22"/>
        </w:rPr>
        <w:t>образования от 10.07 2020</w:t>
      </w:r>
      <w:r w:rsidR="00704FA1" w:rsidRPr="00DB3A3F">
        <w:rPr>
          <w:rFonts w:ascii="Courier New" w:hAnsi="Courier New" w:cs="Courier New"/>
          <w:sz w:val="22"/>
          <w:szCs w:val="22"/>
        </w:rPr>
        <w:t xml:space="preserve"> г. </w:t>
      </w:r>
      <w:r w:rsidRPr="00DB3A3F">
        <w:rPr>
          <w:rFonts w:ascii="Courier New" w:hAnsi="Courier New" w:cs="Courier New"/>
          <w:sz w:val="22"/>
          <w:szCs w:val="22"/>
        </w:rPr>
        <w:t>№ 99</w:t>
      </w:r>
    </w:p>
    <w:p w:rsidR="00743452" w:rsidRPr="00024599" w:rsidRDefault="00743452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EB6646" w:rsidRDefault="00EB6646" w:rsidP="00EB6646">
      <w:pPr>
        <w:pStyle w:val="ConsPlusTitle"/>
        <w:jc w:val="center"/>
        <w:rPr>
          <w:rFonts w:ascii="Arial" w:hAnsi="Arial" w:cs="Arial"/>
        </w:rPr>
      </w:pPr>
    </w:p>
    <w:p w:rsidR="00EB6646" w:rsidRPr="00EB6646" w:rsidRDefault="00EB6646" w:rsidP="00C75C5B">
      <w:pPr>
        <w:pStyle w:val="ConsPlusTitle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П</w:t>
      </w:r>
      <w:r w:rsidRPr="00EB6646">
        <w:rPr>
          <w:rFonts w:ascii="Arial" w:hAnsi="Arial" w:cs="Arial"/>
          <w:sz w:val="30"/>
          <w:szCs w:val="30"/>
        </w:rPr>
        <w:t>рограмма</w:t>
      </w:r>
    </w:p>
    <w:p w:rsidR="00C75C5B" w:rsidRDefault="00EB6646" w:rsidP="00C75C5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0"/>
          <w:szCs w:val="30"/>
        </w:rPr>
      </w:pPr>
      <w:r w:rsidRPr="00EB6646">
        <w:rPr>
          <w:rFonts w:ascii="Arial" w:hAnsi="Arial" w:cs="Arial"/>
          <w:b/>
          <w:bCs/>
          <w:sz w:val="30"/>
          <w:szCs w:val="30"/>
        </w:rPr>
        <w:t xml:space="preserve">проведения проверки готовности к отопительному периоду </w:t>
      </w:r>
      <w:r w:rsidR="000B7AE2">
        <w:rPr>
          <w:rFonts w:ascii="Arial" w:hAnsi="Arial" w:cs="Arial"/>
          <w:b/>
          <w:bCs/>
          <w:sz w:val="30"/>
          <w:szCs w:val="30"/>
        </w:rPr>
        <w:t xml:space="preserve">2020-2021 </w:t>
      </w:r>
      <w:proofErr w:type="spellStart"/>
      <w:r>
        <w:rPr>
          <w:rFonts w:ascii="Arial" w:hAnsi="Arial" w:cs="Arial"/>
          <w:b/>
          <w:bCs/>
          <w:sz w:val="30"/>
          <w:szCs w:val="30"/>
        </w:rPr>
        <w:t>г.г</w:t>
      </w:r>
      <w:proofErr w:type="spellEnd"/>
      <w:r>
        <w:rPr>
          <w:rFonts w:ascii="Arial" w:hAnsi="Arial" w:cs="Arial"/>
          <w:b/>
          <w:bCs/>
          <w:sz w:val="30"/>
          <w:szCs w:val="30"/>
        </w:rPr>
        <w:t xml:space="preserve">. </w:t>
      </w:r>
      <w:proofErr w:type="spellStart"/>
      <w:r w:rsidRPr="00EB6646">
        <w:rPr>
          <w:rFonts w:ascii="Arial" w:hAnsi="Arial" w:cs="Arial"/>
          <w:b/>
          <w:bCs/>
          <w:sz w:val="30"/>
          <w:szCs w:val="30"/>
        </w:rPr>
        <w:t>теплосетевых</w:t>
      </w:r>
      <w:proofErr w:type="spellEnd"/>
      <w:r w:rsidRPr="00EB6646">
        <w:rPr>
          <w:rFonts w:ascii="Arial" w:hAnsi="Arial" w:cs="Arial"/>
          <w:b/>
          <w:bCs/>
          <w:sz w:val="30"/>
          <w:szCs w:val="30"/>
        </w:rPr>
        <w:t>, теплоснабжающих организаций, потребителей тепловой энергии и</w:t>
      </w:r>
      <w:r w:rsidRPr="00EB6646">
        <w:rPr>
          <w:rFonts w:ascii="Arial" w:hAnsi="Arial" w:cs="Arial"/>
          <w:b/>
          <w:sz w:val="30"/>
          <w:szCs w:val="30"/>
        </w:rPr>
        <w:t xml:space="preserve"> других объектов энергоснабжения</w:t>
      </w:r>
      <w:r>
        <w:rPr>
          <w:rFonts w:ascii="Arial" w:hAnsi="Arial" w:cs="Arial"/>
          <w:b/>
          <w:bCs/>
          <w:sz w:val="30"/>
          <w:szCs w:val="30"/>
        </w:rPr>
        <w:t xml:space="preserve"> А</w:t>
      </w:r>
      <w:r w:rsidRPr="00EB6646">
        <w:rPr>
          <w:rFonts w:ascii="Arial" w:hAnsi="Arial" w:cs="Arial"/>
          <w:b/>
          <w:bCs/>
          <w:sz w:val="30"/>
          <w:szCs w:val="30"/>
        </w:rPr>
        <w:t>тагайского муниципального образования</w:t>
      </w:r>
    </w:p>
    <w:p w:rsidR="00C75C5B" w:rsidRDefault="00C75C5B" w:rsidP="00C75C5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30"/>
          <w:szCs w:val="30"/>
        </w:rPr>
      </w:pPr>
    </w:p>
    <w:p w:rsidR="00C75C5B" w:rsidRPr="0079213F" w:rsidRDefault="00EB6646" w:rsidP="0079213F">
      <w:pPr>
        <w:jc w:val="both"/>
        <w:rPr>
          <w:rFonts w:ascii="Arial" w:hAnsi="Arial" w:cs="Arial"/>
        </w:rPr>
      </w:pPr>
      <w:r w:rsidRPr="00EB6646">
        <w:rPr>
          <w:b/>
          <w:bCs/>
          <w:sz w:val="30"/>
          <w:szCs w:val="30"/>
        </w:rPr>
        <w:t xml:space="preserve"> </w:t>
      </w:r>
      <w:bookmarkStart w:id="1" w:name="bookmark4"/>
      <w:r w:rsidR="00C75C5B" w:rsidRPr="0079213F">
        <w:rPr>
          <w:rFonts w:ascii="Arial" w:hAnsi="Arial" w:cs="Arial"/>
        </w:rPr>
        <w:t xml:space="preserve">1.Целью программы проведения проверки готовности теплоснабжающих, </w:t>
      </w:r>
      <w:proofErr w:type="spellStart"/>
      <w:r w:rsidR="00C75C5B" w:rsidRPr="0079213F">
        <w:rPr>
          <w:rFonts w:ascii="Arial" w:hAnsi="Arial" w:cs="Arial"/>
        </w:rPr>
        <w:t>теплосетевых</w:t>
      </w:r>
      <w:proofErr w:type="spellEnd"/>
      <w:r w:rsidR="00C75C5B" w:rsidRPr="0079213F">
        <w:rPr>
          <w:rFonts w:ascii="Arial" w:hAnsi="Arial" w:cs="Arial"/>
        </w:rPr>
        <w:t xml:space="preserve"> организаций и потребителей тепловой энергии к отопительному периоду (далее - Программа) является оценка готовности к отопительному периоду путем проведения проверок готовности к отопительному периоду теплоснабжающих и </w:t>
      </w:r>
      <w:proofErr w:type="spellStart"/>
      <w:r w:rsidR="00C75C5B" w:rsidRPr="0079213F">
        <w:rPr>
          <w:rFonts w:ascii="Arial" w:hAnsi="Arial" w:cs="Arial"/>
        </w:rPr>
        <w:t>теплосетевых</w:t>
      </w:r>
      <w:proofErr w:type="spellEnd"/>
      <w:r w:rsidR="00C75C5B" w:rsidRPr="0079213F">
        <w:rPr>
          <w:rFonts w:ascii="Arial" w:hAnsi="Arial" w:cs="Arial"/>
        </w:rPr>
        <w:t xml:space="preserve"> организаций, потребителей тепловой энергии, </w:t>
      </w:r>
      <w:proofErr w:type="spellStart"/>
      <w:r w:rsidR="00C75C5B" w:rsidRPr="0079213F">
        <w:rPr>
          <w:rFonts w:ascii="Arial" w:hAnsi="Arial" w:cs="Arial"/>
        </w:rPr>
        <w:t>теплопотребляющие</w:t>
      </w:r>
      <w:proofErr w:type="spellEnd"/>
      <w:r w:rsidR="00C75C5B" w:rsidRPr="0079213F">
        <w:rPr>
          <w:rFonts w:ascii="Arial" w:hAnsi="Arial" w:cs="Arial"/>
        </w:rPr>
        <w:t xml:space="preserve"> установки которых подключены к системе теплоснабжения.</w:t>
      </w:r>
    </w:p>
    <w:p w:rsidR="00C75C5B" w:rsidRPr="0079213F" w:rsidRDefault="00C75C5B" w:rsidP="0079213F">
      <w:pPr>
        <w:jc w:val="both"/>
        <w:rPr>
          <w:rFonts w:ascii="Arial" w:hAnsi="Arial" w:cs="Arial"/>
        </w:rPr>
      </w:pP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t>2.Проверка проводится комиссией на предмет соблюдения обязательных требований, установленных главами III - V правил оценки готовности к отопительному периоду, утвержденных приказом Министерства энергетики Российской Федерации от 12 марта 2013 года №103 «Об утверждении правил оценки готовности к отопительному периоду» (далее – Правила):</w:t>
      </w:r>
      <w:r w:rsidRPr="0079213F">
        <w:rPr>
          <w:rFonts w:ascii="Arial" w:hAnsi="Arial" w:cs="Arial"/>
        </w:rPr>
        <w:br/>
        <w:t xml:space="preserve">В целях оценки готовности теплоснабжающих и </w:t>
      </w:r>
      <w:proofErr w:type="spellStart"/>
      <w:r w:rsidRPr="0079213F">
        <w:rPr>
          <w:rFonts w:ascii="Arial" w:hAnsi="Arial" w:cs="Arial"/>
        </w:rPr>
        <w:t>теплосетевых</w:t>
      </w:r>
      <w:proofErr w:type="spellEnd"/>
      <w:r w:rsidRPr="0079213F">
        <w:rPr>
          <w:rFonts w:ascii="Arial" w:hAnsi="Arial" w:cs="Arial"/>
        </w:rPr>
        <w:t xml:space="preserve"> организаций к отопительному периоду комиссией должны быть проверены в отношении данных организаций: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1) наличие соглашения об управлении системой теплоснабжения, заключенного в порядке, установленном Федеральным законом от 27 июля 2010 года №190-ФЗ «О теплоснабжении»;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2) готовность к выполнению графика тепловых нагрузок, поддержанию температурного графика, утвержденного схемой теплоснабжения;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lastRenderedPageBreak/>
        <w:br/>
        <w:t>3) соблюдение критериев надежности теплоснабжения, установленных техническими регламентами;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4) наличие нормативных запасов топлива на источниках тепловой энергии;</w:t>
      </w:r>
      <w:r w:rsidRPr="0079213F">
        <w:rPr>
          <w:rFonts w:ascii="Arial" w:hAnsi="Arial" w:cs="Arial"/>
        </w:rPr>
        <w:br/>
        <w:t>5) функционирование эксплуатационной, диспетчерской и аварийной служб, а именно:</w:t>
      </w:r>
      <w:r w:rsidRPr="0079213F">
        <w:rPr>
          <w:rFonts w:ascii="Arial" w:hAnsi="Arial" w:cs="Arial"/>
        </w:rPr>
        <w:br/>
      </w:r>
    </w:p>
    <w:p w:rsidR="0079213F" w:rsidRDefault="00832B13" w:rsidP="007921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C75C5B" w:rsidRPr="0079213F">
        <w:rPr>
          <w:rFonts w:ascii="Arial" w:hAnsi="Arial" w:cs="Arial"/>
        </w:rPr>
        <w:t>укомплектованность указанных служб персоналом;</w:t>
      </w:r>
      <w:r w:rsidR="00C75C5B" w:rsidRPr="0079213F">
        <w:rPr>
          <w:rFonts w:ascii="Arial" w:hAnsi="Arial" w:cs="Arial"/>
        </w:rPr>
        <w:br/>
      </w:r>
      <w:r>
        <w:rPr>
          <w:rFonts w:ascii="Arial" w:hAnsi="Arial" w:cs="Arial"/>
        </w:rPr>
        <w:t xml:space="preserve">- </w:t>
      </w:r>
      <w:r w:rsidR="00C75C5B" w:rsidRPr="0079213F">
        <w:rPr>
          <w:rFonts w:ascii="Arial" w:hAnsi="Arial" w:cs="Arial"/>
        </w:rPr>
        <w:t>обеспеченность персонала средствами индивидуальной и коллективной защиты, спецодеждой, инструментами и необходимой для производства работ оснасткой, нормативно-технической и оперативной документацией, инструкциями, схемами, первичными средствами пожаротушения;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</w:r>
      <w:r w:rsidR="0079213F" w:rsidRPr="0079213F">
        <w:rPr>
          <w:rFonts w:ascii="Arial" w:hAnsi="Arial" w:cs="Arial"/>
        </w:rPr>
        <w:t xml:space="preserve">6) </w:t>
      </w:r>
      <w:r w:rsidRPr="0079213F">
        <w:rPr>
          <w:rFonts w:ascii="Arial" w:hAnsi="Arial" w:cs="Arial"/>
        </w:rPr>
        <w:t>проведение наладки принадлежащих им тепловых сетей;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7) организация контроля режимов потребления тепловой энергии;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8) обеспечение качества теплоносителей;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9) организация коммерческого учета приобретаемой и реализуемой тепловой энергии;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10) обеспечение проверки качества строительства принадлежащих им тепловых сетей, в том числе предоставление гарантий на работы и материалы, применяемые при строительстве, в соответствии Законом о теплоснабжении;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11) обеспечение безаварийной работы объектов теплоснабжения и надежного теплоснабжения потребителей тепловой энергии, а именно:</w:t>
      </w:r>
      <w:r w:rsidRPr="0079213F">
        <w:rPr>
          <w:rFonts w:ascii="Arial" w:hAnsi="Arial" w:cs="Arial"/>
        </w:rPr>
        <w:br/>
      </w:r>
    </w:p>
    <w:p w:rsidR="0079213F" w:rsidRDefault="00832B13" w:rsidP="007921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C75C5B" w:rsidRPr="0079213F">
        <w:rPr>
          <w:rFonts w:ascii="Arial" w:hAnsi="Arial" w:cs="Arial"/>
        </w:rPr>
        <w:t xml:space="preserve">готовность систем приема и разгрузки топлива, </w:t>
      </w:r>
      <w:proofErr w:type="spellStart"/>
      <w:r w:rsidR="00C75C5B" w:rsidRPr="0079213F">
        <w:rPr>
          <w:rFonts w:ascii="Arial" w:hAnsi="Arial" w:cs="Arial"/>
        </w:rPr>
        <w:t>топливоприготовления</w:t>
      </w:r>
      <w:proofErr w:type="spellEnd"/>
      <w:r w:rsidR="00C75C5B" w:rsidRPr="0079213F">
        <w:rPr>
          <w:rFonts w:ascii="Arial" w:hAnsi="Arial" w:cs="Arial"/>
        </w:rPr>
        <w:t xml:space="preserve"> и топливоподачи;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</w:r>
      <w:r w:rsidR="00832B13">
        <w:rPr>
          <w:rFonts w:ascii="Arial" w:hAnsi="Arial" w:cs="Arial"/>
        </w:rPr>
        <w:t xml:space="preserve">- </w:t>
      </w:r>
      <w:r w:rsidRPr="0079213F">
        <w:rPr>
          <w:rFonts w:ascii="Arial" w:hAnsi="Arial" w:cs="Arial"/>
        </w:rPr>
        <w:t>соблюдение водно-химического режима;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</w:r>
      <w:r w:rsidR="00832B13">
        <w:rPr>
          <w:rFonts w:ascii="Arial" w:hAnsi="Arial" w:cs="Arial"/>
        </w:rPr>
        <w:t xml:space="preserve">- </w:t>
      </w:r>
      <w:r w:rsidRPr="0079213F">
        <w:rPr>
          <w:rFonts w:ascii="Arial" w:hAnsi="Arial" w:cs="Arial"/>
        </w:rPr>
        <w:t>отсутствие фактов эксплуатации теплоэнергетического оборудования сверх ресурса без проведения соответствующих организационно-технических мероприятий по продлению срока его эксплуатации;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</w:r>
      <w:r w:rsidR="00832B13">
        <w:rPr>
          <w:rFonts w:ascii="Arial" w:hAnsi="Arial" w:cs="Arial"/>
        </w:rPr>
        <w:t xml:space="preserve">- </w:t>
      </w:r>
      <w:r w:rsidRPr="0079213F">
        <w:rPr>
          <w:rFonts w:ascii="Arial" w:hAnsi="Arial" w:cs="Arial"/>
        </w:rPr>
        <w:t>наличие утвержденных графиков ограничения теплоснабжения при дефиците тепловой мощности тепловых источников и пропускной способности тепловых сетей;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</w:r>
      <w:r w:rsidR="00832B13">
        <w:rPr>
          <w:rFonts w:ascii="Arial" w:hAnsi="Arial" w:cs="Arial"/>
        </w:rPr>
        <w:t xml:space="preserve">- </w:t>
      </w:r>
      <w:r w:rsidRPr="0079213F">
        <w:rPr>
          <w:rFonts w:ascii="Arial" w:hAnsi="Arial" w:cs="Arial"/>
        </w:rPr>
        <w:t>наличие расчетов допустимого времени устранения аварийных нарушений теплоснабжения жилых домов;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</w:r>
      <w:r w:rsidR="00832B13">
        <w:rPr>
          <w:rFonts w:ascii="Arial" w:hAnsi="Arial" w:cs="Arial"/>
        </w:rPr>
        <w:t xml:space="preserve">- </w:t>
      </w:r>
      <w:r w:rsidRPr="0079213F">
        <w:rPr>
          <w:rFonts w:ascii="Arial" w:hAnsi="Arial" w:cs="Arial"/>
        </w:rPr>
        <w:t xml:space="preserve">наличие порядка ликвидации аварийных ситуаций в системах теплоснабжения с учетом взаимодействия тепло-, электро-, топливо- и </w:t>
      </w:r>
      <w:proofErr w:type="spellStart"/>
      <w:r w:rsidRPr="0079213F">
        <w:rPr>
          <w:rFonts w:ascii="Arial" w:hAnsi="Arial" w:cs="Arial"/>
        </w:rPr>
        <w:t>водоснабжающих</w:t>
      </w:r>
      <w:proofErr w:type="spellEnd"/>
      <w:r w:rsidRPr="0079213F">
        <w:rPr>
          <w:rFonts w:ascii="Arial" w:hAnsi="Arial" w:cs="Arial"/>
        </w:rPr>
        <w:t xml:space="preserve"> организаций, потребителей тепловой энергии, ремонтно-строительных и транспортных организаций, а также органов местного самоуправления;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</w:r>
      <w:r w:rsidR="00832B13">
        <w:rPr>
          <w:rFonts w:ascii="Arial" w:hAnsi="Arial" w:cs="Arial"/>
        </w:rPr>
        <w:t xml:space="preserve">- </w:t>
      </w:r>
      <w:r w:rsidRPr="0079213F">
        <w:rPr>
          <w:rFonts w:ascii="Arial" w:hAnsi="Arial" w:cs="Arial"/>
        </w:rPr>
        <w:t>проведение гидравлических и тепловых испытаний тепловых сетей;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lastRenderedPageBreak/>
        <w:br/>
      </w:r>
      <w:r w:rsidR="00832B13">
        <w:rPr>
          <w:rFonts w:ascii="Arial" w:hAnsi="Arial" w:cs="Arial"/>
        </w:rPr>
        <w:t xml:space="preserve">- </w:t>
      </w:r>
      <w:r w:rsidRPr="0079213F">
        <w:rPr>
          <w:rFonts w:ascii="Arial" w:hAnsi="Arial" w:cs="Arial"/>
        </w:rPr>
        <w:t>выполнение утвержденного плана подготовки к работе в отопительный период, в который включено проведение необходимого технического освидетельствования и диагностики оборудования, участвующего в обеспечении теплоснабжения;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</w:r>
      <w:r w:rsidR="00832B13">
        <w:rPr>
          <w:rFonts w:ascii="Arial" w:hAnsi="Arial" w:cs="Arial"/>
        </w:rPr>
        <w:t xml:space="preserve">- </w:t>
      </w:r>
      <w:r w:rsidRPr="0079213F">
        <w:rPr>
          <w:rFonts w:ascii="Arial" w:hAnsi="Arial" w:cs="Arial"/>
        </w:rPr>
        <w:t>выполнение планового графика ремонта тепловых сетей и источников тепловой энергии;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</w:r>
      <w:r w:rsidR="00832B13">
        <w:rPr>
          <w:rFonts w:ascii="Arial" w:hAnsi="Arial" w:cs="Arial"/>
        </w:rPr>
        <w:t xml:space="preserve">- </w:t>
      </w:r>
      <w:r w:rsidRPr="0079213F">
        <w:rPr>
          <w:rFonts w:ascii="Arial" w:hAnsi="Arial" w:cs="Arial"/>
        </w:rPr>
        <w:t>наличие договоров поставки топлива, не допускающих перебоев поставки и снижения установленных нормативов запасов топлива;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 xml:space="preserve">12) наличие документов, определяющих разграничение эксплуатационной ответственности между потребителями тепловой энергии, теплоснабжающими и </w:t>
      </w:r>
      <w:proofErr w:type="spellStart"/>
      <w:r w:rsidRPr="0079213F">
        <w:rPr>
          <w:rFonts w:ascii="Arial" w:hAnsi="Arial" w:cs="Arial"/>
        </w:rPr>
        <w:t>теплосетевыми</w:t>
      </w:r>
      <w:proofErr w:type="spellEnd"/>
      <w:r w:rsidRPr="0079213F">
        <w:rPr>
          <w:rFonts w:ascii="Arial" w:hAnsi="Arial" w:cs="Arial"/>
        </w:rPr>
        <w:t xml:space="preserve"> организациями;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13) отсутствие не выполненных в установленные сроки предписаний, влияющих на надежность работы в отопительный период, выданных уполномоченными на осуществление государственного контроля (надзора) органами государственной власти и уполномоченными на осуществление муниципального контроля органами местного самоуправления;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14) работоспособность автоматических регуляторов при их наличии.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3. В отношении объектов по производству тепловой и электрической энергии в режиме комбинированной выработки проверяется только наличие документа о готовности к отопительному сезону, полученного в соответствии с законодательством об электроэнергетике.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4. В целях оценки готовности к отопительному периоду потребителей тепловой энергии комиссией должно быть проверено: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1) устранение выявленных в порядке, установленном законодательством Российской Федерации, нарушений в тепловых и гидравлических режимах работы тепловых энергоустановок;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 xml:space="preserve">2) проведение промывки оборудования и коммуникаций </w:t>
      </w:r>
      <w:proofErr w:type="spellStart"/>
      <w:r w:rsidRPr="0079213F">
        <w:rPr>
          <w:rFonts w:ascii="Arial" w:hAnsi="Arial" w:cs="Arial"/>
        </w:rPr>
        <w:t>теплопотребляющих</w:t>
      </w:r>
      <w:proofErr w:type="spellEnd"/>
      <w:r w:rsidRPr="0079213F">
        <w:rPr>
          <w:rFonts w:ascii="Arial" w:hAnsi="Arial" w:cs="Arial"/>
        </w:rPr>
        <w:t xml:space="preserve"> установок;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3) разработка эксплуатационных режимов, а также мероприятий по их внедрению;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4) выполнение плана ремонтных работ и качество их выполнения;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5) состояние тепловых сетей, принадлежащих потребителю тепловой энергии;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6) состояние утепления зданий и тепловых пунктов, а также индивидуальных тепловых пунктов;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7) состояние трубопроводов, арматуры и тепловой изоляции в пределах тепловых пунктов;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8) наличие и работоспособность приборов учета, работоспособность автоматических регуляторов при их наличии;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lastRenderedPageBreak/>
        <w:br/>
        <w:t>9) работоспособность защиты систем теплоснабжения;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 xml:space="preserve">10) наличие паспортов </w:t>
      </w:r>
      <w:proofErr w:type="spellStart"/>
      <w:r w:rsidRPr="0079213F">
        <w:rPr>
          <w:rFonts w:ascii="Arial" w:hAnsi="Arial" w:cs="Arial"/>
        </w:rPr>
        <w:t>теплопотребляющих</w:t>
      </w:r>
      <w:proofErr w:type="spellEnd"/>
      <w:r w:rsidRPr="0079213F">
        <w:rPr>
          <w:rFonts w:ascii="Arial" w:hAnsi="Arial" w:cs="Arial"/>
        </w:rPr>
        <w:t xml:space="preserve"> установок, принципиальных схем и инструкций для обслуживающего персонала и соответствие их действительности;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11) отсутствие прямых соединений оборудования тепловых пунктов с водопроводом и канализацией;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12) плотность оборудования тепловых пунктов;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13) наличие пломб на расчетных шайбах и соплах элеваторов;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14) отсутствие задолженности за поставленную тепловую энергию (мощность), теплоноситель;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 xml:space="preserve">15) наличие собственных и (или) привлеченных ремонтных бригад и обеспеченность их материально-техническими ресурсами для осуществления надежной эксплуатации </w:t>
      </w:r>
      <w:proofErr w:type="spellStart"/>
      <w:r w:rsidRPr="0079213F">
        <w:rPr>
          <w:rFonts w:ascii="Arial" w:hAnsi="Arial" w:cs="Arial"/>
        </w:rPr>
        <w:t>теплопотребляющих</w:t>
      </w:r>
      <w:proofErr w:type="spellEnd"/>
      <w:r w:rsidRPr="0079213F">
        <w:rPr>
          <w:rFonts w:ascii="Arial" w:hAnsi="Arial" w:cs="Arial"/>
        </w:rPr>
        <w:t xml:space="preserve"> установок;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 xml:space="preserve">16) проведения испытания оборудования </w:t>
      </w:r>
      <w:proofErr w:type="spellStart"/>
      <w:r w:rsidRPr="0079213F">
        <w:rPr>
          <w:rFonts w:ascii="Arial" w:hAnsi="Arial" w:cs="Arial"/>
        </w:rPr>
        <w:t>теплопотребляющих</w:t>
      </w:r>
      <w:proofErr w:type="spellEnd"/>
      <w:r w:rsidRPr="0079213F">
        <w:rPr>
          <w:rFonts w:ascii="Arial" w:hAnsi="Arial" w:cs="Arial"/>
        </w:rPr>
        <w:t xml:space="preserve"> установок на плотность и прочность.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 xml:space="preserve">5.Проверка выполнения </w:t>
      </w:r>
      <w:proofErr w:type="spellStart"/>
      <w:r w:rsidRPr="0079213F">
        <w:rPr>
          <w:rFonts w:ascii="Arial" w:hAnsi="Arial" w:cs="Arial"/>
        </w:rPr>
        <w:t>теплосетевыми</w:t>
      </w:r>
      <w:proofErr w:type="spellEnd"/>
      <w:r w:rsidRPr="0079213F">
        <w:rPr>
          <w:rFonts w:ascii="Arial" w:hAnsi="Arial" w:cs="Arial"/>
        </w:rPr>
        <w:t xml:space="preserve"> и теплоснабжающими организациями требований, установленных Правилами, осуществляется комиссией на предмет соблюдения соответствующих обязательных требований, установленных техническими регламентами и иными нормативными правовыми актами в сфере теплоснабжения. В случае отсутствия обязательных требований технических регламентов или иных нормативных правовых актов в сфере теплоснабжения в отношении требований, установленных настоящими Правилами, комиссия осуществляет проверку соблюдения локальных актов организаций, подлежащих проверке, регулирующих порядок подготовки к отопительному периоду.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В целях проведения проверки комиссия рассматривает документы, подтверждающие выполнение требований по готовности, а при необходимости - проводит осмотр объектов проверки.</w:t>
      </w:r>
    </w:p>
    <w:p w:rsidR="0079213F" w:rsidRDefault="00832B13" w:rsidP="007921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  <w:t>6</w:t>
      </w:r>
      <w:r w:rsidR="00C75C5B" w:rsidRPr="0079213F">
        <w:rPr>
          <w:rFonts w:ascii="Arial" w:hAnsi="Arial" w:cs="Arial"/>
        </w:rPr>
        <w:t xml:space="preserve">. Результаты проверки оформляются актом проверки готовности к отопительному периоду (далее - акт), который составляется не позднее одного дня с даты завершения проверки, по образцу </w:t>
      </w:r>
      <w:r w:rsidR="008C0E0B">
        <w:rPr>
          <w:rFonts w:ascii="Arial" w:hAnsi="Arial" w:cs="Arial"/>
        </w:rPr>
        <w:t xml:space="preserve">в соответствии с приложением №1 </w:t>
      </w:r>
      <w:r w:rsidR="00C75C5B" w:rsidRPr="0079213F">
        <w:rPr>
          <w:rFonts w:ascii="Arial" w:hAnsi="Arial" w:cs="Arial"/>
        </w:rPr>
        <w:t>к Программе.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>В акте содержатся следующие выводы комиссии по итогам проверки:</w:t>
      </w:r>
      <w:r w:rsidRPr="0079213F">
        <w:rPr>
          <w:rFonts w:ascii="Arial" w:hAnsi="Arial" w:cs="Arial"/>
        </w:rPr>
        <w:br/>
        <w:t>объект проверки готов к отопительному периоду;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</w:r>
      <w:r w:rsidR="0079213F">
        <w:rPr>
          <w:rFonts w:ascii="Arial" w:hAnsi="Arial" w:cs="Arial"/>
        </w:rPr>
        <w:t xml:space="preserve">- </w:t>
      </w:r>
      <w:r w:rsidRPr="0079213F">
        <w:rPr>
          <w:rFonts w:ascii="Arial" w:hAnsi="Arial" w:cs="Arial"/>
        </w:rPr>
        <w:t>объект проверки будет готов к отопительному периоду при условии устранения в установленный срок замечаний к требованиям по готовности, выданных комиссией;</w:t>
      </w:r>
    </w:p>
    <w:p w:rsid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</w:r>
      <w:r w:rsidR="0079213F">
        <w:rPr>
          <w:rFonts w:ascii="Arial" w:hAnsi="Arial" w:cs="Arial"/>
        </w:rPr>
        <w:t xml:space="preserve">- </w:t>
      </w:r>
      <w:r w:rsidRPr="0079213F">
        <w:rPr>
          <w:rFonts w:ascii="Arial" w:hAnsi="Arial" w:cs="Arial"/>
        </w:rPr>
        <w:t>объект проверки не готов к отопительному периоду.</w:t>
      </w:r>
    </w:p>
    <w:p w:rsidR="0079213F" w:rsidRDefault="00832B13" w:rsidP="007921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  <w:t>7</w:t>
      </w:r>
      <w:r w:rsidR="00C75C5B" w:rsidRPr="0079213F">
        <w:rPr>
          <w:rFonts w:ascii="Arial" w:hAnsi="Arial" w:cs="Arial"/>
        </w:rPr>
        <w:t>. При наличии у комиссии замечаний к выполнению требований по готовности или при невыполнении требований по готовности к акту прилагается перечень замечаний (далее - Перечень) с указанием сроков их устранения.</w:t>
      </w:r>
    </w:p>
    <w:p w:rsidR="003121EA" w:rsidRDefault="00832B13" w:rsidP="007921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  <w:t>8</w:t>
      </w:r>
      <w:r w:rsidR="00C75C5B" w:rsidRPr="0079213F">
        <w:rPr>
          <w:rFonts w:ascii="Arial" w:hAnsi="Arial" w:cs="Arial"/>
        </w:rPr>
        <w:t>. Паспорт готовности к отопительному периоду (далее - паспорт) составляется по образцу в соответст</w:t>
      </w:r>
      <w:r w:rsidR="008C0E0B">
        <w:rPr>
          <w:rFonts w:ascii="Arial" w:hAnsi="Arial" w:cs="Arial"/>
        </w:rPr>
        <w:t>вии с приложением №2</w:t>
      </w:r>
      <w:r w:rsidR="00C75C5B" w:rsidRPr="003121EA">
        <w:rPr>
          <w:rFonts w:ascii="Arial" w:hAnsi="Arial" w:cs="Arial"/>
        </w:rPr>
        <w:t xml:space="preserve"> к Программе и вы</w:t>
      </w:r>
      <w:r w:rsidR="003121EA" w:rsidRPr="003121EA">
        <w:rPr>
          <w:rFonts w:ascii="Arial" w:hAnsi="Arial" w:cs="Arial"/>
        </w:rPr>
        <w:t>дается Администрацией Атагайского муниципального образования</w:t>
      </w:r>
      <w:r w:rsidR="00C75C5B" w:rsidRPr="003121EA">
        <w:rPr>
          <w:rFonts w:ascii="Arial" w:hAnsi="Arial" w:cs="Arial"/>
        </w:rPr>
        <w:t>,</w:t>
      </w:r>
      <w:r w:rsidR="00C75C5B" w:rsidRPr="0079213F">
        <w:rPr>
          <w:rFonts w:ascii="Arial" w:hAnsi="Arial" w:cs="Arial"/>
        </w:rPr>
        <w:t xml:space="preserve"> образовавшей комиссию, по каждому объекту проверки в течение 15 дней с даты подписания акта в случае, если объект проверки готов к отопительному периоду, а также в случае, если замечания к требованиям по готовности, выданные комиссией, устранены в срок, установленный Перечнем.</w:t>
      </w:r>
    </w:p>
    <w:p w:rsidR="007D3ED1" w:rsidRPr="0079213F" w:rsidRDefault="00C75C5B" w:rsidP="0079213F">
      <w:pPr>
        <w:jc w:val="both"/>
        <w:rPr>
          <w:rFonts w:ascii="Arial" w:hAnsi="Arial" w:cs="Arial"/>
        </w:rPr>
      </w:pPr>
      <w:r w:rsidRPr="0079213F">
        <w:rPr>
          <w:rFonts w:ascii="Arial" w:hAnsi="Arial" w:cs="Arial"/>
        </w:rPr>
        <w:br/>
        <w:t xml:space="preserve">Сроки выдачи паспортов: для потребителей тепловой энергии - не позднее 15 сентября, для теплоснабжающих и </w:t>
      </w:r>
      <w:proofErr w:type="spellStart"/>
      <w:r w:rsidRPr="0079213F">
        <w:rPr>
          <w:rFonts w:ascii="Arial" w:hAnsi="Arial" w:cs="Arial"/>
        </w:rPr>
        <w:t>теплосетевых</w:t>
      </w:r>
      <w:proofErr w:type="spellEnd"/>
      <w:r w:rsidRPr="0079213F">
        <w:rPr>
          <w:rFonts w:ascii="Arial" w:hAnsi="Arial" w:cs="Arial"/>
        </w:rPr>
        <w:t xml:space="preserve"> организаций - не позднее 1 ноября.</w:t>
      </w:r>
      <w:r w:rsidRPr="0079213F">
        <w:rPr>
          <w:rFonts w:ascii="Arial" w:hAnsi="Arial" w:cs="Arial"/>
        </w:rPr>
        <w:br/>
        <w:t>В случае устранения указанных в Перечне замечаний к выполнению (невыполнению) требований по готовности в сроки, комиссией проводится повторная проверка, по результатам которой составляется новый акт.</w:t>
      </w:r>
      <w:r w:rsidRPr="0079213F">
        <w:rPr>
          <w:rFonts w:ascii="Arial" w:hAnsi="Arial" w:cs="Arial"/>
        </w:rPr>
        <w:br/>
        <w:t>Организация, не получившая по объектам проверки паспорт готовности до даты, указанной в пункте 7, обязана продолжить подготовку к отопительному периоду и устранение указанных в Перечне к акту замечаний к выполнению (невыполнению) требований по готовности. После уведомления комиссии об устранении замечаний к выполнению (невыполнению) требований по готовности осуществляется повторная проверка. При положительном заключении комиссии оформляется повторный акт с выводом о готовности к отопительному периоду, но без выдачи паспорта в текущий отопительный период.</w:t>
      </w:r>
    </w:p>
    <w:p w:rsidR="00C75C5B" w:rsidRPr="00CB1715" w:rsidRDefault="008C0E0B" w:rsidP="00CB1715">
      <w:pPr>
        <w:spacing w:after="373" w:line="331" w:lineRule="exact"/>
        <w:ind w:left="5720"/>
        <w:rPr>
          <w:rFonts w:ascii="Courier New" w:hAnsi="Courier New" w:cs="Courier New"/>
        </w:rPr>
      </w:pPr>
      <w:r w:rsidRPr="008C0E0B">
        <w:rPr>
          <w:rStyle w:val="20"/>
          <w:rFonts w:ascii="Courier New" w:hAnsi="Courier New" w:cs="Courier New"/>
        </w:rPr>
        <w:t xml:space="preserve">Приложение №1 к программе проведения проверки готовности потребителей тепловой энергии, теплоснабжающей и </w:t>
      </w:r>
      <w:proofErr w:type="spellStart"/>
      <w:r w:rsidRPr="008C0E0B">
        <w:rPr>
          <w:rStyle w:val="20"/>
          <w:rFonts w:ascii="Courier New" w:hAnsi="Courier New" w:cs="Courier New"/>
        </w:rPr>
        <w:t>теплосетевой</w:t>
      </w:r>
      <w:proofErr w:type="spellEnd"/>
      <w:r w:rsidRPr="008C0E0B">
        <w:rPr>
          <w:rStyle w:val="20"/>
          <w:rFonts w:ascii="Courier New" w:hAnsi="Courier New" w:cs="Courier New"/>
        </w:rPr>
        <w:t xml:space="preserve"> организации, </w:t>
      </w:r>
      <w:r>
        <w:rPr>
          <w:rStyle w:val="20"/>
          <w:rFonts w:ascii="Courier New" w:hAnsi="Courier New" w:cs="Courier New"/>
        </w:rPr>
        <w:t>Атагайского муниципального образования</w:t>
      </w:r>
      <w:r w:rsidRPr="008C0E0B">
        <w:rPr>
          <w:rStyle w:val="20"/>
          <w:rFonts w:ascii="Courier New" w:hAnsi="Courier New" w:cs="Courier New"/>
        </w:rPr>
        <w:t xml:space="preserve"> к отопительному периоду</w:t>
      </w:r>
    </w:p>
    <w:p w:rsidR="008C0E0B" w:rsidRDefault="008C0E0B" w:rsidP="008C0E0B">
      <w:pPr>
        <w:pStyle w:val="ConsPlusNonformat"/>
      </w:pPr>
      <w:r>
        <w:t xml:space="preserve">                                    АКТ</w:t>
      </w:r>
    </w:p>
    <w:p w:rsidR="008C0E0B" w:rsidRDefault="008C0E0B" w:rsidP="008C0E0B">
      <w:pPr>
        <w:pStyle w:val="ConsPlusNonformat"/>
      </w:pPr>
      <w:r>
        <w:t xml:space="preserve">         проверки готовности к отопительному периоду ____/____ гг.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 xml:space="preserve">    __________________________               "__" _________________ 20__ г.</w:t>
      </w:r>
    </w:p>
    <w:p w:rsidR="008C0E0B" w:rsidRDefault="008C0E0B" w:rsidP="008C0E0B">
      <w:pPr>
        <w:pStyle w:val="ConsPlusNonformat"/>
      </w:pPr>
      <w:r>
        <w:t xml:space="preserve">     (место составления </w:t>
      </w:r>
      <w:proofErr w:type="gramStart"/>
      <w:r>
        <w:t xml:space="preserve">акта)   </w:t>
      </w:r>
      <w:proofErr w:type="gramEnd"/>
      <w:r>
        <w:t xml:space="preserve">                (дата составления акта)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>Комиссия, образованная ___________________________________________________,</w:t>
      </w:r>
    </w:p>
    <w:p w:rsidR="008C0E0B" w:rsidRDefault="008C0E0B" w:rsidP="008C0E0B">
      <w:pPr>
        <w:pStyle w:val="ConsPlusNonformat"/>
      </w:pPr>
      <w:r>
        <w:t xml:space="preserve">                            (форма документа и его реквизиты, которым</w:t>
      </w:r>
    </w:p>
    <w:p w:rsidR="008C0E0B" w:rsidRDefault="008C0E0B" w:rsidP="008C0E0B">
      <w:pPr>
        <w:pStyle w:val="ConsPlusNonformat"/>
      </w:pPr>
      <w:r>
        <w:t xml:space="preserve">                                      образована комиссия)</w:t>
      </w:r>
    </w:p>
    <w:p w:rsidR="008C0E0B" w:rsidRDefault="008C0E0B" w:rsidP="008C0E0B">
      <w:pPr>
        <w:pStyle w:val="ConsPlusNonformat"/>
      </w:pPr>
      <w:r>
        <w:t>в   соответствии   с   программой    проведения   проверки   готовности   к</w:t>
      </w:r>
    </w:p>
    <w:p w:rsidR="008C0E0B" w:rsidRDefault="008C0E0B" w:rsidP="008C0E0B">
      <w:pPr>
        <w:pStyle w:val="ConsPlusNonformat"/>
      </w:pPr>
      <w:r>
        <w:t>отопительному   периоду   от "__" _________________ 20__ г.,   утвержденной</w:t>
      </w:r>
    </w:p>
    <w:p w:rsidR="008C0E0B" w:rsidRDefault="008C0E0B" w:rsidP="008C0E0B">
      <w:pPr>
        <w:pStyle w:val="ConsPlusNonformat"/>
      </w:pPr>
      <w:r>
        <w:t>__________________________________________________________________________,</w:t>
      </w:r>
    </w:p>
    <w:p w:rsidR="008C0E0B" w:rsidRDefault="008C0E0B" w:rsidP="008C0E0B">
      <w:pPr>
        <w:pStyle w:val="ConsPlusNonformat"/>
      </w:pPr>
      <w:r>
        <w:t xml:space="preserve">      (ФИО руководителя (его заместителя) органа, проводящего проверку</w:t>
      </w:r>
    </w:p>
    <w:p w:rsidR="008C0E0B" w:rsidRDefault="008C0E0B" w:rsidP="008C0E0B">
      <w:pPr>
        <w:pStyle w:val="ConsPlusNonformat"/>
      </w:pPr>
      <w:r>
        <w:t xml:space="preserve">                    готовности к отопительному периоду)</w:t>
      </w:r>
    </w:p>
    <w:p w:rsidR="008C0E0B" w:rsidRDefault="008C0E0B" w:rsidP="008C0E0B">
      <w:pPr>
        <w:pStyle w:val="ConsPlusNonformat"/>
      </w:pPr>
      <w:proofErr w:type="gramStart"/>
      <w:r>
        <w:t>с  "</w:t>
      </w:r>
      <w:proofErr w:type="gramEnd"/>
      <w:r>
        <w:t>__" _____________ 20__ г. по "__" ____________ 20__ г. в соответствии с</w:t>
      </w:r>
    </w:p>
    <w:p w:rsidR="008C0E0B" w:rsidRDefault="008C0E0B" w:rsidP="008C0E0B">
      <w:pPr>
        <w:pStyle w:val="ConsPlusNonformat"/>
      </w:pPr>
      <w:proofErr w:type="gramStart"/>
      <w:r>
        <w:t>Федеральным  законом</w:t>
      </w:r>
      <w:proofErr w:type="gramEnd"/>
      <w:r>
        <w:t xml:space="preserve">   от   27  июля  2010 г. N 190-ФЗ  "О  теплоснабжении"</w:t>
      </w:r>
    </w:p>
    <w:p w:rsidR="008C0E0B" w:rsidRDefault="008C0E0B" w:rsidP="008C0E0B">
      <w:pPr>
        <w:pStyle w:val="ConsPlusNonformat"/>
      </w:pPr>
      <w:r>
        <w:t>провела проверку готовности к отопительному периоду _______________________</w:t>
      </w:r>
    </w:p>
    <w:p w:rsidR="008C0E0B" w:rsidRDefault="008C0E0B" w:rsidP="008C0E0B">
      <w:pPr>
        <w:pStyle w:val="ConsPlusNonformat"/>
      </w:pPr>
      <w:r>
        <w:t>___________________________________________________________________________</w:t>
      </w:r>
    </w:p>
    <w:p w:rsidR="008C0E0B" w:rsidRDefault="008C0E0B" w:rsidP="008C0E0B">
      <w:pPr>
        <w:pStyle w:val="ConsPlusNonformat"/>
      </w:pPr>
      <w:r>
        <w:t xml:space="preserve">     (полное наименование муниципального образования, теплоснабжающей</w:t>
      </w:r>
    </w:p>
    <w:p w:rsidR="008C0E0B" w:rsidRDefault="008C0E0B" w:rsidP="008C0E0B">
      <w:pPr>
        <w:pStyle w:val="ConsPlusNonformat"/>
      </w:pPr>
      <w:r>
        <w:t xml:space="preserve">  организации, </w:t>
      </w:r>
      <w:proofErr w:type="spellStart"/>
      <w:r>
        <w:t>теплосетевой</w:t>
      </w:r>
      <w:proofErr w:type="spellEnd"/>
      <w:r>
        <w:t xml:space="preserve"> организации, потребителя тепловой энергии, в</w:t>
      </w:r>
    </w:p>
    <w:p w:rsidR="008C0E0B" w:rsidRDefault="008C0E0B" w:rsidP="008C0E0B">
      <w:pPr>
        <w:pStyle w:val="ConsPlusNonformat"/>
      </w:pPr>
      <w:r>
        <w:t>отношении которого проводилась проверка готовности к отопительному периоду)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proofErr w:type="gramStart"/>
      <w:r>
        <w:lastRenderedPageBreak/>
        <w:t>Проверка  готовности</w:t>
      </w:r>
      <w:proofErr w:type="gramEnd"/>
      <w:r>
        <w:t xml:space="preserve">   к  отопительному  периоду  проводилась  в  отношении</w:t>
      </w:r>
    </w:p>
    <w:p w:rsidR="008C0E0B" w:rsidRDefault="008C0E0B" w:rsidP="008C0E0B">
      <w:pPr>
        <w:pStyle w:val="ConsPlusNonformat"/>
      </w:pPr>
      <w:r>
        <w:t>следующих объектов: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>1. ________________________;</w:t>
      </w:r>
    </w:p>
    <w:p w:rsidR="008C0E0B" w:rsidRDefault="008C0E0B" w:rsidP="008C0E0B">
      <w:pPr>
        <w:pStyle w:val="ConsPlusNonformat"/>
      </w:pPr>
      <w:r>
        <w:t>2. ________________________;</w:t>
      </w:r>
    </w:p>
    <w:p w:rsidR="008C0E0B" w:rsidRDefault="008C0E0B" w:rsidP="008C0E0B">
      <w:pPr>
        <w:pStyle w:val="ConsPlusNonformat"/>
      </w:pPr>
      <w:r>
        <w:t>3. ________________________;</w:t>
      </w:r>
    </w:p>
    <w:p w:rsidR="008C0E0B" w:rsidRDefault="008C0E0B" w:rsidP="008C0E0B">
      <w:pPr>
        <w:pStyle w:val="ConsPlusNonformat"/>
      </w:pPr>
      <w:r>
        <w:t>........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 xml:space="preserve">В ходе проведения </w:t>
      </w:r>
      <w:proofErr w:type="gramStart"/>
      <w:r>
        <w:t>проверки  готовности</w:t>
      </w:r>
      <w:proofErr w:type="gramEnd"/>
      <w:r>
        <w:t xml:space="preserve">  к  отопительному  периоду  комиссия</w:t>
      </w:r>
    </w:p>
    <w:p w:rsidR="008C0E0B" w:rsidRDefault="008C0E0B" w:rsidP="008C0E0B">
      <w:pPr>
        <w:pStyle w:val="ConsPlusNonformat"/>
      </w:pPr>
      <w:r>
        <w:t>установила: ______________________________________________________________.</w:t>
      </w:r>
    </w:p>
    <w:p w:rsidR="008C0E0B" w:rsidRDefault="008C0E0B" w:rsidP="008C0E0B">
      <w:pPr>
        <w:pStyle w:val="ConsPlusNonformat"/>
      </w:pPr>
      <w:r>
        <w:t xml:space="preserve">              (готовность/неготовность к работе в отопительном периоде)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 xml:space="preserve">Вывод комиссии по итогам </w:t>
      </w:r>
      <w:proofErr w:type="gramStart"/>
      <w:r>
        <w:t>проведения  проверки</w:t>
      </w:r>
      <w:proofErr w:type="gramEnd"/>
      <w:r>
        <w:t xml:space="preserve">  готовности  к  отопительному</w:t>
      </w:r>
    </w:p>
    <w:p w:rsidR="008C0E0B" w:rsidRDefault="008C0E0B" w:rsidP="008C0E0B">
      <w:pPr>
        <w:pStyle w:val="ConsPlusNonformat"/>
      </w:pPr>
      <w:r>
        <w:t>периоду: __________________________________________________________________</w:t>
      </w:r>
    </w:p>
    <w:p w:rsidR="008C0E0B" w:rsidRDefault="008C0E0B" w:rsidP="008C0E0B">
      <w:pPr>
        <w:pStyle w:val="ConsPlusNonformat"/>
      </w:pPr>
      <w:r>
        <w:t>___________________________________________________________________________</w:t>
      </w:r>
    </w:p>
    <w:p w:rsidR="008C0E0B" w:rsidRDefault="008C0E0B" w:rsidP="008C0E0B">
      <w:pPr>
        <w:pStyle w:val="ConsPlusNonformat"/>
      </w:pPr>
      <w:r>
        <w:t>______________________________________________________________.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>Приложение к акту проверки готовности к отопительному периоду ____/____ гг.</w:t>
      </w:r>
    </w:p>
    <w:p w:rsidR="008C0E0B" w:rsidRDefault="005438AF" w:rsidP="008C0E0B">
      <w:pPr>
        <w:pStyle w:val="ConsPlusNonformat"/>
      </w:pPr>
      <w:hyperlink w:anchor="Par203" w:tooltip="Ссылка на текущий документ" w:history="1">
        <w:r w:rsidR="008C0E0B">
          <w:rPr>
            <w:color w:val="0000FF"/>
          </w:rPr>
          <w:t>&lt;*&gt;</w:t>
        </w:r>
      </w:hyperlink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 xml:space="preserve">Председатель </w:t>
      </w:r>
      <w:proofErr w:type="gramStart"/>
      <w:r>
        <w:t xml:space="preserve">комиссии:   </w:t>
      </w:r>
      <w:proofErr w:type="gramEnd"/>
      <w:r>
        <w:t xml:space="preserve"> _________________________________________________</w:t>
      </w:r>
    </w:p>
    <w:p w:rsidR="008C0E0B" w:rsidRDefault="008C0E0B" w:rsidP="008C0E0B">
      <w:pPr>
        <w:pStyle w:val="ConsPlusNonformat"/>
      </w:pPr>
      <w:r>
        <w:t xml:space="preserve">                                    (подпись, расшифровка подписи)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>Заместитель председателя</w:t>
      </w:r>
    </w:p>
    <w:p w:rsidR="008C0E0B" w:rsidRDefault="008C0E0B" w:rsidP="008C0E0B">
      <w:pPr>
        <w:pStyle w:val="ConsPlusNonformat"/>
      </w:pPr>
      <w:proofErr w:type="gramStart"/>
      <w:r>
        <w:t xml:space="preserve">комиссии:   </w:t>
      </w:r>
      <w:proofErr w:type="gramEnd"/>
      <w:r>
        <w:t xml:space="preserve">              _________________________________________________</w:t>
      </w:r>
    </w:p>
    <w:p w:rsidR="008C0E0B" w:rsidRDefault="008C0E0B" w:rsidP="008C0E0B">
      <w:pPr>
        <w:pStyle w:val="ConsPlusNonformat"/>
      </w:pPr>
      <w:r>
        <w:t xml:space="preserve">                                    (подпись, расшифровка подписи)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 xml:space="preserve">Члены </w:t>
      </w:r>
      <w:proofErr w:type="gramStart"/>
      <w:r>
        <w:t xml:space="preserve">комиссии:   </w:t>
      </w:r>
      <w:proofErr w:type="gramEnd"/>
      <w:r>
        <w:t xml:space="preserve">        _________________________________________________</w:t>
      </w:r>
    </w:p>
    <w:p w:rsidR="008C0E0B" w:rsidRDefault="008C0E0B" w:rsidP="008C0E0B">
      <w:pPr>
        <w:pStyle w:val="ConsPlusNonformat"/>
      </w:pPr>
      <w:r>
        <w:t xml:space="preserve">                                    (подпись, расшифровка подписи)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>С актом проверки готовности ознакомлен, один экземпляр акта получил: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>"__" _____________ 20__ г.  _______________________________________________</w:t>
      </w:r>
    </w:p>
    <w:p w:rsidR="008C0E0B" w:rsidRDefault="008C0E0B" w:rsidP="008C0E0B">
      <w:pPr>
        <w:pStyle w:val="ConsPlusNonformat"/>
      </w:pPr>
      <w:r>
        <w:t xml:space="preserve">                               (подпись, расшифровка подписи руководителя</w:t>
      </w:r>
    </w:p>
    <w:p w:rsidR="008C0E0B" w:rsidRDefault="008C0E0B" w:rsidP="008C0E0B">
      <w:pPr>
        <w:pStyle w:val="ConsPlusNonformat"/>
      </w:pPr>
      <w:r>
        <w:t xml:space="preserve">                                   (его уполномоченного представителя)</w:t>
      </w:r>
    </w:p>
    <w:p w:rsidR="008C0E0B" w:rsidRDefault="008C0E0B" w:rsidP="008C0E0B">
      <w:pPr>
        <w:pStyle w:val="ConsPlusNonformat"/>
      </w:pPr>
      <w:r>
        <w:t xml:space="preserve">                               муниципального образования, теплоснабжающей</w:t>
      </w:r>
    </w:p>
    <w:p w:rsidR="008C0E0B" w:rsidRDefault="008C0E0B" w:rsidP="008C0E0B">
      <w:pPr>
        <w:pStyle w:val="ConsPlusNonformat"/>
      </w:pPr>
      <w:r>
        <w:t xml:space="preserve">                                 организации, </w:t>
      </w:r>
      <w:proofErr w:type="spellStart"/>
      <w:r>
        <w:t>теплосетевой</w:t>
      </w:r>
      <w:proofErr w:type="spellEnd"/>
      <w:r>
        <w:t xml:space="preserve"> организации,</w:t>
      </w:r>
    </w:p>
    <w:p w:rsidR="008C0E0B" w:rsidRDefault="008C0E0B" w:rsidP="008C0E0B">
      <w:pPr>
        <w:pStyle w:val="ConsPlusNonformat"/>
      </w:pPr>
      <w:r>
        <w:t xml:space="preserve">                                потребителя тепловой энергии, в отношении</w:t>
      </w:r>
    </w:p>
    <w:p w:rsidR="008C0E0B" w:rsidRDefault="008C0E0B" w:rsidP="008C0E0B">
      <w:pPr>
        <w:pStyle w:val="ConsPlusNonformat"/>
      </w:pPr>
      <w:r>
        <w:t xml:space="preserve">                                которого проводилась проверка готовности</w:t>
      </w:r>
    </w:p>
    <w:p w:rsidR="008C0E0B" w:rsidRDefault="008C0E0B" w:rsidP="008C0E0B">
      <w:pPr>
        <w:pStyle w:val="ConsPlusNonformat"/>
      </w:pPr>
      <w:r>
        <w:t xml:space="preserve">                                        к отопительному периоду)</w:t>
      </w:r>
    </w:p>
    <w:p w:rsidR="008C0E0B" w:rsidRDefault="008C0E0B" w:rsidP="008C0E0B">
      <w:pPr>
        <w:pStyle w:val="ConsPlusNormal"/>
        <w:ind w:firstLine="540"/>
        <w:jc w:val="both"/>
      </w:pPr>
    </w:p>
    <w:p w:rsidR="008C0E0B" w:rsidRDefault="008C0E0B" w:rsidP="008C0E0B">
      <w:pPr>
        <w:pStyle w:val="ConsPlusNonformat"/>
      </w:pPr>
    </w:p>
    <w:p w:rsidR="008C0E0B" w:rsidRPr="008C0E0B" w:rsidRDefault="008C0E0B" w:rsidP="008C0E0B">
      <w:pPr>
        <w:spacing w:after="373" w:line="331" w:lineRule="exact"/>
        <w:ind w:left="5720"/>
        <w:rPr>
          <w:rFonts w:ascii="Courier New" w:hAnsi="Courier New" w:cs="Courier New"/>
        </w:rPr>
      </w:pPr>
      <w:r>
        <w:rPr>
          <w:rStyle w:val="20"/>
          <w:rFonts w:ascii="Courier New" w:hAnsi="Courier New" w:cs="Courier New"/>
        </w:rPr>
        <w:t>Приложение №2</w:t>
      </w:r>
      <w:r w:rsidRPr="008C0E0B">
        <w:rPr>
          <w:rStyle w:val="20"/>
          <w:rFonts w:ascii="Courier New" w:hAnsi="Courier New" w:cs="Courier New"/>
        </w:rPr>
        <w:t xml:space="preserve"> к программе проведения проверки готовности потребителей тепловой энергии, теплоснабжающей и </w:t>
      </w:r>
      <w:proofErr w:type="spellStart"/>
      <w:r w:rsidRPr="008C0E0B">
        <w:rPr>
          <w:rStyle w:val="20"/>
          <w:rFonts w:ascii="Courier New" w:hAnsi="Courier New" w:cs="Courier New"/>
        </w:rPr>
        <w:t>теплосетевой</w:t>
      </w:r>
      <w:proofErr w:type="spellEnd"/>
      <w:r w:rsidRPr="008C0E0B">
        <w:rPr>
          <w:rStyle w:val="20"/>
          <w:rFonts w:ascii="Courier New" w:hAnsi="Courier New" w:cs="Courier New"/>
        </w:rPr>
        <w:t xml:space="preserve"> организации, </w:t>
      </w:r>
      <w:r>
        <w:rPr>
          <w:rStyle w:val="20"/>
          <w:rFonts w:ascii="Courier New" w:hAnsi="Courier New" w:cs="Courier New"/>
        </w:rPr>
        <w:t>Атагайского муниципального образования</w:t>
      </w:r>
      <w:r w:rsidRPr="008C0E0B">
        <w:rPr>
          <w:rStyle w:val="20"/>
          <w:rFonts w:ascii="Courier New" w:hAnsi="Courier New" w:cs="Courier New"/>
        </w:rPr>
        <w:t xml:space="preserve"> к отопительному периоду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  <w:jc w:val="center"/>
      </w:pPr>
      <w:r>
        <w:t>ПАСПОРТ</w:t>
      </w:r>
    </w:p>
    <w:p w:rsidR="008C0E0B" w:rsidRDefault="008C0E0B" w:rsidP="008C0E0B">
      <w:pPr>
        <w:pStyle w:val="ConsPlusNonformat"/>
      </w:pPr>
      <w:r>
        <w:t xml:space="preserve">             готовности к отопительному периоду ____/____ гг.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>Выдан ____________________________________________________________________,</w:t>
      </w:r>
    </w:p>
    <w:p w:rsidR="008C0E0B" w:rsidRDefault="008C0E0B" w:rsidP="008C0E0B">
      <w:pPr>
        <w:pStyle w:val="ConsPlusNonformat"/>
      </w:pPr>
      <w:r>
        <w:t xml:space="preserve">        (полное наименование муниципального образования, теплоснабжающей</w:t>
      </w:r>
    </w:p>
    <w:p w:rsidR="008C0E0B" w:rsidRDefault="008C0E0B" w:rsidP="008C0E0B">
      <w:pPr>
        <w:pStyle w:val="ConsPlusNonformat"/>
      </w:pPr>
      <w:r>
        <w:t xml:space="preserve">      организации, </w:t>
      </w:r>
      <w:proofErr w:type="spellStart"/>
      <w:r>
        <w:t>теплосетевой</w:t>
      </w:r>
      <w:proofErr w:type="spellEnd"/>
      <w:r>
        <w:t xml:space="preserve"> организации, потребителя тепловой энергии,</w:t>
      </w:r>
    </w:p>
    <w:p w:rsidR="008C0E0B" w:rsidRDefault="008C0E0B" w:rsidP="008C0E0B">
      <w:pPr>
        <w:pStyle w:val="ConsPlusNonformat"/>
      </w:pPr>
      <w:r>
        <w:t xml:space="preserve">                    в отношении которого проводилась проверка</w:t>
      </w:r>
    </w:p>
    <w:p w:rsidR="008C0E0B" w:rsidRDefault="008C0E0B" w:rsidP="008C0E0B">
      <w:pPr>
        <w:pStyle w:val="ConsPlusNonformat"/>
      </w:pPr>
      <w:r>
        <w:lastRenderedPageBreak/>
        <w:t xml:space="preserve">                       готовности к отопительному периоду)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 xml:space="preserve">В отношении следующих объектов, по которым проводилась </w:t>
      </w:r>
      <w:proofErr w:type="gramStart"/>
      <w:r>
        <w:t>проверка  готовности</w:t>
      </w:r>
      <w:proofErr w:type="gramEnd"/>
    </w:p>
    <w:p w:rsidR="008C0E0B" w:rsidRDefault="008C0E0B" w:rsidP="008C0E0B">
      <w:pPr>
        <w:pStyle w:val="ConsPlusNonformat"/>
      </w:pPr>
      <w:r>
        <w:t>к отопительному периоду: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>1. ________________________;</w:t>
      </w:r>
    </w:p>
    <w:p w:rsidR="008C0E0B" w:rsidRDefault="008C0E0B" w:rsidP="008C0E0B">
      <w:pPr>
        <w:pStyle w:val="ConsPlusNonformat"/>
      </w:pPr>
      <w:r>
        <w:t>2. ________________________;</w:t>
      </w:r>
    </w:p>
    <w:p w:rsidR="008C0E0B" w:rsidRDefault="008C0E0B" w:rsidP="008C0E0B">
      <w:pPr>
        <w:pStyle w:val="ConsPlusNonformat"/>
      </w:pPr>
      <w:r>
        <w:t>3. ________________________;</w:t>
      </w:r>
    </w:p>
    <w:p w:rsidR="008C0E0B" w:rsidRDefault="008C0E0B" w:rsidP="008C0E0B">
      <w:pPr>
        <w:pStyle w:val="ConsPlusNonformat"/>
      </w:pPr>
      <w:r>
        <w:t>........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>Основание выдачи паспорта готовности к отопительному периоду: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>Акт проверки готовности к отопительному периоду от _____________ N _______.</w:t>
      </w:r>
    </w:p>
    <w:p w:rsidR="008C0E0B" w:rsidRDefault="008C0E0B" w:rsidP="008C0E0B">
      <w:pPr>
        <w:pStyle w:val="ConsPlusNonformat"/>
      </w:pPr>
    </w:p>
    <w:p w:rsidR="008C0E0B" w:rsidRDefault="008C0E0B" w:rsidP="008C0E0B">
      <w:pPr>
        <w:pStyle w:val="ConsPlusNonformat"/>
      </w:pPr>
      <w:r>
        <w:t xml:space="preserve">                                     ______________________________________</w:t>
      </w:r>
    </w:p>
    <w:p w:rsidR="008C0E0B" w:rsidRDefault="008C0E0B" w:rsidP="008C0E0B">
      <w:pPr>
        <w:pStyle w:val="ConsPlusNonformat"/>
      </w:pPr>
      <w:r>
        <w:t xml:space="preserve">                                     (подпись, расшифровка подписи и печать</w:t>
      </w:r>
    </w:p>
    <w:p w:rsidR="008C0E0B" w:rsidRDefault="008C0E0B" w:rsidP="008C0E0B">
      <w:pPr>
        <w:pStyle w:val="ConsPlusNonformat"/>
      </w:pPr>
      <w:r>
        <w:t xml:space="preserve">                                      уполномоченного органа, образовавшего</w:t>
      </w:r>
    </w:p>
    <w:p w:rsidR="008C0E0B" w:rsidRDefault="008C0E0B" w:rsidP="008C0E0B">
      <w:pPr>
        <w:pStyle w:val="ConsPlusNonformat"/>
      </w:pPr>
      <w:r>
        <w:t xml:space="preserve">                                         комиссию по проведению проверки</w:t>
      </w:r>
    </w:p>
    <w:p w:rsidR="008C0E0B" w:rsidRDefault="008C0E0B" w:rsidP="008C0E0B">
      <w:pPr>
        <w:pStyle w:val="ConsPlusNonformat"/>
      </w:pPr>
      <w:r>
        <w:t xml:space="preserve">                                       готовности к отопительному периоду)</w:t>
      </w:r>
    </w:p>
    <w:p w:rsidR="008C0E0B" w:rsidRDefault="008C0E0B" w:rsidP="008C0E0B">
      <w:pPr>
        <w:pStyle w:val="ConsPlusNormal"/>
        <w:ind w:firstLine="540"/>
        <w:jc w:val="both"/>
      </w:pPr>
    </w:p>
    <w:p w:rsidR="009D2E14" w:rsidRDefault="009D2E14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bookmarkStart w:id="2" w:name="Par114"/>
      <w:bookmarkEnd w:id="1"/>
      <w:bookmarkEnd w:id="2"/>
      <w:r>
        <w:rPr>
          <w:rFonts w:ascii="Courier New" w:hAnsi="Courier New" w:cs="Courier New"/>
          <w:sz w:val="22"/>
          <w:szCs w:val="22"/>
        </w:rPr>
        <w:t xml:space="preserve">  </w:t>
      </w:r>
    </w:p>
    <w:p w:rsidR="009D2E14" w:rsidRDefault="009D2E14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9D2E14" w:rsidRDefault="009D2E14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9D2E14" w:rsidRDefault="009D2E14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AE48BD" w:rsidRPr="00024599" w:rsidRDefault="009D2E14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 2</w:t>
      </w:r>
    </w:p>
    <w:p w:rsidR="00AE48BD" w:rsidRPr="00024599" w:rsidRDefault="00AE48BD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</w:p>
    <w:p w:rsidR="00AE48BD" w:rsidRPr="00024599" w:rsidRDefault="00AE48BD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AE48BD" w:rsidRPr="00024599" w:rsidRDefault="00DB3A3F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DB3A3F">
        <w:rPr>
          <w:rFonts w:ascii="Courier New" w:hAnsi="Courier New" w:cs="Courier New"/>
          <w:sz w:val="22"/>
          <w:szCs w:val="22"/>
        </w:rPr>
        <w:t>образования от 10.07 2020 г. № 99</w:t>
      </w:r>
    </w:p>
    <w:p w:rsidR="00AE48BD" w:rsidRPr="00024599" w:rsidRDefault="00AE48BD" w:rsidP="00AE48BD">
      <w:pPr>
        <w:tabs>
          <w:tab w:val="left" w:pos="6120"/>
        </w:tabs>
        <w:jc w:val="both"/>
        <w:rPr>
          <w:rFonts w:ascii="Arial" w:hAnsi="Arial" w:cs="Arial"/>
        </w:rPr>
      </w:pPr>
    </w:p>
    <w:p w:rsidR="00AE48BD" w:rsidRPr="00817D5F" w:rsidRDefault="00AE48BD" w:rsidP="00AE48BD">
      <w:pPr>
        <w:jc w:val="center"/>
        <w:rPr>
          <w:rFonts w:ascii="Arial" w:hAnsi="Arial" w:cs="Arial"/>
          <w:b/>
          <w:sz w:val="30"/>
          <w:szCs w:val="30"/>
        </w:rPr>
      </w:pPr>
      <w:r w:rsidRPr="00817D5F">
        <w:rPr>
          <w:rFonts w:ascii="Arial" w:hAnsi="Arial" w:cs="Arial"/>
          <w:b/>
        </w:rPr>
        <w:t xml:space="preserve"> </w:t>
      </w:r>
      <w:r w:rsidRPr="00817D5F">
        <w:rPr>
          <w:rFonts w:ascii="Arial" w:hAnsi="Arial" w:cs="Arial"/>
          <w:b/>
          <w:sz w:val="30"/>
          <w:szCs w:val="30"/>
        </w:rPr>
        <w:t xml:space="preserve">Состав   </w:t>
      </w:r>
    </w:p>
    <w:p w:rsidR="00AE48BD" w:rsidRDefault="00AE48BD" w:rsidP="00AE48BD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К</w:t>
      </w:r>
      <w:r w:rsidRPr="00817D5F">
        <w:rPr>
          <w:rFonts w:ascii="Arial" w:hAnsi="Arial" w:cs="Arial"/>
          <w:b/>
          <w:sz w:val="30"/>
          <w:szCs w:val="30"/>
        </w:rPr>
        <w:t>омиссии по проверке готовности</w:t>
      </w:r>
      <w:r>
        <w:rPr>
          <w:rFonts w:ascii="Arial" w:hAnsi="Arial" w:cs="Arial"/>
          <w:b/>
          <w:sz w:val="30"/>
          <w:szCs w:val="30"/>
        </w:rPr>
        <w:t xml:space="preserve"> объектов</w:t>
      </w:r>
      <w:r w:rsidRPr="00817D5F">
        <w:rPr>
          <w:rFonts w:ascii="Arial" w:hAnsi="Arial" w:cs="Arial"/>
          <w:b/>
          <w:sz w:val="30"/>
          <w:szCs w:val="30"/>
        </w:rPr>
        <w:t xml:space="preserve"> к отопительному </w:t>
      </w:r>
    </w:p>
    <w:p w:rsidR="00AE48BD" w:rsidRDefault="00AE48BD" w:rsidP="00AE48BD">
      <w:pPr>
        <w:jc w:val="center"/>
        <w:rPr>
          <w:rFonts w:ascii="Arial" w:hAnsi="Arial" w:cs="Arial"/>
          <w:b/>
          <w:sz w:val="30"/>
          <w:szCs w:val="30"/>
        </w:rPr>
      </w:pPr>
      <w:r w:rsidRPr="00817D5F">
        <w:rPr>
          <w:rFonts w:ascii="Arial" w:hAnsi="Arial" w:cs="Arial"/>
          <w:b/>
          <w:sz w:val="30"/>
          <w:szCs w:val="30"/>
        </w:rPr>
        <w:t xml:space="preserve">периоду </w:t>
      </w:r>
      <w:r w:rsidR="000B7AE2">
        <w:rPr>
          <w:rFonts w:ascii="Arial" w:hAnsi="Arial" w:cs="Arial"/>
          <w:b/>
          <w:sz w:val="30"/>
          <w:szCs w:val="30"/>
        </w:rPr>
        <w:t>2020-2021</w:t>
      </w:r>
      <w:r>
        <w:rPr>
          <w:rFonts w:ascii="Arial" w:hAnsi="Arial" w:cs="Arial"/>
          <w:b/>
          <w:sz w:val="30"/>
          <w:szCs w:val="30"/>
        </w:rPr>
        <w:t xml:space="preserve"> гг. </w:t>
      </w:r>
    </w:p>
    <w:p w:rsidR="00AE48BD" w:rsidRDefault="00AE48BD" w:rsidP="00AE48BD">
      <w:pPr>
        <w:jc w:val="both"/>
        <w:rPr>
          <w:rFonts w:ascii="Arial" w:hAnsi="Arial" w:cs="Arial"/>
        </w:rPr>
      </w:pPr>
    </w:p>
    <w:p w:rsidR="00AE48BD" w:rsidRPr="00A5176F" w:rsidRDefault="00AE48BD" w:rsidP="00AE48BD">
      <w:pPr>
        <w:jc w:val="both"/>
        <w:rPr>
          <w:rFonts w:ascii="Arial" w:hAnsi="Arial" w:cs="Arial"/>
        </w:rPr>
      </w:pPr>
      <w:r w:rsidRPr="00A5176F">
        <w:rPr>
          <w:rFonts w:ascii="Arial" w:hAnsi="Arial" w:cs="Arial"/>
        </w:rPr>
        <w:t>1.Председатель Комиссии:</w:t>
      </w:r>
    </w:p>
    <w:p w:rsidR="00AE48BD" w:rsidRPr="00A5176F" w:rsidRDefault="00AE48BD" w:rsidP="00AE48BD">
      <w:pPr>
        <w:jc w:val="both"/>
        <w:rPr>
          <w:rFonts w:ascii="Arial" w:hAnsi="Arial" w:cs="Arial"/>
        </w:rPr>
      </w:pPr>
    </w:p>
    <w:p w:rsidR="00AE48BD" w:rsidRPr="00A5176F" w:rsidRDefault="00AE48BD" w:rsidP="00AE48BD">
      <w:pPr>
        <w:jc w:val="both"/>
        <w:rPr>
          <w:rFonts w:ascii="Arial" w:hAnsi="Arial" w:cs="Arial"/>
        </w:rPr>
      </w:pPr>
      <w:r w:rsidRPr="00A5176F">
        <w:rPr>
          <w:rFonts w:ascii="Arial" w:hAnsi="Arial" w:cs="Arial"/>
        </w:rPr>
        <w:t>Жукова</w:t>
      </w:r>
      <w:r>
        <w:rPr>
          <w:rFonts w:ascii="Arial" w:hAnsi="Arial" w:cs="Arial"/>
        </w:rPr>
        <w:t xml:space="preserve"> Валентина Валерьевна   – глава</w:t>
      </w:r>
      <w:r w:rsidRPr="00A5176F">
        <w:rPr>
          <w:rFonts w:ascii="Arial" w:hAnsi="Arial" w:cs="Arial"/>
        </w:rPr>
        <w:t xml:space="preserve"> администрации Атагайского муниципального образования</w:t>
      </w:r>
    </w:p>
    <w:p w:rsidR="00AE48BD" w:rsidRDefault="00AE48BD" w:rsidP="00AE48BD">
      <w:pPr>
        <w:jc w:val="both"/>
        <w:rPr>
          <w:rFonts w:ascii="Arial" w:hAnsi="Arial" w:cs="Arial"/>
        </w:rPr>
      </w:pPr>
    </w:p>
    <w:p w:rsidR="00AE48BD" w:rsidRPr="00A5176F" w:rsidRDefault="00AE48BD" w:rsidP="00AE48BD">
      <w:pPr>
        <w:jc w:val="both"/>
        <w:rPr>
          <w:rFonts w:ascii="Arial" w:hAnsi="Arial" w:cs="Arial"/>
        </w:rPr>
      </w:pPr>
      <w:r w:rsidRPr="00A5176F">
        <w:rPr>
          <w:rFonts w:ascii="Arial" w:hAnsi="Arial" w:cs="Arial"/>
        </w:rPr>
        <w:t>2.Зам</w:t>
      </w:r>
      <w:r>
        <w:rPr>
          <w:rFonts w:ascii="Arial" w:hAnsi="Arial" w:cs="Arial"/>
        </w:rPr>
        <w:t>еститель председателя Комиссии:</w:t>
      </w:r>
    </w:p>
    <w:p w:rsidR="00AE48BD" w:rsidRPr="00A5176F" w:rsidRDefault="00AE48BD" w:rsidP="00AE48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Кочергина Марина Евгеньевна</w:t>
      </w:r>
      <w:r w:rsidRPr="00A5176F">
        <w:rPr>
          <w:rFonts w:ascii="Arial" w:hAnsi="Arial" w:cs="Arial"/>
        </w:rPr>
        <w:t xml:space="preserve"> -  </w:t>
      </w:r>
      <w:r w:rsidR="00BD378E">
        <w:rPr>
          <w:rFonts w:ascii="Arial" w:hAnsi="Arial" w:cs="Arial"/>
        </w:rPr>
        <w:t xml:space="preserve">главный </w:t>
      </w:r>
      <w:r w:rsidRPr="00A5176F">
        <w:rPr>
          <w:rFonts w:ascii="Arial" w:hAnsi="Arial" w:cs="Arial"/>
        </w:rPr>
        <w:t>специалист администрации Атагайского муниципального</w:t>
      </w:r>
      <w:r>
        <w:rPr>
          <w:rFonts w:ascii="Arial" w:hAnsi="Arial" w:cs="Arial"/>
        </w:rPr>
        <w:t xml:space="preserve"> образования</w:t>
      </w:r>
    </w:p>
    <w:p w:rsidR="00AE48BD" w:rsidRDefault="00AE48BD" w:rsidP="00AE48BD">
      <w:pPr>
        <w:jc w:val="both"/>
        <w:rPr>
          <w:rFonts w:ascii="Arial" w:hAnsi="Arial" w:cs="Arial"/>
        </w:rPr>
      </w:pPr>
    </w:p>
    <w:p w:rsidR="00AE48BD" w:rsidRDefault="00AE48BD" w:rsidP="00AE48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3.Секретарь Комиссии:</w:t>
      </w:r>
    </w:p>
    <w:p w:rsidR="00AE48BD" w:rsidRPr="00A5176F" w:rsidRDefault="0061630B" w:rsidP="00AE48BD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Фурзанова</w:t>
      </w:r>
      <w:proofErr w:type="spellEnd"/>
      <w:r>
        <w:rPr>
          <w:rFonts w:ascii="Arial" w:hAnsi="Arial" w:cs="Arial"/>
        </w:rPr>
        <w:t xml:space="preserve"> Светлана Юрьевна – </w:t>
      </w:r>
      <w:r w:rsidR="00AE48BD" w:rsidRPr="00A5176F">
        <w:rPr>
          <w:rFonts w:ascii="Arial" w:hAnsi="Arial" w:cs="Arial"/>
        </w:rPr>
        <w:t xml:space="preserve"> специалист администрации Атагайского муниципального образования</w:t>
      </w:r>
    </w:p>
    <w:p w:rsidR="00AE48BD" w:rsidRDefault="00AE48BD" w:rsidP="00AE48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AE48BD" w:rsidRDefault="00AE48BD" w:rsidP="00AE48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4. Члены Комиссии:</w:t>
      </w:r>
    </w:p>
    <w:p w:rsidR="00AE48BD" w:rsidRPr="00A5176F" w:rsidRDefault="00AE48BD" w:rsidP="00AE48BD">
      <w:pPr>
        <w:jc w:val="both"/>
        <w:rPr>
          <w:rFonts w:ascii="Arial" w:hAnsi="Arial" w:cs="Arial"/>
        </w:rPr>
      </w:pPr>
    </w:p>
    <w:p w:rsidR="00AE48BD" w:rsidRPr="00A5176F" w:rsidRDefault="00AE48BD" w:rsidP="00AE48BD">
      <w:pPr>
        <w:jc w:val="both"/>
        <w:rPr>
          <w:rFonts w:ascii="Arial" w:hAnsi="Arial" w:cs="Arial"/>
        </w:rPr>
      </w:pPr>
      <w:proofErr w:type="spellStart"/>
      <w:r w:rsidRPr="00A5176F">
        <w:rPr>
          <w:rFonts w:ascii="Arial" w:hAnsi="Arial" w:cs="Arial"/>
        </w:rPr>
        <w:t>Дворяков</w:t>
      </w:r>
      <w:proofErr w:type="spellEnd"/>
      <w:r w:rsidRPr="00A5176F">
        <w:rPr>
          <w:rFonts w:ascii="Arial" w:hAnsi="Arial" w:cs="Arial"/>
        </w:rPr>
        <w:t xml:space="preserve"> Юрий Николаевич – ООО «Теплосервис»</w:t>
      </w:r>
      <w:r>
        <w:rPr>
          <w:rFonts w:ascii="Arial" w:hAnsi="Arial" w:cs="Arial"/>
        </w:rPr>
        <w:t xml:space="preserve"> мастер по котельному оборудованию</w:t>
      </w:r>
      <w:r w:rsidRPr="00A5176F">
        <w:rPr>
          <w:rFonts w:ascii="Arial" w:hAnsi="Arial" w:cs="Arial"/>
        </w:rPr>
        <w:t>;</w:t>
      </w:r>
    </w:p>
    <w:p w:rsidR="00AE48BD" w:rsidRDefault="00AE48BD" w:rsidP="00AE48BD">
      <w:pPr>
        <w:jc w:val="both"/>
        <w:rPr>
          <w:rFonts w:ascii="Arial" w:hAnsi="Arial" w:cs="Arial"/>
        </w:rPr>
      </w:pPr>
    </w:p>
    <w:p w:rsidR="00AE48BD" w:rsidRPr="009D2E14" w:rsidRDefault="00BE04F0" w:rsidP="009D2E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Тяпкин Анатолий Николаевич</w:t>
      </w:r>
      <w:r w:rsidR="00AE48BD" w:rsidRPr="00A5176F">
        <w:rPr>
          <w:rFonts w:ascii="Arial" w:hAnsi="Arial" w:cs="Arial"/>
        </w:rPr>
        <w:t xml:space="preserve"> – </w:t>
      </w:r>
      <w:r w:rsidRPr="00BE04F0">
        <w:rPr>
          <w:rFonts w:ascii="Arial" w:hAnsi="Arial" w:cs="Arial"/>
        </w:rPr>
        <w:t>ООО «Теплосервис» мастер по котельному оборудованию</w:t>
      </w:r>
      <w:r w:rsidR="00AE48BD">
        <w:rPr>
          <w:rFonts w:ascii="Arial" w:hAnsi="Arial" w:cs="Arial"/>
        </w:rPr>
        <w:t>.</w:t>
      </w:r>
    </w:p>
    <w:p w:rsidR="000B7AE2" w:rsidRDefault="000B7AE2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0B7AE2" w:rsidRDefault="000B7AE2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CB1715" w:rsidRDefault="00CB1715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CB1715" w:rsidRDefault="00CB1715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AE48BD" w:rsidRPr="00024599" w:rsidRDefault="009D2E14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3</w:t>
      </w:r>
    </w:p>
    <w:p w:rsidR="00AE48BD" w:rsidRPr="00024599" w:rsidRDefault="00AE48BD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  <w:r>
        <w:rPr>
          <w:rFonts w:ascii="Courier New" w:hAnsi="Courier New" w:cs="Courier New"/>
          <w:sz w:val="22"/>
          <w:szCs w:val="22"/>
        </w:rPr>
        <w:t>о</w:t>
      </w:r>
    </w:p>
    <w:p w:rsidR="00AE48BD" w:rsidRPr="00024599" w:rsidRDefault="00AE48BD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AE48BD" w:rsidRDefault="00DB3A3F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DB3A3F">
        <w:rPr>
          <w:rFonts w:ascii="Courier New" w:hAnsi="Courier New" w:cs="Courier New"/>
          <w:sz w:val="22"/>
          <w:szCs w:val="22"/>
        </w:rPr>
        <w:t>образования от 10.07 2020 г. № 99</w:t>
      </w:r>
    </w:p>
    <w:p w:rsidR="00AE48BD" w:rsidRDefault="00AE48BD" w:rsidP="00AE48BD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AE48BD" w:rsidRDefault="00AE48BD" w:rsidP="00AE48BD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  <w:b/>
          <w:sz w:val="30"/>
          <w:szCs w:val="30"/>
        </w:rPr>
      </w:pPr>
      <w:r w:rsidRPr="00852DF9">
        <w:rPr>
          <w:rFonts w:ascii="Arial" w:hAnsi="Arial" w:cs="Arial"/>
        </w:rPr>
        <w:t xml:space="preserve"> </w:t>
      </w:r>
      <w:r w:rsidRPr="00852DF9">
        <w:rPr>
          <w:rFonts w:ascii="Arial" w:hAnsi="Arial" w:cs="Arial"/>
          <w:b/>
          <w:sz w:val="30"/>
          <w:szCs w:val="30"/>
        </w:rPr>
        <w:t xml:space="preserve">Положение </w:t>
      </w:r>
    </w:p>
    <w:p w:rsidR="00AE48BD" w:rsidRPr="00852DF9" w:rsidRDefault="00AE48BD" w:rsidP="00AE48BD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  <w:b/>
          <w:sz w:val="30"/>
          <w:szCs w:val="30"/>
        </w:rPr>
      </w:pPr>
      <w:r w:rsidRPr="00852DF9">
        <w:rPr>
          <w:rFonts w:ascii="Arial" w:hAnsi="Arial" w:cs="Arial"/>
          <w:b/>
          <w:sz w:val="30"/>
          <w:szCs w:val="30"/>
        </w:rPr>
        <w:t xml:space="preserve">о комиссии по </w:t>
      </w:r>
      <w:r w:rsidRPr="00852DF9">
        <w:rPr>
          <w:rFonts w:ascii="Arial" w:hAnsi="Arial" w:cs="Arial"/>
          <w:b/>
          <w:bCs/>
          <w:sz w:val="30"/>
          <w:szCs w:val="30"/>
        </w:rPr>
        <w:t xml:space="preserve">проверке готовности к отопительному периоду </w:t>
      </w:r>
      <w:proofErr w:type="spellStart"/>
      <w:r w:rsidRPr="00852DF9">
        <w:rPr>
          <w:rFonts w:ascii="Arial" w:hAnsi="Arial" w:cs="Arial"/>
          <w:b/>
          <w:bCs/>
          <w:sz w:val="30"/>
          <w:szCs w:val="30"/>
        </w:rPr>
        <w:t>теплосетевых</w:t>
      </w:r>
      <w:proofErr w:type="spellEnd"/>
      <w:r w:rsidRPr="00852DF9">
        <w:rPr>
          <w:rFonts w:ascii="Arial" w:hAnsi="Arial" w:cs="Arial"/>
          <w:b/>
          <w:bCs/>
          <w:sz w:val="30"/>
          <w:szCs w:val="30"/>
        </w:rPr>
        <w:t>, теплоснабжающих организаций, потребителей тепловой энергии и</w:t>
      </w:r>
      <w:r w:rsidRPr="00852DF9">
        <w:rPr>
          <w:rFonts w:ascii="Arial" w:hAnsi="Arial" w:cs="Arial"/>
          <w:b/>
          <w:sz w:val="30"/>
          <w:szCs w:val="30"/>
        </w:rPr>
        <w:t xml:space="preserve"> других объектов энергоснабжения</w:t>
      </w:r>
      <w:r w:rsidRPr="00852DF9">
        <w:rPr>
          <w:rFonts w:ascii="Arial" w:hAnsi="Arial" w:cs="Arial"/>
          <w:b/>
          <w:bCs/>
          <w:sz w:val="30"/>
          <w:szCs w:val="30"/>
        </w:rPr>
        <w:t xml:space="preserve"> Атагайского муниципального образования 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E48BD" w:rsidRPr="00852DF9" w:rsidRDefault="00AE48BD" w:rsidP="00AE48BD">
      <w:pPr>
        <w:autoSpaceDE w:val="0"/>
        <w:autoSpaceDN w:val="0"/>
        <w:adjustRightInd w:val="0"/>
        <w:ind w:firstLine="567"/>
        <w:jc w:val="both"/>
        <w:outlineLvl w:val="1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1.1. </w:t>
      </w:r>
      <w:r w:rsidR="00C6108E" w:rsidRPr="00C6108E">
        <w:rPr>
          <w:rFonts w:ascii="Arial" w:hAnsi="Arial" w:cs="Arial"/>
        </w:rPr>
        <w:t xml:space="preserve">Настоящее Положение о комиссии по проверке готовности к отопительному периоду устанавливает задачу, функции, права и порядок работы комиссии по проверке готовности к отопительному периоду теплоснабжающих организаций и потребителей тепловой энергии (далее – Комиссия). 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1.2. Комиссия в своей деятельности руководствуется настоящей Программой и другими нормативно правовыми актами, регулирующими отношения в сфере проверки готовности жилищного фонда, объектов энергообеспечения и объектов социальной сферы к работе в осенне-зимний период.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1.3. Основными задачами Комиссии являются: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внесение в установленном порядке предложений по обеспечению выполнения планов подготовки жилищно-коммунального комплекса, объектов социальной сферы и объектов энергообеспечения к работе в осенне-зимний период;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осуществление контроля за ходом подготовки жилищно-коммунального комплекса, объектов социальной сферы и объектов энергообеспечения к работе в осенне-зимний период.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1.4. Комиссия осуществляет следующие функции: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- анализирует и оценивает ход подготовки жилищно-коммунального комплекса, объектов социальной </w:t>
      </w:r>
      <w:r w:rsidR="00C6108E" w:rsidRPr="00852DF9">
        <w:rPr>
          <w:rFonts w:ascii="Arial" w:hAnsi="Arial" w:cs="Arial"/>
        </w:rPr>
        <w:t>сферы и</w:t>
      </w:r>
      <w:r w:rsidRPr="00852DF9">
        <w:rPr>
          <w:rFonts w:ascii="Arial" w:hAnsi="Arial" w:cs="Arial"/>
        </w:rPr>
        <w:t xml:space="preserve"> объектов энергообеспечения к работе в зимних условиях, их финансовое обеспечение, а также эффективность использования привлекаемых средств;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осуществляет контроль за ходом подготовки к работе в зимних условиях жилищно-коммунального комплекса, объектов социальной сферы    и объектов энергообеспечения в поселениях, в том числе с выездами на места;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- вносит предложения по профилактике и предупреждению противоправных деяний (действий или бездействий), создающих угрозу дестабилизации функционирования организаций жилищно-коммунального комплекса, объектов социальной сферы (лечебно-профилактические, школьные и дошкольные учреждения), объектов энергообеспечения и нарушающих нормальное жизнеобеспечение населения;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осуществляет контроль за созданием запасов топлива и аварийных запасов материально-технических ресурсов;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рассматривают документы, подтверждающие выполнение требований по готовности, а при необходимости - проводят осмотр объектов проверки.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1.5. Комиссия для осуществления возложенных на нее задач имеет право: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запрашивать в установленном порядке у заинтересованных организаций информацию по вопросам, входящим в ее компетенцию;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заслушивать на своих заседаниях представителей организаций по вопросам, относящимся к компетенции Комиссии, и принимать по ним соответствующие решения;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lastRenderedPageBreak/>
        <w:t>- привлекать для участия в работе Комиссии представителей заинтересованных организаций, в том числе создавать с их участием рабочие группы по направлениям деятельности Комиссии.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1.6. Комиссия состоит из председателя Комиссии, заместителя председателя Комиссии, секретаря Комиссии и членов Комиссии.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1.7. Председатель Комиссии: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несет персональную ответственность за выполнение возложенных на Комиссию задач;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утверждает план работы Комиссии, определяет порядок рассмотрения вопросов, вносит предложения об изменении состава Комиссии и обеспечивает выполнение принятых решений;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распределяет и утверждает обязанности между членами Комиссии.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1.8. Заместитель Председателя Комиссии: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исполняет обязанности Председателя Комиссии при его отсутствии;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- несет персональную ответственность за </w:t>
      </w:r>
      <w:r w:rsidR="00C6108E" w:rsidRPr="00852DF9">
        <w:rPr>
          <w:rFonts w:ascii="Arial" w:hAnsi="Arial" w:cs="Arial"/>
        </w:rPr>
        <w:t>выполнение подготовки</w:t>
      </w:r>
      <w:r w:rsidRPr="00852DF9">
        <w:rPr>
          <w:rFonts w:ascii="Arial" w:hAnsi="Arial" w:cs="Arial"/>
        </w:rPr>
        <w:t xml:space="preserve"> объектов социальной сферы к работе в осенне-зимний период;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1.9. Секретарь Комиссии: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осуществляет ведение протоколов заседания, подготовку планов работы Комиссии;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осуществляет организационно-техническое обеспечение работы Комиссии.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1.10. Члены Комиссии имеют право: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выходить с инициативой о проведении заседания Комиссии после согласования тематики и срока проведения с председателем Комиссии;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выходить с инициативой о включении вопросов в повестку дня заседания Комиссии;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принимать участие в обсуждении вопросов повестки дня;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высказывать особое мнение по обсуждаемым вопросам повестки дня и требовать его оформления в протоколе заседания Комиссии.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1.11. Комиссия осуществляет свою деятельность в соответствии с утвержденным планом работы.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1.12. Заседания Комиссии проводит председатель Комиссии. Заседания Комиссии проводятся по мере необходимости.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1.13. Заседание Комиссии считается правомочным, если на нем присутствует не менее половины членов Комиссии. Решения Комиссии принимаются простым большинством голосов присутствующих на заседании членов Комиссии путем открытого голосования и оформляются протоколом, который подписывает председатель Комиссии. В случае равенства голосов голос председателя является решающим.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E48BD" w:rsidRPr="00852DF9" w:rsidRDefault="00AE48BD" w:rsidP="00AE48BD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II. Порядок работы комиссии по </w:t>
      </w:r>
      <w:r w:rsidRPr="00852DF9">
        <w:rPr>
          <w:rFonts w:ascii="Arial" w:hAnsi="Arial" w:cs="Arial"/>
          <w:bCs/>
        </w:rPr>
        <w:t xml:space="preserve">проверке готовности к отопительному периоду </w:t>
      </w:r>
      <w:proofErr w:type="spellStart"/>
      <w:r w:rsidRPr="00852DF9">
        <w:rPr>
          <w:rFonts w:ascii="Arial" w:hAnsi="Arial" w:cs="Arial"/>
          <w:bCs/>
        </w:rPr>
        <w:t>теплосетевых</w:t>
      </w:r>
      <w:proofErr w:type="spellEnd"/>
      <w:r w:rsidRPr="00852DF9">
        <w:rPr>
          <w:rFonts w:ascii="Arial" w:hAnsi="Arial" w:cs="Arial"/>
          <w:bCs/>
        </w:rPr>
        <w:t>, теплоснабжающих организаций, потребителей тепловой энергии и</w:t>
      </w:r>
      <w:r w:rsidRPr="00852DF9">
        <w:rPr>
          <w:rFonts w:ascii="Arial" w:hAnsi="Arial" w:cs="Arial"/>
        </w:rPr>
        <w:t xml:space="preserve"> других объектов энергоснабжения</w:t>
      </w:r>
      <w:r w:rsidRPr="00852DF9">
        <w:rPr>
          <w:rFonts w:ascii="Arial" w:hAnsi="Arial" w:cs="Arial"/>
          <w:bCs/>
        </w:rPr>
        <w:t xml:space="preserve"> Атагайского муниципального образования </w:t>
      </w:r>
    </w:p>
    <w:p w:rsidR="00AE48BD" w:rsidRPr="00852DF9" w:rsidRDefault="00AE48BD" w:rsidP="00AE48BD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2.1. При оценке готовности к отопительному периоду муниципального образования Комиссия строит свою работу в соответствии с  "Положением об оценке готовности электро- и теплоснабжающих организаций к работе в осенне-зимний период  СО 153-34.08.105-2004», утвержденным Министерством промышленности и энергетики Российской Федерации от 25 августа 2004 года,  «</w:t>
      </w:r>
      <w:hyperlink r:id="rId8" w:history="1">
        <w:r w:rsidRPr="00852DF9">
          <w:rPr>
            <w:rFonts w:ascii="Arial" w:hAnsi="Arial" w:cs="Arial"/>
          </w:rPr>
          <w:t>Правилами</w:t>
        </w:r>
      </w:hyperlink>
      <w:r w:rsidRPr="00852DF9">
        <w:rPr>
          <w:rFonts w:ascii="Arial" w:hAnsi="Arial" w:cs="Arial"/>
        </w:rPr>
        <w:t xml:space="preserve"> и нормами технической эксплуатации жилого фонда», утвержденными постановлением Госстроя Российской Федерации от 27 сентября 2003 года N 170, Федеральным законом от 27 июля 2010 года N 190-ФЗ "О теплоснабжении", Приказом министерства энергетики Российской Федерации от 12 марта 2013 года </w:t>
      </w:r>
      <w:r w:rsidRPr="00852DF9">
        <w:rPr>
          <w:rFonts w:ascii="Arial" w:hAnsi="Arial" w:cs="Arial"/>
        </w:rPr>
        <w:lastRenderedPageBreak/>
        <w:t>№103 «Об утверждении правил оценки готовности к отопительному периоду» и другими нормативными актами.</w:t>
      </w:r>
    </w:p>
    <w:p w:rsidR="00AE48BD" w:rsidRPr="00852DF9" w:rsidRDefault="00AE48BD" w:rsidP="00AE48BD">
      <w:pPr>
        <w:ind w:firstLine="567"/>
        <w:jc w:val="both"/>
        <w:rPr>
          <w:rFonts w:ascii="Arial" w:hAnsi="Arial" w:cs="Arial"/>
          <w:bCs/>
        </w:rPr>
      </w:pPr>
      <w:r w:rsidRPr="00852DF9">
        <w:rPr>
          <w:rFonts w:ascii="Arial" w:hAnsi="Arial" w:cs="Arial"/>
        </w:rPr>
        <w:t xml:space="preserve">2.2. Перечень </w:t>
      </w:r>
      <w:proofErr w:type="spellStart"/>
      <w:r w:rsidRPr="00852DF9">
        <w:rPr>
          <w:rFonts w:ascii="Arial" w:hAnsi="Arial" w:cs="Arial"/>
          <w:bCs/>
        </w:rPr>
        <w:t>теплосетевых</w:t>
      </w:r>
      <w:proofErr w:type="spellEnd"/>
      <w:r w:rsidRPr="00852DF9">
        <w:rPr>
          <w:rFonts w:ascii="Arial" w:hAnsi="Arial" w:cs="Arial"/>
          <w:bCs/>
        </w:rPr>
        <w:t>, теплоснабжающих организаций, потребителей тепловой энергии и</w:t>
      </w:r>
      <w:r w:rsidRPr="00852DF9">
        <w:rPr>
          <w:rFonts w:ascii="Arial" w:hAnsi="Arial" w:cs="Arial"/>
        </w:rPr>
        <w:t xml:space="preserve"> других объектов энергоснабжения</w:t>
      </w:r>
      <w:r w:rsidRPr="00852DF9">
        <w:rPr>
          <w:rFonts w:ascii="Arial" w:hAnsi="Arial" w:cs="Arial"/>
          <w:bCs/>
        </w:rPr>
        <w:t xml:space="preserve"> муниципального </w:t>
      </w:r>
      <w:r w:rsidR="00C6108E" w:rsidRPr="00852DF9">
        <w:rPr>
          <w:rFonts w:ascii="Arial" w:hAnsi="Arial" w:cs="Arial"/>
          <w:bCs/>
        </w:rPr>
        <w:t>образования,</w:t>
      </w:r>
      <w:r w:rsidRPr="00852DF9">
        <w:rPr>
          <w:rFonts w:ascii="Arial" w:hAnsi="Arial" w:cs="Arial"/>
          <w:bCs/>
        </w:rPr>
        <w:t xml:space="preserve"> проверяемых Комиссией при</w:t>
      </w:r>
      <w:r w:rsidRPr="00852DF9">
        <w:rPr>
          <w:rFonts w:ascii="Arial" w:hAnsi="Arial" w:cs="Arial"/>
        </w:rPr>
        <w:t xml:space="preserve"> оценке готовности к отопительному периоду Атагайского муниципального </w:t>
      </w:r>
      <w:r w:rsidR="00C6108E" w:rsidRPr="00852DF9">
        <w:rPr>
          <w:rFonts w:ascii="Arial" w:hAnsi="Arial" w:cs="Arial"/>
        </w:rPr>
        <w:t>образования, указан</w:t>
      </w:r>
      <w:r w:rsidRPr="00852DF9">
        <w:rPr>
          <w:rFonts w:ascii="Arial" w:hAnsi="Arial" w:cs="Arial"/>
        </w:rPr>
        <w:t xml:space="preserve"> в </w:t>
      </w:r>
      <w:r w:rsidR="00C6108E" w:rsidRPr="00852DF9">
        <w:rPr>
          <w:rFonts w:ascii="Arial" w:hAnsi="Arial" w:cs="Arial"/>
        </w:rPr>
        <w:t>приложении к</w:t>
      </w:r>
      <w:r w:rsidRPr="00852DF9">
        <w:rPr>
          <w:rFonts w:ascii="Arial" w:hAnsi="Arial" w:cs="Arial"/>
        </w:rPr>
        <w:t xml:space="preserve"> данной Программе.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2.3. Сроком начала работы Комиссии считается первая дата, указанная в графике по </w:t>
      </w:r>
      <w:r w:rsidRPr="00852DF9">
        <w:rPr>
          <w:rFonts w:ascii="Arial" w:hAnsi="Arial" w:cs="Arial"/>
          <w:bCs/>
        </w:rPr>
        <w:t xml:space="preserve">проверке готовности к отопительному периоду </w:t>
      </w:r>
      <w:proofErr w:type="spellStart"/>
      <w:r w:rsidRPr="00852DF9">
        <w:rPr>
          <w:rFonts w:ascii="Arial" w:hAnsi="Arial" w:cs="Arial"/>
          <w:bCs/>
        </w:rPr>
        <w:t>теплосетевых</w:t>
      </w:r>
      <w:proofErr w:type="spellEnd"/>
      <w:r w:rsidRPr="00852DF9">
        <w:rPr>
          <w:rFonts w:ascii="Arial" w:hAnsi="Arial" w:cs="Arial"/>
          <w:bCs/>
        </w:rPr>
        <w:t>, теплоснабжающих организаций, потребителей тепловой энергии и</w:t>
      </w:r>
      <w:r w:rsidRPr="00852DF9">
        <w:rPr>
          <w:rFonts w:ascii="Arial" w:hAnsi="Arial" w:cs="Arial"/>
        </w:rPr>
        <w:t xml:space="preserve"> других объектов энергоснабжения</w:t>
      </w:r>
      <w:r w:rsidRPr="00852DF9">
        <w:rPr>
          <w:rFonts w:ascii="Arial" w:hAnsi="Arial" w:cs="Arial"/>
          <w:bCs/>
        </w:rPr>
        <w:t xml:space="preserve"> Атагайского муниципального образования </w:t>
      </w:r>
      <w:r w:rsidRPr="00852DF9">
        <w:rPr>
          <w:rFonts w:ascii="Arial" w:hAnsi="Arial" w:cs="Arial"/>
        </w:rPr>
        <w:t xml:space="preserve">(далее График), согласно </w:t>
      </w:r>
      <w:hyperlink w:anchor="Par139" w:history="1">
        <w:r w:rsidRPr="00852DF9">
          <w:rPr>
            <w:rFonts w:ascii="Arial" w:hAnsi="Arial" w:cs="Arial"/>
          </w:rPr>
          <w:t xml:space="preserve">приложения </w:t>
        </w:r>
      </w:hyperlink>
      <w:r w:rsidRPr="00852DF9">
        <w:rPr>
          <w:rFonts w:ascii="Arial" w:hAnsi="Arial" w:cs="Arial"/>
        </w:rPr>
        <w:t xml:space="preserve"> к настоящей Программе.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2.4. Сроком окончания работы Комиссии считается дата оформления акта готовности Атагайского муниципального образования к работе в осенне-зимний период.</w:t>
      </w:r>
    </w:p>
    <w:p w:rsidR="00AE48BD" w:rsidRPr="00852DF9" w:rsidRDefault="00AE48BD" w:rsidP="00AE48BD">
      <w:pPr>
        <w:tabs>
          <w:tab w:val="left" w:pos="912"/>
          <w:tab w:val="left" w:pos="1083"/>
          <w:tab w:val="num" w:pos="1311"/>
        </w:tabs>
        <w:ind w:firstLine="567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2.5. Организациям рекомендуется завершить мероприятия по обеспечению надежности систем теплоснабжения, а также других объектов энергоснабжения в следующие сроки:</w:t>
      </w:r>
    </w:p>
    <w:p w:rsidR="00AE48BD" w:rsidRPr="00852DF9" w:rsidRDefault="00AE48BD" w:rsidP="00AE48BD">
      <w:pPr>
        <w:tabs>
          <w:tab w:val="left" w:pos="912"/>
        </w:tabs>
        <w:ind w:firstLine="567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по объектам теплоснабжающих организаций, объектов социальной сферы (лечебно-профилактические, школьные и дошкольные учреждения) – 04 сентября;</w:t>
      </w:r>
    </w:p>
    <w:p w:rsidR="00AE48BD" w:rsidRPr="00852DF9" w:rsidRDefault="00AE48BD" w:rsidP="00AE48BD">
      <w:pPr>
        <w:tabs>
          <w:tab w:val="left" w:pos="912"/>
        </w:tabs>
        <w:ind w:firstLine="567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- по объектам </w:t>
      </w:r>
      <w:proofErr w:type="spellStart"/>
      <w:r w:rsidRPr="00852DF9">
        <w:rPr>
          <w:rFonts w:ascii="Arial" w:hAnsi="Arial" w:cs="Arial"/>
        </w:rPr>
        <w:t>электроснабжающих</w:t>
      </w:r>
      <w:proofErr w:type="spellEnd"/>
      <w:r w:rsidRPr="00852DF9">
        <w:rPr>
          <w:rFonts w:ascii="Arial" w:hAnsi="Arial" w:cs="Arial"/>
        </w:rPr>
        <w:t xml:space="preserve"> организаций, по объектам жилищного фонда – 04 сентября.</w:t>
      </w:r>
    </w:p>
    <w:p w:rsidR="00AE48BD" w:rsidRPr="00852DF9" w:rsidRDefault="00AE48BD" w:rsidP="00AE48BD">
      <w:pPr>
        <w:ind w:firstLine="567"/>
        <w:jc w:val="both"/>
        <w:rPr>
          <w:rFonts w:ascii="Arial" w:hAnsi="Arial" w:cs="Arial"/>
          <w:bCs/>
        </w:rPr>
      </w:pPr>
      <w:r w:rsidRPr="00852DF9">
        <w:rPr>
          <w:rFonts w:ascii="Arial" w:hAnsi="Arial" w:cs="Arial"/>
        </w:rPr>
        <w:t>2.6. Организации предоставляют Комиссии результаты по готовности объектов проверки к работе в осенне-зимний период за 3 (три) рабочих дня до соответствующего срока проверки данной Организации, указанного в приложении №2 к данной Программе.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Приказ (распоряжения) руководителя Организации, регламентирующего подготовку жилищного фонда, объектов социальной сферы, объектов энергообеспечения к работе в осенне-зимний период;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итоговый отчет о выполнении мероприятий по готовности Организации к работе в осенне-зимний период;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акты готовности Организаций к работе в осенне-зимний период;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- другие документы, подтверждающие выполнение основных и дополнительных условий получения паспорта готовности к работе в осенне-зимний период в соответствии с нормативными правовыми актами, указанными в пункте 2.1 и </w:t>
      </w:r>
      <w:r w:rsidR="00C6108E" w:rsidRPr="00852DF9">
        <w:rPr>
          <w:rFonts w:ascii="Arial" w:hAnsi="Arial" w:cs="Arial"/>
        </w:rPr>
        <w:t>в соответствии с требованиями,</w:t>
      </w:r>
      <w:r w:rsidRPr="00852DF9">
        <w:rPr>
          <w:rFonts w:ascii="Arial" w:hAnsi="Arial" w:cs="Arial"/>
        </w:rPr>
        <w:t xml:space="preserve"> указанными в главах III – </w:t>
      </w:r>
      <w:r w:rsidRPr="00852DF9">
        <w:rPr>
          <w:rFonts w:ascii="Arial" w:hAnsi="Arial" w:cs="Arial"/>
          <w:lang w:val="en-US"/>
        </w:rPr>
        <w:t>IV</w:t>
      </w:r>
      <w:r w:rsidRPr="00852DF9">
        <w:rPr>
          <w:rFonts w:ascii="Arial" w:hAnsi="Arial" w:cs="Arial"/>
        </w:rPr>
        <w:t xml:space="preserve"> настоящей Программы.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2.7. Комиссия в соответствии с Графиком рассматривает документы (указанные в п 2.6.), подтверждающие выполнение требований по готовности, а при необходимости - проводят осмотр объектов проверки.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2.8. Результаты проверки оформляются актом проверки готовности к отопительному периоду </w:t>
      </w:r>
      <w:r w:rsidRPr="00852DF9">
        <w:rPr>
          <w:rFonts w:ascii="Arial" w:hAnsi="Arial" w:cs="Arial"/>
          <w:color w:val="0070C0"/>
        </w:rPr>
        <w:t>(далее - Акт),</w:t>
      </w:r>
      <w:r w:rsidRPr="00852DF9">
        <w:rPr>
          <w:rFonts w:ascii="Arial" w:hAnsi="Arial" w:cs="Arial"/>
        </w:rPr>
        <w:t xml:space="preserve"> который составляется не позднее одного дня с даты завершения проверки, по рекомендуемому образцу согласно </w:t>
      </w:r>
      <w:hyperlink w:anchor="Par139" w:history="1">
        <w:r w:rsidRPr="00852DF9">
          <w:rPr>
            <w:rFonts w:ascii="Arial" w:hAnsi="Arial" w:cs="Arial"/>
          </w:rPr>
          <w:t>приложению № 3</w:t>
        </w:r>
      </w:hyperlink>
      <w:r w:rsidRPr="00852DF9">
        <w:rPr>
          <w:rFonts w:ascii="Arial" w:hAnsi="Arial" w:cs="Arial"/>
        </w:rPr>
        <w:t xml:space="preserve"> к настоящей Программе.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В Акте содержатся следующие выводы Комиссии по итогам проверки:</w:t>
      </w:r>
    </w:p>
    <w:p w:rsidR="00AE48BD" w:rsidRPr="00852DF9" w:rsidRDefault="00AE48BD" w:rsidP="00AE48BD">
      <w:pPr>
        <w:tabs>
          <w:tab w:val="left" w:pos="912"/>
        </w:tabs>
        <w:ind w:firstLine="567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 - объект проверки готов к отопительному периоду;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объект проверки будет готов к отопительному периоду при условии устранения в установленный срок замечаний к требованиям по готовности, выданных комиссией;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- объект проверки не готов к отопительному периоду.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2.9. При наличии у соответствующей комиссии замечаний к выполнению требований по готовности или при невыполнении требований по готовности к Акту </w:t>
      </w:r>
      <w:r w:rsidRPr="00852DF9">
        <w:rPr>
          <w:rFonts w:ascii="Arial" w:hAnsi="Arial" w:cs="Arial"/>
        </w:rPr>
        <w:lastRenderedPageBreak/>
        <w:t>прилагается перечень замечаний (далее - Перечень) с указанием сроков их устранения.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2.10. Акты готовности Организаций к работе в осенне-зимний период, выдача ко</w:t>
      </w:r>
      <w:r w:rsidR="00C6108E">
        <w:rPr>
          <w:rFonts w:ascii="Arial" w:hAnsi="Arial" w:cs="Arial"/>
        </w:rPr>
        <w:t xml:space="preserve">торых произведена в нарушение </w:t>
      </w:r>
      <w:r w:rsidRPr="00852DF9">
        <w:rPr>
          <w:rFonts w:ascii="Arial" w:hAnsi="Arial" w:cs="Arial"/>
        </w:rPr>
        <w:t>пункта 2.1 настоящей Программы, являются недействительными и подлежат отмене Комиссией.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2.11. При неготовности Организации к работе в осенне-зимний период Комиссия оформляет Акт и направляет его в соответствующую Организацию для устранения выявленных недостатков. Дата повторного рассмотрения готовности Организации к работе в осенне-зимний период устанавливается Комиссией.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2.12. Паспорт готовности к отопительному периоду </w:t>
      </w:r>
      <w:r w:rsidRPr="00852DF9">
        <w:rPr>
          <w:rFonts w:ascii="Arial" w:hAnsi="Arial" w:cs="Arial"/>
          <w:color w:val="0070C0"/>
        </w:rPr>
        <w:t>(далее - Паспорт)</w:t>
      </w:r>
      <w:r w:rsidRPr="00852DF9">
        <w:rPr>
          <w:rFonts w:ascii="Arial" w:hAnsi="Arial" w:cs="Arial"/>
        </w:rPr>
        <w:t xml:space="preserve"> составляется по рекомендуемому образцу согласно </w:t>
      </w:r>
      <w:hyperlink w:anchor="Par217" w:history="1">
        <w:r w:rsidRPr="00852DF9">
          <w:rPr>
            <w:rFonts w:ascii="Arial" w:hAnsi="Arial" w:cs="Arial"/>
            <w:color w:val="0000FF"/>
          </w:rPr>
          <w:t xml:space="preserve">приложению </w:t>
        </w:r>
      </w:hyperlink>
      <w:r w:rsidRPr="00852DF9">
        <w:rPr>
          <w:rFonts w:ascii="Arial" w:hAnsi="Arial" w:cs="Arial"/>
        </w:rPr>
        <w:t>к настоящей Программе и выдается уполномоченным органом, образовавшим комиссию, по каждому объекту проверки в течение 15 дней с даты подписания Акта в случае, если объект проверки готов к отопительному периоду, а также в случае, если замечания к требованиям по готовности, выданные комиссией, устранены в срок, установленный Перечнем.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2.13. Организация, не получившая по объектам проверки паспорт готовности до последней даты, указанной в Графике, обязана продолжить подготовку к отопительному периоду и устранение указанных в Перечне к Акту замечаний к выполнению (невыполнению) требований по готовности. После уведомления комиссии об устранении замечаний к выполнению (невыполнению) требований по готовности осуществляется повторная проверка. При положительном заключении комиссии оформляется повторный Акт с выводом о готовности к отопительному периоду, но без выдачи Паспорта в текущий отопительный период.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2.14. Комиссия по итогам своей работы в срок до 20 сентября оформляет Акт готовности муниципального образования к работе в осенне-зимний период.</w:t>
      </w:r>
    </w:p>
    <w:p w:rsidR="00AE48BD" w:rsidRPr="00852DF9" w:rsidRDefault="00AE48BD" w:rsidP="00AE48B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E48BD" w:rsidRPr="00852DF9" w:rsidRDefault="00AE48BD" w:rsidP="00AE48BD">
      <w:pPr>
        <w:widowControl w:val="0"/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  <w:r w:rsidRPr="00852DF9">
        <w:rPr>
          <w:rFonts w:ascii="Arial" w:hAnsi="Arial" w:cs="Arial"/>
        </w:rPr>
        <w:t>III. Требования по готовности к отопительному периоду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для теплоснабжающих и </w:t>
      </w:r>
      <w:proofErr w:type="spellStart"/>
      <w:r w:rsidRPr="00852DF9">
        <w:rPr>
          <w:rFonts w:ascii="Arial" w:hAnsi="Arial" w:cs="Arial"/>
        </w:rPr>
        <w:t>теплосетевых</w:t>
      </w:r>
      <w:proofErr w:type="spellEnd"/>
      <w:r w:rsidRPr="00852DF9">
        <w:rPr>
          <w:rFonts w:ascii="Arial" w:hAnsi="Arial" w:cs="Arial"/>
        </w:rPr>
        <w:t xml:space="preserve"> организаций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3.1. В целях оценки готовности теплоснабжающих и </w:t>
      </w:r>
      <w:proofErr w:type="spellStart"/>
      <w:r w:rsidRPr="00852DF9">
        <w:rPr>
          <w:rFonts w:ascii="Arial" w:hAnsi="Arial" w:cs="Arial"/>
        </w:rPr>
        <w:t>теплосетевых</w:t>
      </w:r>
      <w:proofErr w:type="spellEnd"/>
      <w:r w:rsidRPr="00852DF9">
        <w:rPr>
          <w:rFonts w:ascii="Arial" w:hAnsi="Arial" w:cs="Arial"/>
        </w:rPr>
        <w:t xml:space="preserve"> организаций к отопительному периоду Комиссией должны быть проверены в отношении данных организаций: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bookmarkStart w:id="3" w:name="Par65"/>
      <w:bookmarkEnd w:id="3"/>
      <w:r w:rsidRPr="00852DF9">
        <w:rPr>
          <w:rFonts w:ascii="Arial" w:hAnsi="Arial" w:cs="Arial"/>
        </w:rPr>
        <w:t xml:space="preserve">1) наличие соглашения об управлении системой теплоснабжения, заключенного в порядке, установленном Федеральным законом от 27 июля 2010 года № 190-ФЗ "О теплоснабжении" (далее </w:t>
      </w:r>
      <w:hyperlink r:id="rId9" w:history="1">
        <w:r w:rsidRPr="00852DF9">
          <w:rPr>
            <w:rFonts w:ascii="Arial" w:hAnsi="Arial" w:cs="Arial"/>
            <w:color w:val="0000FF"/>
          </w:rPr>
          <w:t>Закон</w:t>
        </w:r>
      </w:hyperlink>
      <w:r w:rsidRPr="00852DF9">
        <w:rPr>
          <w:rFonts w:ascii="Arial" w:hAnsi="Arial" w:cs="Arial"/>
        </w:rPr>
        <w:t xml:space="preserve"> о теплоснабжении);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2) готовность к выполнению графика тепловых нагрузок, поддержанию температурного графика, утвержденного схемой теплоснабжения;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3) соблюдение критериев надежности теплоснабжения, установленных техническими регламентами;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4) наличие нормативных запасов топлива на источниках тепловой энергии;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5) функционирование эксплуатационной, диспетчерской и аварийной служб, а именно: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укомплектованность указанных служб персоналом;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обеспеченность персонала средствами индивидуальной и коллективной защиты, спецодеждой, инструментами и необходимой для производства работ оснасткой, нормативно-технической и оперативной документацией, инструкциями, схемами, первичными средствами пожаротушения;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6) проведение наладки принадлежащих им тепловых сетей;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bookmarkStart w:id="4" w:name="Par73"/>
      <w:bookmarkEnd w:id="4"/>
      <w:r w:rsidRPr="00852DF9">
        <w:rPr>
          <w:rFonts w:ascii="Arial" w:hAnsi="Arial" w:cs="Arial"/>
        </w:rPr>
        <w:t>7) организация контроля режимов потребления тепловой энергии;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8) обеспечение качества теплоносителей;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bookmarkStart w:id="5" w:name="Par75"/>
      <w:bookmarkEnd w:id="5"/>
      <w:r w:rsidRPr="00852DF9">
        <w:rPr>
          <w:rFonts w:ascii="Arial" w:hAnsi="Arial" w:cs="Arial"/>
        </w:rPr>
        <w:t>9) организация коммерческого учета приобретаемой и реализуемой тепловой энергии;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bookmarkStart w:id="6" w:name="Par76"/>
      <w:bookmarkEnd w:id="6"/>
      <w:r w:rsidRPr="00852DF9">
        <w:rPr>
          <w:rFonts w:ascii="Arial" w:hAnsi="Arial" w:cs="Arial"/>
        </w:rPr>
        <w:lastRenderedPageBreak/>
        <w:t xml:space="preserve">10) обеспечение проверки качества строительства принадлежащих им тепловых сетей, в том числе предоставление гарантий на работы и материалы, применяемые при строительстве, в соответствии </w:t>
      </w:r>
      <w:hyperlink r:id="rId10" w:history="1">
        <w:r w:rsidRPr="00852DF9">
          <w:rPr>
            <w:rFonts w:ascii="Arial" w:hAnsi="Arial" w:cs="Arial"/>
            <w:color w:val="0000FF"/>
          </w:rPr>
          <w:t>Законом</w:t>
        </w:r>
      </w:hyperlink>
      <w:r w:rsidRPr="00852DF9">
        <w:rPr>
          <w:rFonts w:ascii="Arial" w:hAnsi="Arial" w:cs="Arial"/>
        </w:rPr>
        <w:t xml:space="preserve"> о теплоснабжении;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11) обеспечение безаварийной работы объектов теплоснабжения и надежного теплоснабжения потребителей тепловой энергии, а именно: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готовность систем приема и разгрузки топлива, </w:t>
      </w:r>
      <w:proofErr w:type="spellStart"/>
      <w:r w:rsidRPr="00852DF9">
        <w:rPr>
          <w:rFonts w:ascii="Arial" w:hAnsi="Arial" w:cs="Arial"/>
        </w:rPr>
        <w:t>топливоприготовления</w:t>
      </w:r>
      <w:proofErr w:type="spellEnd"/>
      <w:r w:rsidRPr="00852DF9">
        <w:rPr>
          <w:rFonts w:ascii="Arial" w:hAnsi="Arial" w:cs="Arial"/>
        </w:rPr>
        <w:t xml:space="preserve"> и топливоподачи;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соблюдение водно-химического режима;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отсутствие фактов эксплуатации теплоэнергетического оборудования сверх ресурса без проведения соответствующих организационно-технических мероприятий по продлению срока его эксплуатации;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наличие утвержденных графиков ограничения теплоснабжения при дефиците тепловой мощности тепловых источников и пропускной способности тепловых сетей;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наличие расчетов допустимого времени устранения аварийных нарушений теплоснабжения жилых домов;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наличие порядка ликвидации аварийных ситуаций в системах теплоснабжения с учетом взаимодействия тепло-, электро-, топливо- и </w:t>
      </w:r>
      <w:proofErr w:type="spellStart"/>
      <w:r w:rsidRPr="00852DF9">
        <w:rPr>
          <w:rFonts w:ascii="Arial" w:hAnsi="Arial" w:cs="Arial"/>
        </w:rPr>
        <w:t>водоснабжающих</w:t>
      </w:r>
      <w:proofErr w:type="spellEnd"/>
      <w:r w:rsidRPr="00852DF9">
        <w:rPr>
          <w:rFonts w:ascii="Arial" w:hAnsi="Arial" w:cs="Arial"/>
        </w:rPr>
        <w:t xml:space="preserve"> организаций, потребителей тепловой энергии, ремонтно-строительных и транспортных организаций, а также органов местного самоуправления;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проведение гидравлических и тепловых испытаний тепловых сетей;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выполнение утвержденного плана подготовки к работе в отопительный период, в который включено проведение необходимого технического освидетельствования и диагностики оборудования, участвующего в обеспечении теплоснабжения;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выполнение планового графика ремонта тепловых сетей и источников тепловой энергии;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наличие договоров поставки топлива, не допускающих перебоев поставки и снижения установленных нормативов запасов топлива;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12) наличие документов, определяющих разграничение эксплуатационной ответственности между потребителями тепловой энергии, теплоснабжающими и </w:t>
      </w:r>
      <w:proofErr w:type="spellStart"/>
      <w:r w:rsidRPr="00852DF9">
        <w:rPr>
          <w:rFonts w:ascii="Arial" w:hAnsi="Arial" w:cs="Arial"/>
        </w:rPr>
        <w:t>теплосетевыми</w:t>
      </w:r>
      <w:proofErr w:type="spellEnd"/>
      <w:r w:rsidRPr="00852DF9">
        <w:rPr>
          <w:rFonts w:ascii="Arial" w:hAnsi="Arial" w:cs="Arial"/>
        </w:rPr>
        <w:t xml:space="preserve"> организациями;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13) отсутствие не выполненных в установленные сроки предписаний, влияющих на надежность работы в отопительный период, выданных уполномоченными на осуществление государственного контроля (надзора) органами государственной власти и уполномоченными на осуществление муниципального контроля органами местного самоуправления;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14) работоспособность автоматических регуляторов при их наличии.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3.2.  К обстоятельствам, при несоблюдении которых в отношении теплоснабжающих и </w:t>
      </w:r>
      <w:proofErr w:type="spellStart"/>
      <w:r w:rsidRPr="00852DF9">
        <w:rPr>
          <w:rFonts w:ascii="Arial" w:hAnsi="Arial" w:cs="Arial"/>
        </w:rPr>
        <w:t>теплосетевых</w:t>
      </w:r>
      <w:proofErr w:type="spellEnd"/>
      <w:r w:rsidRPr="00852DF9">
        <w:rPr>
          <w:rFonts w:ascii="Arial" w:hAnsi="Arial" w:cs="Arial"/>
        </w:rPr>
        <w:t xml:space="preserve"> организаций составляется Акт с приложением Перечня с указанием сроков устранения замечаний, относится несоблюдение требований, указанных в </w:t>
      </w:r>
      <w:hyperlink w:anchor="Par65" w:history="1">
        <w:r w:rsidRPr="00852DF9">
          <w:rPr>
            <w:rFonts w:ascii="Arial" w:hAnsi="Arial" w:cs="Arial"/>
            <w:color w:val="0000FF"/>
          </w:rPr>
          <w:t>подпунктах 1</w:t>
        </w:r>
      </w:hyperlink>
      <w:r w:rsidRPr="00852DF9">
        <w:rPr>
          <w:rFonts w:ascii="Arial" w:hAnsi="Arial" w:cs="Arial"/>
        </w:rPr>
        <w:t xml:space="preserve">, </w:t>
      </w:r>
      <w:hyperlink w:anchor="Par73" w:history="1">
        <w:r w:rsidRPr="00852DF9">
          <w:rPr>
            <w:rFonts w:ascii="Arial" w:hAnsi="Arial" w:cs="Arial"/>
            <w:color w:val="0000FF"/>
          </w:rPr>
          <w:t>7</w:t>
        </w:r>
      </w:hyperlink>
      <w:r w:rsidRPr="00852DF9">
        <w:rPr>
          <w:rFonts w:ascii="Arial" w:hAnsi="Arial" w:cs="Arial"/>
        </w:rPr>
        <w:t xml:space="preserve">, </w:t>
      </w:r>
      <w:hyperlink w:anchor="Par75" w:history="1">
        <w:r w:rsidRPr="00852DF9">
          <w:rPr>
            <w:rFonts w:ascii="Arial" w:hAnsi="Arial" w:cs="Arial"/>
            <w:color w:val="0000FF"/>
          </w:rPr>
          <w:t>9</w:t>
        </w:r>
      </w:hyperlink>
      <w:r w:rsidRPr="00852DF9">
        <w:rPr>
          <w:rFonts w:ascii="Arial" w:hAnsi="Arial" w:cs="Arial"/>
        </w:rPr>
        <w:t xml:space="preserve"> и </w:t>
      </w:r>
      <w:hyperlink w:anchor="Par76" w:history="1">
        <w:r w:rsidRPr="00852DF9">
          <w:rPr>
            <w:rFonts w:ascii="Arial" w:hAnsi="Arial" w:cs="Arial"/>
            <w:color w:val="0000FF"/>
          </w:rPr>
          <w:t>10 пункта 13</w:t>
        </w:r>
      </w:hyperlink>
      <w:r w:rsidRPr="00852DF9">
        <w:rPr>
          <w:rFonts w:ascii="Arial" w:hAnsi="Arial" w:cs="Arial"/>
        </w:rPr>
        <w:t xml:space="preserve"> настоящих Правил.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3.3.  В отношении объектов по производству тепловой и электрической энергии в режиме комбинированной выработки проверяется только наличие документа о готовности к отопительному сезону, полученного в соответствии с законодательством об электроэнергетике.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E48BD" w:rsidRPr="00852DF9" w:rsidRDefault="00AE48BD" w:rsidP="00AE48BD">
      <w:pPr>
        <w:widowControl w:val="0"/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  <w:r w:rsidRPr="00852DF9">
        <w:rPr>
          <w:rFonts w:ascii="Arial" w:hAnsi="Arial" w:cs="Arial"/>
        </w:rPr>
        <w:t>IV. Требования по готовности к отопительному периоду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852DF9">
        <w:rPr>
          <w:rFonts w:ascii="Arial" w:hAnsi="Arial" w:cs="Arial"/>
        </w:rPr>
        <w:t>для потребителей тепловой энергии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4.1. В целях оценки готовности потребителей тепловой энергии к отопительному периоду Комиссией должны быть проверены: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1) устранение выявленных в порядке, установленном законодательством </w:t>
      </w:r>
      <w:r w:rsidRPr="00852DF9">
        <w:rPr>
          <w:rFonts w:ascii="Arial" w:hAnsi="Arial" w:cs="Arial"/>
        </w:rPr>
        <w:lastRenderedPageBreak/>
        <w:t>Российской Федерации, нарушений в тепловых и гидравлических режимах работы тепловых энергоустановок;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2) проведение промывки оборудования и коммуникаций </w:t>
      </w:r>
      <w:proofErr w:type="spellStart"/>
      <w:r w:rsidRPr="00852DF9">
        <w:rPr>
          <w:rFonts w:ascii="Arial" w:hAnsi="Arial" w:cs="Arial"/>
        </w:rPr>
        <w:t>теплопотребляющих</w:t>
      </w:r>
      <w:proofErr w:type="spellEnd"/>
      <w:r w:rsidRPr="00852DF9">
        <w:rPr>
          <w:rFonts w:ascii="Arial" w:hAnsi="Arial" w:cs="Arial"/>
        </w:rPr>
        <w:t xml:space="preserve"> установок;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3) разработка эксплуатационных режимов, а также мероприятий по их внедрению;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4) выполнение плана ремонтных работ и качество их выполнения;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5) состояние тепловых сетей, принадлежащих потребителю тепловой энергии;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6) состояние утепления зданий (чердаки, лестничные клетки, подвалы, двери) и центральных тепловых пунктов, а также индивидуальных тепловых пунктов;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7) состояние трубопроводов, арматуры и тепловой изоляции в пределах тепловых пунктов;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bookmarkStart w:id="7" w:name="Par105"/>
      <w:bookmarkEnd w:id="7"/>
      <w:r w:rsidRPr="00852DF9">
        <w:rPr>
          <w:rFonts w:ascii="Arial" w:hAnsi="Arial" w:cs="Arial"/>
        </w:rPr>
        <w:t>8) наличие и работоспособность приборов учета, работоспособность автоматических регуляторов при их наличии;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9) работоспособность защиты систем теплопотребления;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10) наличие паспортов </w:t>
      </w:r>
      <w:proofErr w:type="spellStart"/>
      <w:r w:rsidRPr="00852DF9">
        <w:rPr>
          <w:rFonts w:ascii="Arial" w:hAnsi="Arial" w:cs="Arial"/>
        </w:rPr>
        <w:t>теплопотребляющих</w:t>
      </w:r>
      <w:proofErr w:type="spellEnd"/>
      <w:r w:rsidRPr="00852DF9">
        <w:rPr>
          <w:rFonts w:ascii="Arial" w:hAnsi="Arial" w:cs="Arial"/>
        </w:rPr>
        <w:t xml:space="preserve"> установок, принципиальных схем и инструкций для обслуживающего персонала и соответствие их действительности;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11) отсутствие прямых соединений оборудования тепловых пунктов с водопроводом и канализацией;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>12) плотность оборудования тепловых пунктов;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bookmarkStart w:id="8" w:name="Par110"/>
      <w:bookmarkEnd w:id="8"/>
      <w:r w:rsidRPr="00852DF9">
        <w:rPr>
          <w:rFonts w:ascii="Arial" w:hAnsi="Arial" w:cs="Arial"/>
        </w:rPr>
        <w:t>13) наличие пломб на расчетных шайбах и соплах элеваторов;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bookmarkStart w:id="9" w:name="Par111"/>
      <w:bookmarkEnd w:id="9"/>
      <w:r w:rsidRPr="00852DF9">
        <w:rPr>
          <w:rFonts w:ascii="Arial" w:hAnsi="Arial" w:cs="Arial"/>
        </w:rPr>
        <w:t>14) отсутствие задолженности за поставленные тепловую энергию (мощность), теплоноситель;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15) наличие собственных и (или) привлеченных ремонтных бригад и обеспеченность их материально-техническими ресурсами для осуществления надлежащей эксплуатации </w:t>
      </w:r>
      <w:proofErr w:type="spellStart"/>
      <w:r w:rsidRPr="00852DF9">
        <w:rPr>
          <w:rFonts w:ascii="Arial" w:hAnsi="Arial" w:cs="Arial"/>
        </w:rPr>
        <w:t>теплопотребляющих</w:t>
      </w:r>
      <w:proofErr w:type="spellEnd"/>
      <w:r w:rsidRPr="00852DF9">
        <w:rPr>
          <w:rFonts w:ascii="Arial" w:hAnsi="Arial" w:cs="Arial"/>
        </w:rPr>
        <w:t xml:space="preserve"> установок;</w:t>
      </w:r>
    </w:p>
    <w:p w:rsidR="00AE48BD" w:rsidRPr="00852DF9" w:rsidRDefault="00AE48BD" w:rsidP="00AE48BD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852DF9">
        <w:rPr>
          <w:rFonts w:ascii="Arial" w:hAnsi="Arial" w:cs="Arial"/>
        </w:rPr>
        <w:t xml:space="preserve">16) проведение испытания оборудования </w:t>
      </w:r>
      <w:proofErr w:type="spellStart"/>
      <w:r w:rsidRPr="00852DF9">
        <w:rPr>
          <w:rFonts w:ascii="Arial" w:hAnsi="Arial" w:cs="Arial"/>
        </w:rPr>
        <w:t>теплопотребляющих</w:t>
      </w:r>
      <w:proofErr w:type="spellEnd"/>
      <w:r w:rsidRPr="00852DF9">
        <w:rPr>
          <w:rFonts w:ascii="Arial" w:hAnsi="Arial" w:cs="Arial"/>
        </w:rPr>
        <w:t xml:space="preserve"> уст</w:t>
      </w:r>
      <w:r w:rsidR="00CB1715">
        <w:rPr>
          <w:rFonts w:ascii="Arial" w:hAnsi="Arial" w:cs="Arial"/>
        </w:rPr>
        <w:t>ановок на плотность и прочность.</w:t>
      </w:r>
    </w:p>
    <w:p w:rsidR="00274E61" w:rsidRPr="00BA1192" w:rsidRDefault="00274E61" w:rsidP="00BA1192">
      <w:pPr>
        <w:tabs>
          <w:tab w:val="left" w:pos="6120"/>
        </w:tabs>
        <w:jc w:val="both"/>
        <w:rPr>
          <w:rFonts w:ascii="Arial" w:hAnsi="Arial" w:cs="Arial"/>
        </w:rPr>
      </w:pPr>
    </w:p>
    <w:p w:rsidR="009D2E14" w:rsidRPr="003121EA" w:rsidRDefault="009D2E14" w:rsidP="003121EA"/>
    <w:p w:rsidR="003121EA" w:rsidRPr="003121EA" w:rsidRDefault="009D2E14" w:rsidP="003121EA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 4</w:t>
      </w:r>
    </w:p>
    <w:p w:rsidR="003121EA" w:rsidRPr="003121EA" w:rsidRDefault="003121EA" w:rsidP="003121EA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3121EA">
        <w:rPr>
          <w:rFonts w:ascii="Courier New" w:hAnsi="Courier New" w:cs="Courier New"/>
          <w:sz w:val="22"/>
          <w:szCs w:val="22"/>
        </w:rPr>
        <w:t>утвержден</w:t>
      </w:r>
    </w:p>
    <w:p w:rsidR="003121EA" w:rsidRPr="003121EA" w:rsidRDefault="003121EA" w:rsidP="003121EA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3121EA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3121EA" w:rsidRPr="003121EA" w:rsidRDefault="00DB3A3F" w:rsidP="003121EA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DB3A3F">
        <w:rPr>
          <w:rFonts w:ascii="Courier New" w:hAnsi="Courier New" w:cs="Courier New"/>
          <w:sz w:val="22"/>
          <w:szCs w:val="22"/>
        </w:rPr>
        <w:t>образования от 10.07 2020 г. № 99</w:t>
      </w:r>
    </w:p>
    <w:p w:rsidR="003121EA" w:rsidRPr="003121EA" w:rsidRDefault="003121EA" w:rsidP="003121EA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0B7AE2" w:rsidRDefault="000B7AE2" w:rsidP="000B7AE2">
      <w:pPr>
        <w:pStyle w:val="70"/>
        <w:shd w:val="clear" w:color="auto" w:fill="auto"/>
        <w:spacing w:before="0" w:after="0"/>
        <w:ind w:right="140"/>
        <w:rPr>
          <w:rFonts w:ascii="Arial" w:hAnsi="Arial" w:cs="Arial"/>
          <w:sz w:val="30"/>
          <w:szCs w:val="30"/>
        </w:rPr>
      </w:pPr>
      <w:r w:rsidRPr="000B7AE2">
        <w:rPr>
          <w:rFonts w:ascii="Arial" w:hAnsi="Arial" w:cs="Arial"/>
          <w:sz w:val="30"/>
          <w:szCs w:val="30"/>
        </w:rPr>
        <w:t xml:space="preserve">План </w:t>
      </w:r>
    </w:p>
    <w:p w:rsidR="000B7AE2" w:rsidRDefault="000B7AE2" w:rsidP="000B7AE2">
      <w:pPr>
        <w:pStyle w:val="70"/>
        <w:shd w:val="clear" w:color="auto" w:fill="auto"/>
        <w:spacing w:before="0" w:after="0"/>
        <w:ind w:right="140"/>
        <w:rPr>
          <w:rFonts w:ascii="Arial" w:hAnsi="Arial" w:cs="Arial"/>
          <w:sz w:val="30"/>
          <w:szCs w:val="30"/>
        </w:rPr>
      </w:pPr>
      <w:r w:rsidRPr="000B7AE2">
        <w:rPr>
          <w:rFonts w:ascii="Arial" w:hAnsi="Arial" w:cs="Arial"/>
          <w:sz w:val="30"/>
          <w:szCs w:val="30"/>
        </w:rPr>
        <w:t>мероприятий по подготовке</w:t>
      </w:r>
      <w:r w:rsidR="00CB1715" w:rsidRPr="00CB1715">
        <w:t xml:space="preserve"> </w:t>
      </w:r>
      <w:r w:rsidR="00CB1715" w:rsidRPr="00CB1715">
        <w:rPr>
          <w:rFonts w:ascii="Arial" w:hAnsi="Arial" w:cs="Arial"/>
          <w:sz w:val="30"/>
          <w:szCs w:val="30"/>
        </w:rPr>
        <w:t>объектов социальной сферы</w:t>
      </w:r>
      <w:r w:rsidR="00CB1715">
        <w:rPr>
          <w:rFonts w:ascii="Arial" w:hAnsi="Arial" w:cs="Arial"/>
          <w:sz w:val="30"/>
          <w:szCs w:val="30"/>
        </w:rPr>
        <w:t xml:space="preserve"> Атагайского МО</w:t>
      </w:r>
      <w:r w:rsidRPr="000B7AE2">
        <w:rPr>
          <w:rFonts w:ascii="Arial" w:hAnsi="Arial" w:cs="Arial"/>
          <w:sz w:val="30"/>
          <w:szCs w:val="30"/>
        </w:rPr>
        <w:t xml:space="preserve"> к отопительному сезону 2020-2021 гг. </w:t>
      </w:r>
    </w:p>
    <w:p w:rsidR="006C5246" w:rsidRPr="000B7AE2" w:rsidRDefault="006C5246" w:rsidP="000B7AE2">
      <w:pPr>
        <w:pStyle w:val="70"/>
        <w:shd w:val="clear" w:color="auto" w:fill="auto"/>
        <w:spacing w:before="0" w:after="0"/>
        <w:ind w:right="140"/>
        <w:rPr>
          <w:rFonts w:ascii="Arial" w:hAnsi="Arial" w:cs="Arial"/>
          <w:sz w:val="30"/>
          <w:szCs w:val="30"/>
        </w:rPr>
      </w:pPr>
    </w:p>
    <w:tbl>
      <w:tblPr>
        <w:tblOverlap w:val="never"/>
        <w:tblW w:w="954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4"/>
        <w:gridCol w:w="3504"/>
        <w:gridCol w:w="1982"/>
        <w:gridCol w:w="3312"/>
      </w:tblGrid>
      <w:tr w:rsidR="000B7AE2" w:rsidRPr="006C5246" w:rsidTr="006C5246">
        <w:trPr>
          <w:trHeight w:hRule="exact" w:val="72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AE2" w:rsidRPr="006C5246" w:rsidRDefault="000B7AE2" w:rsidP="006C5246">
            <w:pPr>
              <w:spacing w:after="60" w:line="240" w:lineRule="exact"/>
              <w:ind w:left="180"/>
              <w:rPr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>№</w:t>
            </w:r>
          </w:p>
          <w:p w:rsidR="000B7AE2" w:rsidRPr="006C5246" w:rsidRDefault="000B7AE2" w:rsidP="006C5246">
            <w:pPr>
              <w:spacing w:before="60" w:line="240" w:lineRule="exact"/>
              <w:ind w:left="180"/>
              <w:rPr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>п/п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AE2" w:rsidRPr="006C5246" w:rsidRDefault="000B7AE2" w:rsidP="006C5246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>Наименование работ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AE2" w:rsidRPr="006C5246" w:rsidRDefault="000B7AE2" w:rsidP="006C5246">
            <w:pPr>
              <w:spacing w:after="120" w:line="240" w:lineRule="exact"/>
              <w:rPr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>Сроки</w:t>
            </w:r>
          </w:p>
          <w:p w:rsidR="000B7AE2" w:rsidRPr="006C5246" w:rsidRDefault="000B7AE2" w:rsidP="006C5246">
            <w:pPr>
              <w:spacing w:before="120" w:line="240" w:lineRule="exact"/>
              <w:rPr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>выполнения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AE2" w:rsidRPr="006C5246" w:rsidRDefault="00CB1715" w:rsidP="006C5246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>О</w:t>
            </w:r>
            <w:r w:rsidR="000B7AE2" w:rsidRPr="006C5246">
              <w:rPr>
                <w:rStyle w:val="212pt0"/>
                <w:rFonts w:ascii="Arial" w:hAnsi="Arial" w:cs="Arial"/>
                <w:sz w:val="20"/>
                <w:szCs w:val="20"/>
              </w:rPr>
              <w:t>тветственный</w:t>
            </w:r>
            <w:r>
              <w:rPr>
                <w:rStyle w:val="212pt0"/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B7AE2" w:rsidRPr="006C5246" w:rsidTr="006C5246">
        <w:trPr>
          <w:trHeight w:hRule="exact" w:val="437"/>
          <w:jc w:val="center"/>
        </w:trPr>
        <w:tc>
          <w:tcPr>
            <w:tcW w:w="954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AE2" w:rsidRPr="006C5246" w:rsidRDefault="006C5246" w:rsidP="006C5246">
            <w:pPr>
              <w:spacing w:line="240" w:lineRule="exact"/>
              <w:ind w:left="160"/>
              <w:rPr>
                <w:rFonts w:ascii="Arial" w:hAnsi="Arial" w:cs="Arial"/>
                <w:b/>
                <w:sz w:val="20"/>
                <w:szCs w:val="20"/>
              </w:rPr>
            </w:pPr>
            <w:r w:rsidRPr="006C5246">
              <w:rPr>
                <w:rFonts w:ascii="Arial" w:hAnsi="Arial" w:cs="Arial"/>
                <w:b/>
                <w:sz w:val="20"/>
                <w:szCs w:val="20"/>
              </w:rPr>
              <w:t>МКУК Атагайского МО</w:t>
            </w:r>
          </w:p>
        </w:tc>
      </w:tr>
      <w:tr w:rsidR="000B7AE2" w:rsidRPr="006C5246" w:rsidTr="00DB3A3F">
        <w:trPr>
          <w:trHeight w:hRule="exact" w:val="567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AE2" w:rsidRPr="006C5246" w:rsidRDefault="00CB1715" w:rsidP="006C5246">
            <w:pPr>
              <w:spacing w:line="240" w:lineRule="exact"/>
              <w:ind w:left="16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212pt0"/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AE2" w:rsidRPr="006C5246" w:rsidRDefault="006C5246" w:rsidP="006C5246">
            <w:pPr>
              <w:spacing w:line="269" w:lineRule="exact"/>
              <w:rPr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>Профилактические работы, связанные с системой</w:t>
            </w:r>
            <w:r w:rsidR="00DB3A3F">
              <w:rPr>
                <w:rStyle w:val="212pt0"/>
                <w:rFonts w:ascii="Arial" w:hAnsi="Arial" w:cs="Arial"/>
                <w:sz w:val="20"/>
                <w:szCs w:val="20"/>
              </w:rPr>
              <w:t xml:space="preserve"> отопления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AE2" w:rsidRPr="006C5246" w:rsidRDefault="000B7AE2" w:rsidP="006C5246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>Июнь-август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AE2" w:rsidRPr="006C5246" w:rsidRDefault="000B7AE2" w:rsidP="006C5246">
            <w:pPr>
              <w:spacing w:line="259" w:lineRule="exact"/>
              <w:rPr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 xml:space="preserve">Директор </w:t>
            </w:r>
            <w:r w:rsidR="006C5246" w:rsidRPr="006C5246">
              <w:rPr>
                <w:rStyle w:val="212pt0"/>
                <w:rFonts w:ascii="Arial" w:hAnsi="Arial" w:cs="Arial"/>
                <w:sz w:val="20"/>
                <w:szCs w:val="20"/>
              </w:rPr>
              <w:t>МКУК Атагайского МО</w:t>
            </w:r>
          </w:p>
        </w:tc>
      </w:tr>
      <w:tr w:rsidR="000B7AE2" w:rsidRPr="006C5246" w:rsidTr="006C5246">
        <w:trPr>
          <w:trHeight w:hRule="exact" w:val="278"/>
          <w:jc w:val="center"/>
        </w:trPr>
        <w:tc>
          <w:tcPr>
            <w:tcW w:w="954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AE2" w:rsidRPr="006C5246" w:rsidRDefault="006C5246" w:rsidP="006C5246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6C5246">
              <w:rPr>
                <w:rFonts w:ascii="Arial" w:hAnsi="Arial" w:cs="Arial"/>
                <w:b/>
                <w:sz w:val="20"/>
                <w:szCs w:val="20"/>
              </w:rPr>
              <w:t>ОГБУЗ Нижнеудинская районная больница Атагайская городская больница</w:t>
            </w:r>
          </w:p>
        </w:tc>
      </w:tr>
      <w:tr w:rsidR="000B7AE2" w:rsidRPr="006C5246" w:rsidTr="006C5246">
        <w:trPr>
          <w:trHeight w:hRule="exact" w:val="56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7AE2" w:rsidRPr="006C5246" w:rsidRDefault="00CB1715" w:rsidP="006C5246">
            <w:pPr>
              <w:spacing w:line="240" w:lineRule="exact"/>
              <w:ind w:left="14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212pt0"/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7AE2" w:rsidRPr="006C5246" w:rsidRDefault="00DB3A3F" w:rsidP="006C5246">
            <w:pPr>
              <w:spacing w:line="269" w:lineRule="exact"/>
              <w:rPr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>Профилактические работы, связанные с системой</w:t>
            </w:r>
            <w:r>
              <w:rPr>
                <w:rStyle w:val="212pt0"/>
                <w:rFonts w:ascii="Arial" w:hAnsi="Arial" w:cs="Arial"/>
                <w:sz w:val="20"/>
                <w:szCs w:val="20"/>
              </w:rPr>
              <w:t xml:space="preserve"> отопления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7AE2" w:rsidRPr="006C5246" w:rsidRDefault="000B7AE2" w:rsidP="006C5246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>Июнь-август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AE2" w:rsidRDefault="00DB3A3F" w:rsidP="00DB3A3F">
            <w:pPr>
              <w:spacing w:line="264" w:lineRule="exact"/>
              <w:rPr>
                <w:rStyle w:val="212pt0"/>
                <w:rFonts w:ascii="Arial" w:hAnsi="Arial" w:cs="Arial"/>
                <w:sz w:val="20"/>
                <w:szCs w:val="20"/>
              </w:rPr>
            </w:pPr>
            <w:r>
              <w:rPr>
                <w:rStyle w:val="212pt0"/>
                <w:rFonts w:ascii="Arial" w:hAnsi="Arial" w:cs="Arial"/>
                <w:sz w:val="20"/>
                <w:szCs w:val="20"/>
              </w:rPr>
              <w:t>Главный врач</w:t>
            </w:r>
          </w:p>
          <w:p w:rsidR="00DB3A3F" w:rsidRPr="006C5246" w:rsidRDefault="00DB3A3F" w:rsidP="00DB3A3F">
            <w:pPr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246" w:rsidRPr="006C5246" w:rsidTr="00DB3A3F">
        <w:trPr>
          <w:trHeight w:hRule="exact" w:val="431"/>
          <w:jc w:val="center"/>
        </w:trPr>
        <w:tc>
          <w:tcPr>
            <w:tcW w:w="9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5246" w:rsidRPr="006C5246" w:rsidRDefault="006C5246" w:rsidP="006C5246">
            <w:pPr>
              <w:spacing w:line="269" w:lineRule="exact"/>
              <w:rPr>
                <w:rStyle w:val="212pt0"/>
                <w:rFonts w:ascii="Arial" w:hAnsi="Arial" w:cs="Arial"/>
                <w:b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b/>
                <w:sz w:val="20"/>
                <w:szCs w:val="20"/>
              </w:rPr>
              <w:t xml:space="preserve">МКДОУ </w:t>
            </w:r>
            <w:proofErr w:type="spellStart"/>
            <w:r w:rsidRPr="006C5246">
              <w:rPr>
                <w:rStyle w:val="212pt0"/>
                <w:rFonts w:ascii="Arial" w:hAnsi="Arial" w:cs="Arial"/>
                <w:b/>
                <w:sz w:val="20"/>
                <w:szCs w:val="20"/>
              </w:rPr>
              <w:t>Усть-Рубахинский</w:t>
            </w:r>
            <w:proofErr w:type="spellEnd"/>
            <w:r w:rsidRPr="006C5246">
              <w:rPr>
                <w:rStyle w:val="212pt0"/>
                <w:rFonts w:ascii="Arial" w:hAnsi="Arial" w:cs="Arial"/>
                <w:b/>
                <w:sz w:val="20"/>
                <w:szCs w:val="20"/>
              </w:rPr>
              <w:t xml:space="preserve"> детский сад</w:t>
            </w:r>
          </w:p>
        </w:tc>
      </w:tr>
      <w:tr w:rsidR="006C5246" w:rsidRPr="006C5246" w:rsidTr="006C5246">
        <w:trPr>
          <w:trHeight w:hRule="exact" w:val="86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5246" w:rsidRPr="006C5246" w:rsidRDefault="00CB1715" w:rsidP="006C5246">
            <w:pPr>
              <w:spacing w:line="240" w:lineRule="exact"/>
              <w:ind w:left="140"/>
              <w:rPr>
                <w:rStyle w:val="212pt0"/>
                <w:rFonts w:ascii="Arial" w:hAnsi="Arial" w:cs="Arial"/>
                <w:sz w:val="20"/>
                <w:szCs w:val="20"/>
              </w:rPr>
            </w:pPr>
            <w:r>
              <w:rPr>
                <w:rStyle w:val="212pt0"/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5246" w:rsidRPr="006C5246" w:rsidRDefault="00DB3A3F" w:rsidP="006C5246">
            <w:pPr>
              <w:spacing w:line="274" w:lineRule="exact"/>
              <w:rPr>
                <w:rStyle w:val="212pt0"/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>Профилактические работы, связанные с системой</w:t>
            </w:r>
            <w:r>
              <w:rPr>
                <w:rStyle w:val="212pt0"/>
                <w:rFonts w:ascii="Arial" w:hAnsi="Arial" w:cs="Arial"/>
                <w:sz w:val="20"/>
                <w:szCs w:val="20"/>
              </w:rPr>
              <w:t xml:space="preserve"> отопления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5246" w:rsidRPr="006C5246" w:rsidRDefault="00DB3A3F" w:rsidP="006C5246">
            <w:pPr>
              <w:spacing w:line="240" w:lineRule="exact"/>
              <w:rPr>
                <w:rStyle w:val="212pt0"/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>Июнь-август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5246" w:rsidRPr="006C5246" w:rsidRDefault="00DB3A3F" w:rsidP="006C5246">
            <w:pPr>
              <w:spacing w:line="269" w:lineRule="exact"/>
              <w:rPr>
                <w:rStyle w:val="212pt0"/>
                <w:rFonts w:ascii="Arial" w:hAnsi="Arial" w:cs="Arial"/>
                <w:sz w:val="20"/>
                <w:szCs w:val="20"/>
              </w:rPr>
            </w:pPr>
            <w:r>
              <w:rPr>
                <w:rStyle w:val="212pt0"/>
                <w:rFonts w:ascii="Arial" w:hAnsi="Arial" w:cs="Arial"/>
                <w:sz w:val="20"/>
                <w:szCs w:val="20"/>
              </w:rPr>
              <w:t>Заведующая</w:t>
            </w:r>
            <w:r>
              <w:t xml:space="preserve"> </w:t>
            </w:r>
            <w:r w:rsidRPr="00DB3A3F">
              <w:rPr>
                <w:rStyle w:val="212pt0"/>
                <w:rFonts w:ascii="Arial" w:hAnsi="Arial" w:cs="Arial"/>
                <w:sz w:val="20"/>
                <w:szCs w:val="20"/>
              </w:rPr>
              <w:t xml:space="preserve">МКДОУ </w:t>
            </w:r>
            <w:proofErr w:type="spellStart"/>
            <w:r w:rsidRPr="00DB3A3F">
              <w:rPr>
                <w:rStyle w:val="212pt0"/>
                <w:rFonts w:ascii="Arial" w:hAnsi="Arial" w:cs="Arial"/>
                <w:sz w:val="20"/>
                <w:szCs w:val="20"/>
              </w:rPr>
              <w:t>Усть-Рубахинский</w:t>
            </w:r>
            <w:proofErr w:type="spellEnd"/>
            <w:r w:rsidRPr="00DB3A3F">
              <w:rPr>
                <w:rStyle w:val="212pt0"/>
                <w:rFonts w:ascii="Arial" w:hAnsi="Arial" w:cs="Arial"/>
                <w:sz w:val="20"/>
                <w:szCs w:val="20"/>
              </w:rPr>
              <w:t xml:space="preserve"> детский сад</w:t>
            </w:r>
          </w:p>
        </w:tc>
      </w:tr>
      <w:tr w:rsidR="006C5246" w:rsidRPr="006C5246" w:rsidTr="00DB3A3F">
        <w:trPr>
          <w:trHeight w:hRule="exact" w:val="399"/>
          <w:jc w:val="center"/>
        </w:trPr>
        <w:tc>
          <w:tcPr>
            <w:tcW w:w="9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5246" w:rsidRPr="006C5246" w:rsidRDefault="006C5246" w:rsidP="006C5246">
            <w:pPr>
              <w:spacing w:line="269" w:lineRule="exact"/>
              <w:rPr>
                <w:rStyle w:val="212pt0"/>
                <w:rFonts w:ascii="Arial" w:hAnsi="Arial" w:cs="Arial"/>
                <w:b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b/>
                <w:sz w:val="20"/>
                <w:szCs w:val="20"/>
              </w:rPr>
              <w:lastRenderedPageBreak/>
              <w:t>МКОУ Атагайская СОШ</w:t>
            </w:r>
          </w:p>
        </w:tc>
      </w:tr>
      <w:tr w:rsidR="00CB1715" w:rsidRPr="006C5246" w:rsidTr="00C6108E">
        <w:trPr>
          <w:trHeight w:hRule="exact" w:val="86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715" w:rsidRPr="006C5246" w:rsidRDefault="00CB1715" w:rsidP="006C5246">
            <w:pPr>
              <w:spacing w:line="240" w:lineRule="exact"/>
              <w:ind w:left="140"/>
              <w:rPr>
                <w:rStyle w:val="212pt0"/>
                <w:rFonts w:ascii="Arial" w:hAnsi="Arial" w:cs="Arial"/>
                <w:sz w:val="20"/>
                <w:szCs w:val="20"/>
              </w:rPr>
            </w:pPr>
            <w:r>
              <w:rPr>
                <w:rStyle w:val="212pt0"/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715" w:rsidRPr="006C5246" w:rsidRDefault="00CB1715" w:rsidP="006C5246">
            <w:pPr>
              <w:spacing w:line="274" w:lineRule="exact"/>
              <w:rPr>
                <w:rStyle w:val="212pt0"/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>Профилактические работы, связанные с системой</w:t>
            </w:r>
            <w:r>
              <w:rPr>
                <w:rStyle w:val="212pt0"/>
                <w:rFonts w:ascii="Arial" w:hAnsi="Arial" w:cs="Arial"/>
                <w:sz w:val="20"/>
                <w:szCs w:val="20"/>
              </w:rPr>
              <w:t xml:space="preserve"> отопления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715" w:rsidRPr="006C5246" w:rsidRDefault="00CB1715" w:rsidP="006C5246">
            <w:pPr>
              <w:spacing w:line="240" w:lineRule="exact"/>
              <w:rPr>
                <w:rStyle w:val="212pt0"/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>Июнь-август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715" w:rsidRPr="006C5246" w:rsidRDefault="00CB1715" w:rsidP="006C5246">
            <w:pPr>
              <w:spacing w:line="269" w:lineRule="exact"/>
              <w:rPr>
                <w:rStyle w:val="212pt0"/>
                <w:rFonts w:ascii="Arial" w:hAnsi="Arial" w:cs="Arial"/>
                <w:sz w:val="20"/>
                <w:szCs w:val="20"/>
              </w:rPr>
            </w:pPr>
            <w:r>
              <w:rPr>
                <w:rStyle w:val="212pt0"/>
                <w:rFonts w:ascii="Arial" w:hAnsi="Arial" w:cs="Arial"/>
                <w:sz w:val="20"/>
                <w:szCs w:val="20"/>
              </w:rPr>
              <w:t>Директор</w:t>
            </w:r>
            <w:r>
              <w:t xml:space="preserve"> </w:t>
            </w:r>
            <w:r w:rsidRPr="00DB3A3F">
              <w:rPr>
                <w:rStyle w:val="212pt0"/>
                <w:rFonts w:ascii="Arial" w:hAnsi="Arial" w:cs="Arial"/>
                <w:sz w:val="20"/>
                <w:szCs w:val="20"/>
              </w:rPr>
              <w:t>МКОУ Атагайская СОШ</w:t>
            </w:r>
          </w:p>
        </w:tc>
      </w:tr>
      <w:tr w:rsidR="00CB1715" w:rsidRPr="006C5246" w:rsidTr="00C6108E">
        <w:trPr>
          <w:trHeight w:hRule="exact" w:val="86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715" w:rsidRDefault="00CB1715" w:rsidP="006C5246">
            <w:pPr>
              <w:spacing w:line="240" w:lineRule="exact"/>
              <w:ind w:left="140"/>
              <w:rPr>
                <w:rStyle w:val="212pt0"/>
                <w:rFonts w:ascii="Arial" w:hAnsi="Arial" w:cs="Arial"/>
                <w:sz w:val="20"/>
                <w:szCs w:val="20"/>
              </w:rPr>
            </w:pPr>
            <w:r>
              <w:rPr>
                <w:rStyle w:val="212pt0"/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715" w:rsidRPr="006C5246" w:rsidRDefault="00CB1715" w:rsidP="006C5246">
            <w:pPr>
              <w:spacing w:line="274" w:lineRule="exact"/>
              <w:rPr>
                <w:rStyle w:val="212pt0"/>
                <w:rFonts w:ascii="Arial" w:hAnsi="Arial" w:cs="Arial"/>
                <w:sz w:val="20"/>
                <w:szCs w:val="20"/>
              </w:rPr>
            </w:pPr>
            <w:r>
              <w:rPr>
                <w:rFonts w:ascii="Verdana" w:hAnsi="Verdana"/>
                <w:sz w:val="17"/>
                <w:szCs w:val="17"/>
                <w:shd w:val="clear" w:color="auto" w:fill="F5F5F5"/>
              </w:rPr>
              <w:t>Проведение проверки готовности котельной к ОЗП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715" w:rsidRPr="006C5246" w:rsidRDefault="00CB1715" w:rsidP="006C5246">
            <w:pPr>
              <w:spacing w:line="240" w:lineRule="exact"/>
              <w:rPr>
                <w:rStyle w:val="212pt0"/>
                <w:rFonts w:ascii="Arial" w:hAnsi="Arial" w:cs="Arial"/>
                <w:sz w:val="20"/>
                <w:szCs w:val="20"/>
              </w:rPr>
            </w:pPr>
            <w:r>
              <w:rPr>
                <w:rStyle w:val="212pt0"/>
                <w:rFonts w:ascii="Arial" w:hAnsi="Arial" w:cs="Arial"/>
                <w:sz w:val="20"/>
                <w:szCs w:val="20"/>
              </w:rPr>
              <w:t>Июнь-сентябрь</w:t>
            </w:r>
          </w:p>
        </w:tc>
        <w:tc>
          <w:tcPr>
            <w:tcW w:w="33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715" w:rsidRDefault="00CB1715" w:rsidP="006C5246">
            <w:pPr>
              <w:spacing w:line="269" w:lineRule="exact"/>
              <w:rPr>
                <w:rStyle w:val="212pt0"/>
                <w:rFonts w:ascii="Arial" w:hAnsi="Arial" w:cs="Arial"/>
                <w:sz w:val="20"/>
                <w:szCs w:val="20"/>
              </w:rPr>
            </w:pPr>
          </w:p>
        </w:tc>
      </w:tr>
      <w:tr w:rsidR="006C5246" w:rsidRPr="006C5246" w:rsidTr="00DB3A3F">
        <w:trPr>
          <w:trHeight w:hRule="exact" w:val="412"/>
          <w:jc w:val="center"/>
        </w:trPr>
        <w:tc>
          <w:tcPr>
            <w:tcW w:w="9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5246" w:rsidRPr="006C5246" w:rsidRDefault="006C5246" w:rsidP="006C5246">
            <w:pPr>
              <w:spacing w:line="269" w:lineRule="exact"/>
              <w:rPr>
                <w:rStyle w:val="212pt0"/>
                <w:rFonts w:ascii="Arial" w:hAnsi="Arial" w:cs="Arial"/>
                <w:b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b/>
                <w:sz w:val="20"/>
                <w:szCs w:val="20"/>
              </w:rPr>
              <w:t>МКОУ ДОД Атагайская  школа искусств</w:t>
            </w:r>
          </w:p>
        </w:tc>
      </w:tr>
      <w:tr w:rsidR="00CB1715" w:rsidRPr="006C5246" w:rsidTr="00C6108E">
        <w:trPr>
          <w:trHeight w:hRule="exact" w:val="86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715" w:rsidRPr="006C5246" w:rsidRDefault="00CB1715" w:rsidP="006C5246">
            <w:pPr>
              <w:spacing w:line="240" w:lineRule="exact"/>
              <w:ind w:left="140"/>
              <w:rPr>
                <w:rStyle w:val="212pt0"/>
                <w:rFonts w:ascii="Arial" w:hAnsi="Arial" w:cs="Arial"/>
                <w:sz w:val="20"/>
                <w:szCs w:val="20"/>
              </w:rPr>
            </w:pPr>
            <w:r>
              <w:rPr>
                <w:rStyle w:val="212pt0"/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715" w:rsidRPr="006C5246" w:rsidRDefault="00CB1715" w:rsidP="006C5246">
            <w:pPr>
              <w:spacing w:line="274" w:lineRule="exact"/>
              <w:rPr>
                <w:rStyle w:val="212pt0"/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>Профилактические работы, связанные с системой</w:t>
            </w:r>
            <w:r>
              <w:rPr>
                <w:rStyle w:val="212pt0"/>
                <w:rFonts w:ascii="Arial" w:hAnsi="Arial" w:cs="Arial"/>
                <w:sz w:val="20"/>
                <w:szCs w:val="20"/>
              </w:rPr>
              <w:t xml:space="preserve"> отопления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715" w:rsidRPr="006C5246" w:rsidRDefault="00CB1715" w:rsidP="006C5246">
            <w:pPr>
              <w:spacing w:line="240" w:lineRule="exact"/>
              <w:rPr>
                <w:rStyle w:val="212pt0"/>
                <w:rFonts w:ascii="Arial" w:hAnsi="Arial" w:cs="Arial"/>
                <w:sz w:val="20"/>
                <w:szCs w:val="20"/>
              </w:rPr>
            </w:pPr>
            <w:r w:rsidRPr="006C5246">
              <w:rPr>
                <w:rStyle w:val="212pt0"/>
                <w:rFonts w:ascii="Arial" w:hAnsi="Arial" w:cs="Arial"/>
                <w:sz w:val="20"/>
                <w:szCs w:val="20"/>
              </w:rPr>
              <w:t>Июнь-август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715" w:rsidRPr="006C5246" w:rsidRDefault="00CB1715" w:rsidP="006C5246">
            <w:pPr>
              <w:spacing w:line="269" w:lineRule="exact"/>
              <w:rPr>
                <w:rStyle w:val="212pt0"/>
                <w:rFonts w:ascii="Arial" w:hAnsi="Arial" w:cs="Arial"/>
                <w:sz w:val="20"/>
                <w:szCs w:val="20"/>
              </w:rPr>
            </w:pPr>
            <w:r>
              <w:rPr>
                <w:rStyle w:val="212pt0"/>
                <w:rFonts w:ascii="Arial" w:hAnsi="Arial" w:cs="Arial"/>
                <w:sz w:val="20"/>
                <w:szCs w:val="20"/>
              </w:rPr>
              <w:t xml:space="preserve">Директор </w:t>
            </w:r>
            <w:r w:rsidRPr="00DB3A3F">
              <w:rPr>
                <w:rStyle w:val="212pt0"/>
                <w:rFonts w:ascii="Arial" w:hAnsi="Arial" w:cs="Arial"/>
                <w:sz w:val="20"/>
                <w:szCs w:val="20"/>
              </w:rPr>
              <w:t>МКОУ ДОД Атагайская  школа искусств</w:t>
            </w:r>
          </w:p>
        </w:tc>
      </w:tr>
      <w:tr w:rsidR="00CB1715" w:rsidRPr="006C5246" w:rsidTr="00C6108E">
        <w:trPr>
          <w:trHeight w:hRule="exact" w:val="86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715" w:rsidRDefault="00CB1715" w:rsidP="006C5246">
            <w:pPr>
              <w:spacing w:line="240" w:lineRule="exact"/>
              <w:ind w:left="140"/>
              <w:rPr>
                <w:rStyle w:val="212pt0"/>
                <w:rFonts w:ascii="Arial" w:hAnsi="Arial" w:cs="Arial"/>
                <w:sz w:val="20"/>
                <w:szCs w:val="20"/>
              </w:rPr>
            </w:pPr>
            <w:r>
              <w:rPr>
                <w:rStyle w:val="212pt0"/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715" w:rsidRPr="006C5246" w:rsidRDefault="00CB1715" w:rsidP="006C5246">
            <w:pPr>
              <w:spacing w:line="274" w:lineRule="exact"/>
              <w:rPr>
                <w:rStyle w:val="212pt0"/>
                <w:rFonts w:ascii="Arial" w:hAnsi="Arial" w:cs="Arial"/>
                <w:sz w:val="20"/>
                <w:szCs w:val="20"/>
              </w:rPr>
            </w:pPr>
            <w:r>
              <w:rPr>
                <w:rFonts w:ascii="Verdana" w:hAnsi="Verdana"/>
                <w:sz w:val="17"/>
                <w:szCs w:val="17"/>
                <w:shd w:val="clear" w:color="auto" w:fill="F5F5F5"/>
              </w:rPr>
              <w:t>Проведение проверки готовности котельной к ОЗП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715" w:rsidRPr="006C5246" w:rsidRDefault="00CB1715" w:rsidP="006C5246">
            <w:pPr>
              <w:spacing w:line="240" w:lineRule="exact"/>
              <w:rPr>
                <w:rStyle w:val="212pt0"/>
                <w:rFonts w:ascii="Arial" w:hAnsi="Arial" w:cs="Arial"/>
                <w:sz w:val="20"/>
                <w:szCs w:val="20"/>
              </w:rPr>
            </w:pPr>
            <w:r>
              <w:rPr>
                <w:rStyle w:val="212pt0"/>
                <w:rFonts w:ascii="Arial" w:hAnsi="Arial" w:cs="Arial"/>
                <w:sz w:val="20"/>
                <w:szCs w:val="20"/>
              </w:rPr>
              <w:t>Июнь-сентябрь</w:t>
            </w:r>
          </w:p>
        </w:tc>
        <w:tc>
          <w:tcPr>
            <w:tcW w:w="33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715" w:rsidRDefault="00CB1715" w:rsidP="006C5246">
            <w:pPr>
              <w:spacing w:line="269" w:lineRule="exact"/>
              <w:rPr>
                <w:rStyle w:val="212pt0"/>
                <w:rFonts w:ascii="Arial" w:hAnsi="Arial" w:cs="Arial"/>
                <w:sz w:val="20"/>
                <w:szCs w:val="20"/>
              </w:rPr>
            </w:pPr>
          </w:p>
        </w:tc>
      </w:tr>
    </w:tbl>
    <w:p w:rsidR="000B7AE2" w:rsidRPr="000B7AE2" w:rsidRDefault="000B7AE2" w:rsidP="006C5246">
      <w:pPr>
        <w:rPr>
          <w:rFonts w:ascii="Arial" w:hAnsi="Arial" w:cs="Arial"/>
          <w:sz w:val="2"/>
          <w:szCs w:val="2"/>
        </w:rPr>
      </w:pPr>
    </w:p>
    <w:p w:rsidR="000B7AE2" w:rsidRDefault="000B7AE2" w:rsidP="000B7AE2">
      <w:pPr>
        <w:rPr>
          <w:sz w:val="2"/>
          <w:szCs w:val="2"/>
        </w:rPr>
      </w:pPr>
    </w:p>
    <w:p w:rsidR="000B7AE2" w:rsidRDefault="000B7AE2" w:rsidP="000B7AE2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0B7AE2" w:rsidRDefault="000B7AE2" w:rsidP="000B7AE2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0B7AE2" w:rsidRDefault="000B7AE2" w:rsidP="000B7AE2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0B7AE2" w:rsidRPr="003121EA" w:rsidRDefault="000B7AE2" w:rsidP="000B7AE2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 5</w:t>
      </w:r>
    </w:p>
    <w:p w:rsidR="000B7AE2" w:rsidRPr="003121EA" w:rsidRDefault="000B7AE2" w:rsidP="000B7AE2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3121EA">
        <w:rPr>
          <w:rFonts w:ascii="Courier New" w:hAnsi="Courier New" w:cs="Courier New"/>
          <w:sz w:val="22"/>
          <w:szCs w:val="22"/>
        </w:rPr>
        <w:t>утвержден</w:t>
      </w:r>
    </w:p>
    <w:p w:rsidR="000B7AE2" w:rsidRPr="003121EA" w:rsidRDefault="000B7AE2" w:rsidP="000B7AE2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3121EA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0B7AE2" w:rsidRPr="003121EA" w:rsidRDefault="00DB3A3F" w:rsidP="000B7AE2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DB3A3F">
        <w:rPr>
          <w:rFonts w:ascii="Courier New" w:hAnsi="Courier New" w:cs="Courier New"/>
          <w:sz w:val="22"/>
          <w:szCs w:val="22"/>
        </w:rPr>
        <w:t>образования от 10.07 2020 г. № 99</w:t>
      </w:r>
    </w:p>
    <w:p w:rsidR="000B7AE2" w:rsidRDefault="000B7AE2" w:rsidP="003121EA">
      <w:pPr>
        <w:tabs>
          <w:tab w:val="left" w:pos="6120"/>
        </w:tabs>
        <w:jc w:val="center"/>
        <w:rPr>
          <w:rFonts w:ascii="Arial" w:hAnsi="Arial" w:cs="Arial"/>
          <w:b/>
          <w:color w:val="000000"/>
          <w:sz w:val="30"/>
          <w:szCs w:val="30"/>
          <w:shd w:val="clear" w:color="auto" w:fill="FFFFFF"/>
        </w:rPr>
      </w:pPr>
    </w:p>
    <w:p w:rsidR="003121EA" w:rsidRPr="003121EA" w:rsidRDefault="003121EA" w:rsidP="003121EA">
      <w:pPr>
        <w:tabs>
          <w:tab w:val="left" w:pos="6120"/>
        </w:tabs>
        <w:jc w:val="center"/>
        <w:rPr>
          <w:rFonts w:ascii="Arial" w:hAnsi="Arial" w:cs="Arial"/>
          <w:b/>
          <w:color w:val="000000"/>
          <w:sz w:val="30"/>
          <w:szCs w:val="30"/>
          <w:shd w:val="clear" w:color="auto" w:fill="FFFFFF"/>
        </w:rPr>
      </w:pPr>
      <w:r w:rsidRPr="003121EA">
        <w:rPr>
          <w:rFonts w:ascii="Arial" w:hAnsi="Arial" w:cs="Arial"/>
          <w:b/>
          <w:color w:val="000000"/>
          <w:sz w:val="30"/>
          <w:szCs w:val="30"/>
          <w:shd w:val="clear" w:color="auto" w:fill="FFFFFF"/>
        </w:rPr>
        <w:t>Перечень</w:t>
      </w:r>
    </w:p>
    <w:p w:rsidR="003121EA" w:rsidRPr="003121EA" w:rsidRDefault="003121EA" w:rsidP="003121EA">
      <w:pPr>
        <w:tabs>
          <w:tab w:val="left" w:pos="6120"/>
        </w:tabs>
        <w:jc w:val="center"/>
        <w:rPr>
          <w:rFonts w:ascii="Courier New" w:hAnsi="Courier New" w:cs="Courier New"/>
          <w:sz w:val="22"/>
          <w:szCs w:val="22"/>
        </w:rPr>
      </w:pPr>
      <w:r w:rsidRPr="003121EA">
        <w:rPr>
          <w:rFonts w:ascii="Arial" w:hAnsi="Arial" w:cs="Arial"/>
          <w:b/>
          <w:color w:val="000000"/>
          <w:sz w:val="30"/>
          <w:szCs w:val="30"/>
          <w:shd w:val="clear" w:color="auto" w:fill="FFFFFF"/>
        </w:rPr>
        <w:t>потребителей тепловой энергии, в отношении которых проводится проверка готовно</w:t>
      </w:r>
      <w:r w:rsidR="009D2E14">
        <w:rPr>
          <w:rFonts w:ascii="Arial" w:hAnsi="Arial" w:cs="Arial"/>
          <w:b/>
          <w:color w:val="000000"/>
          <w:sz w:val="30"/>
          <w:szCs w:val="30"/>
          <w:shd w:val="clear" w:color="auto" w:fill="FFFFFF"/>
        </w:rPr>
        <w:t>сти к отопительному периоду 2019-2020</w:t>
      </w:r>
      <w:r w:rsidRPr="003121EA">
        <w:rPr>
          <w:rFonts w:ascii="Arial" w:hAnsi="Arial" w:cs="Arial"/>
          <w:b/>
          <w:color w:val="000000"/>
          <w:sz w:val="30"/>
          <w:szCs w:val="30"/>
          <w:shd w:val="clear" w:color="auto" w:fill="FFFFFF"/>
        </w:rPr>
        <w:t xml:space="preserve"> годов на территории Атагайского муниципального образования</w:t>
      </w:r>
    </w:p>
    <w:tbl>
      <w:tblPr>
        <w:tblW w:w="9924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560"/>
        <w:gridCol w:w="2134"/>
        <w:gridCol w:w="1560"/>
        <w:gridCol w:w="2126"/>
        <w:gridCol w:w="1559"/>
        <w:gridCol w:w="1985"/>
      </w:tblGrid>
      <w:tr w:rsidR="003121EA" w:rsidRPr="003121EA" w:rsidTr="00AE48BD">
        <w:trPr>
          <w:trHeight w:val="348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ind w:firstLine="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21EA" w:rsidRPr="003121EA" w:rsidTr="00AE48BD">
        <w:trPr>
          <w:trHeight w:val="1065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121EA">
              <w:rPr>
                <w:rFonts w:ascii="Arial" w:hAnsi="Arial" w:cs="Arial"/>
                <w:bCs/>
                <w:sz w:val="20"/>
                <w:szCs w:val="20"/>
              </w:rPr>
              <w:t>№ п/п</w:t>
            </w:r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121EA">
              <w:rPr>
                <w:rFonts w:ascii="Arial" w:hAnsi="Arial" w:cs="Arial"/>
                <w:bCs/>
                <w:sz w:val="20"/>
                <w:szCs w:val="20"/>
              </w:rPr>
              <w:t>Наименование потребителя тепловой энергии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121EA">
              <w:rPr>
                <w:rFonts w:ascii="Arial" w:hAnsi="Arial" w:cs="Arial"/>
                <w:bCs/>
                <w:sz w:val="20"/>
                <w:szCs w:val="20"/>
              </w:rPr>
              <w:t>Адрес объекта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121EA">
              <w:rPr>
                <w:rFonts w:ascii="Arial" w:hAnsi="Arial" w:cs="Arial"/>
                <w:bCs/>
                <w:sz w:val="20"/>
                <w:szCs w:val="20"/>
              </w:rPr>
              <w:t>Назначение объекта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121EA">
              <w:rPr>
                <w:rFonts w:ascii="Arial" w:hAnsi="Arial" w:cs="Arial"/>
                <w:bCs/>
                <w:sz w:val="20"/>
                <w:szCs w:val="20"/>
              </w:rPr>
              <w:t>Руководитель (должность, Ф.И.О.)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121EA">
              <w:rPr>
                <w:rFonts w:ascii="Arial" w:hAnsi="Arial" w:cs="Arial"/>
                <w:bCs/>
                <w:sz w:val="20"/>
                <w:szCs w:val="20"/>
              </w:rPr>
              <w:t>Источник теплоснабжения, адрес</w:t>
            </w:r>
          </w:p>
        </w:tc>
      </w:tr>
      <w:tr w:rsidR="003121EA" w:rsidRPr="003121EA" w:rsidTr="00AE48BD">
        <w:trPr>
          <w:trHeight w:val="87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1EA" w:rsidRPr="003121EA" w:rsidRDefault="003121EA" w:rsidP="003121E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34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21EA" w:rsidRPr="003121EA" w:rsidRDefault="003121EA" w:rsidP="003121E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21EA" w:rsidRPr="003121EA" w:rsidRDefault="003121EA" w:rsidP="003121E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21EA" w:rsidRPr="003121EA" w:rsidRDefault="003121EA" w:rsidP="003121E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1EA" w:rsidRPr="003121EA" w:rsidRDefault="003121EA" w:rsidP="003121E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1EA" w:rsidRPr="003121EA" w:rsidRDefault="003121EA" w:rsidP="003121E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121EA" w:rsidRPr="003121EA" w:rsidTr="00AE48BD">
        <w:trPr>
          <w:trHeight w:val="37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121EA">
              <w:rPr>
                <w:rFonts w:ascii="Arial" w:hAnsi="Arial" w:cs="Arial"/>
                <w:iCs/>
                <w:sz w:val="20"/>
                <w:szCs w:val="20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121EA">
              <w:rPr>
                <w:rFonts w:ascii="Arial" w:hAnsi="Arial" w:cs="Arial"/>
                <w:iCs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121EA">
              <w:rPr>
                <w:rFonts w:ascii="Arial" w:hAnsi="Arial" w:cs="Arial"/>
                <w:iCs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121EA">
              <w:rPr>
                <w:rFonts w:ascii="Arial" w:hAnsi="Arial" w:cs="Arial"/>
                <w:iCs/>
                <w:sz w:val="20"/>
                <w:szCs w:val="20"/>
              </w:rPr>
              <w:t>4 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121EA">
              <w:rPr>
                <w:rFonts w:ascii="Arial" w:hAnsi="Arial" w:cs="Arial"/>
                <w:iCs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121EA">
              <w:rPr>
                <w:rFonts w:ascii="Arial" w:hAnsi="Arial" w:cs="Arial"/>
                <w:iCs/>
                <w:sz w:val="20"/>
                <w:szCs w:val="20"/>
              </w:rPr>
              <w:t>7</w:t>
            </w:r>
          </w:p>
        </w:tc>
      </w:tr>
      <w:tr w:rsidR="003121EA" w:rsidRPr="003121EA" w:rsidTr="00AE48BD">
        <w:trPr>
          <w:trHeight w:val="280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C6108E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 xml:space="preserve"> МКУК Атагайского МО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 xml:space="preserve">Иркутская область, Нижнеудинский район, </w:t>
            </w:r>
          </w:p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р. п. Атагай пер.Клубный,д.1 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Здание МКУК Атагайского МО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 xml:space="preserve">Директор </w:t>
            </w:r>
            <w:proofErr w:type="spellStart"/>
            <w:r w:rsidRPr="003121EA">
              <w:rPr>
                <w:rFonts w:ascii="Arial" w:hAnsi="Arial" w:cs="Arial"/>
                <w:sz w:val="20"/>
                <w:szCs w:val="20"/>
              </w:rPr>
              <w:t>Талащук</w:t>
            </w:r>
            <w:proofErr w:type="spellEnd"/>
            <w:r w:rsidRPr="003121EA">
              <w:rPr>
                <w:rFonts w:ascii="Arial" w:hAnsi="Arial" w:cs="Arial"/>
                <w:sz w:val="20"/>
                <w:szCs w:val="20"/>
              </w:rPr>
              <w:t xml:space="preserve"> С.А.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Котельная, р. п. Атагай, пер. Школьный, д. 5</w:t>
            </w:r>
          </w:p>
        </w:tc>
      </w:tr>
      <w:tr w:rsidR="003121EA" w:rsidRPr="003121EA" w:rsidTr="00AE48BD">
        <w:trPr>
          <w:trHeight w:val="249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1EA" w:rsidRPr="003121EA" w:rsidRDefault="00C6108E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ОГБУЗ Нижнеудинская районная больница Атагайская городская больница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 xml:space="preserve">Иркутская область, Нижнеудинский район, </w:t>
            </w:r>
            <w:proofErr w:type="spellStart"/>
            <w:r w:rsidRPr="003121EA">
              <w:rPr>
                <w:rFonts w:ascii="Arial" w:hAnsi="Arial" w:cs="Arial"/>
                <w:sz w:val="20"/>
                <w:szCs w:val="20"/>
              </w:rPr>
              <w:t>р.п</w:t>
            </w:r>
            <w:proofErr w:type="spellEnd"/>
            <w:r w:rsidRPr="003121EA">
              <w:rPr>
                <w:rFonts w:ascii="Arial" w:hAnsi="Arial" w:cs="Arial"/>
                <w:sz w:val="20"/>
                <w:szCs w:val="20"/>
              </w:rPr>
              <w:t>. Атагай ул.1 Мая, д.3</w:t>
            </w:r>
          </w:p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Здание ОГБУЗ Нижнеудинской районной больницы Атагайской городской больницы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 xml:space="preserve">Главный врач </w:t>
            </w:r>
            <w:proofErr w:type="spellStart"/>
            <w:r w:rsidRPr="003121EA">
              <w:rPr>
                <w:rFonts w:ascii="Arial" w:hAnsi="Arial" w:cs="Arial"/>
                <w:sz w:val="20"/>
                <w:szCs w:val="20"/>
              </w:rPr>
              <w:t>Важенцева</w:t>
            </w:r>
            <w:proofErr w:type="spellEnd"/>
            <w:r w:rsidRPr="003121EA">
              <w:rPr>
                <w:rFonts w:ascii="Arial" w:hAnsi="Arial" w:cs="Arial"/>
                <w:sz w:val="20"/>
                <w:szCs w:val="20"/>
              </w:rPr>
              <w:t xml:space="preserve"> Н.А.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Котельная, р. п. Атагай, пер. Школьный, д. 5</w:t>
            </w:r>
          </w:p>
        </w:tc>
      </w:tr>
      <w:tr w:rsidR="003121EA" w:rsidRPr="003121EA" w:rsidTr="00AE48BD">
        <w:trPr>
          <w:trHeight w:val="249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C6108E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 xml:space="preserve">МКДОУ </w:t>
            </w:r>
            <w:proofErr w:type="spellStart"/>
            <w:r w:rsidRPr="003121EA">
              <w:rPr>
                <w:rFonts w:ascii="Arial" w:hAnsi="Arial" w:cs="Arial"/>
                <w:sz w:val="20"/>
                <w:szCs w:val="20"/>
              </w:rPr>
              <w:t>Усть-Рубахинский</w:t>
            </w:r>
            <w:proofErr w:type="spellEnd"/>
            <w:r w:rsidRPr="003121EA">
              <w:rPr>
                <w:rFonts w:ascii="Arial" w:hAnsi="Arial" w:cs="Arial"/>
                <w:sz w:val="20"/>
                <w:szCs w:val="20"/>
              </w:rPr>
              <w:t xml:space="preserve"> детский сад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 xml:space="preserve">Иркутская область, Нижнеудинский район,  </w:t>
            </w:r>
            <w:proofErr w:type="spellStart"/>
            <w:r w:rsidRPr="003121EA">
              <w:rPr>
                <w:rFonts w:ascii="Arial" w:hAnsi="Arial" w:cs="Arial"/>
                <w:sz w:val="20"/>
                <w:szCs w:val="20"/>
              </w:rPr>
              <w:t>р.п</w:t>
            </w:r>
            <w:proofErr w:type="spellEnd"/>
            <w:r w:rsidRPr="003121EA">
              <w:rPr>
                <w:rFonts w:ascii="Arial" w:hAnsi="Arial" w:cs="Arial"/>
                <w:sz w:val="20"/>
                <w:szCs w:val="20"/>
              </w:rPr>
              <w:t>. Атагай, ул. 1 Мая, д.18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 xml:space="preserve">Здание МКДОУ </w:t>
            </w:r>
            <w:proofErr w:type="spellStart"/>
            <w:r w:rsidRPr="003121EA">
              <w:rPr>
                <w:rFonts w:ascii="Arial" w:hAnsi="Arial" w:cs="Arial"/>
                <w:sz w:val="20"/>
                <w:szCs w:val="20"/>
              </w:rPr>
              <w:t>Усть-Рубахинского</w:t>
            </w:r>
            <w:proofErr w:type="spellEnd"/>
            <w:r w:rsidRPr="003121EA">
              <w:rPr>
                <w:rFonts w:ascii="Arial" w:hAnsi="Arial" w:cs="Arial"/>
                <w:sz w:val="20"/>
                <w:szCs w:val="20"/>
              </w:rPr>
              <w:t xml:space="preserve"> детский сада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Заведующая, Кравцова Е.Н.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Котельная, р. п. Атагай, ул. 1 Мая, д.18</w:t>
            </w:r>
          </w:p>
        </w:tc>
      </w:tr>
      <w:tr w:rsidR="003121EA" w:rsidRPr="003121EA" w:rsidTr="00AE48BD">
        <w:trPr>
          <w:trHeight w:val="249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C6108E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МК</w:t>
            </w:r>
            <w:r w:rsidR="009D2E14">
              <w:rPr>
                <w:rFonts w:ascii="Arial" w:hAnsi="Arial" w:cs="Arial"/>
                <w:sz w:val="20"/>
                <w:szCs w:val="20"/>
              </w:rPr>
              <w:t>О</w:t>
            </w:r>
            <w:r w:rsidRPr="003121EA">
              <w:rPr>
                <w:rFonts w:ascii="Arial" w:hAnsi="Arial" w:cs="Arial"/>
                <w:sz w:val="20"/>
                <w:szCs w:val="20"/>
              </w:rPr>
              <w:t>У Атагайская СОШ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 xml:space="preserve">Иркутская область, Нижнеудинский район,  </w:t>
            </w:r>
            <w:proofErr w:type="spellStart"/>
            <w:r w:rsidRPr="003121EA">
              <w:rPr>
                <w:rFonts w:ascii="Arial" w:hAnsi="Arial" w:cs="Arial"/>
                <w:sz w:val="20"/>
                <w:szCs w:val="20"/>
              </w:rPr>
              <w:t>р.п</w:t>
            </w:r>
            <w:proofErr w:type="spellEnd"/>
            <w:r w:rsidRPr="003121EA">
              <w:rPr>
                <w:rFonts w:ascii="Arial" w:hAnsi="Arial" w:cs="Arial"/>
                <w:sz w:val="20"/>
                <w:szCs w:val="20"/>
              </w:rPr>
              <w:t>. Атагай, ул. 1 Мая, д.9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Здание МК</w:t>
            </w:r>
            <w:r w:rsidR="009D2E14">
              <w:rPr>
                <w:rFonts w:ascii="Arial" w:hAnsi="Arial" w:cs="Arial"/>
                <w:sz w:val="20"/>
                <w:szCs w:val="20"/>
              </w:rPr>
              <w:t>О</w:t>
            </w:r>
            <w:r w:rsidRPr="003121EA">
              <w:rPr>
                <w:rFonts w:ascii="Arial" w:hAnsi="Arial" w:cs="Arial"/>
                <w:sz w:val="20"/>
                <w:szCs w:val="20"/>
              </w:rPr>
              <w:t>У Атагайская СОШ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 xml:space="preserve">Директор </w:t>
            </w:r>
            <w:proofErr w:type="spellStart"/>
            <w:r w:rsidRPr="003121EA">
              <w:rPr>
                <w:rFonts w:ascii="Arial" w:hAnsi="Arial" w:cs="Arial"/>
                <w:sz w:val="20"/>
                <w:szCs w:val="20"/>
              </w:rPr>
              <w:t>Григоровская</w:t>
            </w:r>
            <w:proofErr w:type="spellEnd"/>
            <w:r w:rsidRPr="003121EA">
              <w:rPr>
                <w:rFonts w:ascii="Arial" w:hAnsi="Arial" w:cs="Arial"/>
                <w:sz w:val="20"/>
                <w:szCs w:val="20"/>
              </w:rPr>
              <w:t xml:space="preserve"> М.В.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Котельная, р. п. Атагай, ул. 1 Мая, д.18</w:t>
            </w:r>
          </w:p>
        </w:tc>
      </w:tr>
      <w:tr w:rsidR="003121EA" w:rsidRPr="003121EA" w:rsidTr="00AE48BD">
        <w:trPr>
          <w:trHeight w:val="249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C6108E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МК</w:t>
            </w:r>
            <w:r w:rsidR="009D2E14">
              <w:rPr>
                <w:rFonts w:ascii="Arial" w:hAnsi="Arial" w:cs="Arial"/>
                <w:sz w:val="20"/>
                <w:szCs w:val="20"/>
              </w:rPr>
              <w:t>О</w:t>
            </w:r>
            <w:r w:rsidRPr="003121EA">
              <w:rPr>
                <w:rFonts w:ascii="Arial" w:hAnsi="Arial" w:cs="Arial"/>
                <w:sz w:val="20"/>
                <w:szCs w:val="20"/>
              </w:rPr>
              <w:t>У Атагайская СОШ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 xml:space="preserve">Иркутская область, Нижнеудинский район,  </w:t>
            </w:r>
            <w:proofErr w:type="spellStart"/>
            <w:r w:rsidRPr="003121EA">
              <w:rPr>
                <w:rFonts w:ascii="Arial" w:hAnsi="Arial" w:cs="Arial"/>
                <w:sz w:val="20"/>
                <w:szCs w:val="20"/>
              </w:rPr>
              <w:t>р.п</w:t>
            </w:r>
            <w:proofErr w:type="spellEnd"/>
            <w:r w:rsidRPr="003121EA">
              <w:rPr>
                <w:rFonts w:ascii="Arial" w:hAnsi="Arial" w:cs="Arial"/>
                <w:sz w:val="20"/>
                <w:szCs w:val="20"/>
              </w:rPr>
              <w:t>. Атагай пер. Клубный, д.4а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Здание столовой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 xml:space="preserve">Директор </w:t>
            </w:r>
            <w:proofErr w:type="spellStart"/>
            <w:r w:rsidRPr="003121EA">
              <w:rPr>
                <w:rFonts w:ascii="Arial" w:hAnsi="Arial" w:cs="Arial"/>
                <w:sz w:val="20"/>
                <w:szCs w:val="20"/>
              </w:rPr>
              <w:t>Григоровская</w:t>
            </w:r>
            <w:proofErr w:type="spellEnd"/>
            <w:r w:rsidRPr="003121EA">
              <w:rPr>
                <w:rFonts w:ascii="Arial" w:hAnsi="Arial" w:cs="Arial"/>
                <w:sz w:val="20"/>
                <w:szCs w:val="20"/>
              </w:rPr>
              <w:t xml:space="preserve"> М.В.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Котельная, р. п. Атагай, пер. Школьный, д. 5</w:t>
            </w:r>
          </w:p>
        </w:tc>
      </w:tr>
      <w:tr w:rsidR="003121EA" w:rsidRPr="003121EA" w:rsidTr="00AE48BD">
        <w:trPr>
          <w:trHeight w:val="249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C6108E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МК</w:t>
            </w:r>
            <w:r w:rsidR="009D2E14">
              <w:rPr>
                <w:rFonts w:ascii="Arial" w:hAnsi="Arial" w:cs="Arial"/>
                <w:sz w:val="20"/>
                <w:szCs w:val="20"/>
              </w:rPr>
              <w:t>О</w:t>
            </w:r>
            <w:r w:rsidRPr="003121EA">
              <w:rPr>
                <w:rFonts w:ascii="Arial" w:hAnsi="Arial" w:cs="Arial"/>
                <w:sz w:val="20"/>
                <w:szCs w:val="20"/>
              </w:rPr>
              <w:t>У Атагайская НОШ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 xml:space="preserve">Иркутская область, Нижнеудинский район,  </w:t>
            </w:r>
            <w:proofErr w:type="spellStart"/>
            <w:r w:rsidRPr="003121EA">
              <w:rPr>
                <w:rFonts w:ascii="Arial" w:hAnsi="Arial" w:cs="Arial"/>
                <w:sz w:val="20"/>
                <w:szCs w:val="20"/>
              </w:rPr>
              <w:t>р.п</w:t>
            </w:r>
            <w:proofErr w:type="spellEnd"/>
            <w:r w:rsidRPr="003121EA">
              <w:rPr>
                <w:rFonts w:ascii="Arial" w:hAnsi="Arial" w:cs="Arial"/>
                <w:sz w:val="20"/>
                <w:szCs w:val="20"/>
              </w:rPr>
              <w:t xml:space="preserve">. Атагай, ул. 1 Мая, д.18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Здание начальной школы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 xml:space="preserve">Директор </w:t>
            </w:r>
            <w:proofErr w:type="spellStart"/>
            <w:r w:rsidRPr="003121EA">
              <w:rPr>
                <w:rFonts w:ascii="Arial" w:hAnsi="Arial" w:cs="Arial"/>
                <w:sz w:val="20"/>
                <w:szCs w:val="20"/>
              </w:rPr>
              <w:t>Григоровская</w:t>
            </w:r>
            <w:proofErr w:type="spellEnd"/>
            <w:r w:rsidRPr="003121EA">
              <w:rPr>
                <w:rFonts w:ascii="Arial" w:hAnsi="Arial" w:cs="Arial"/>
                <w:sz w:val="20"/>
                <w:szCs w:val="20"/>
              </w:rPr>
              <w:t xml:space="preserve"> М.В.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Котельная, р. п. Атагай, ул. 1 Мая, д.18</w:t>
            </w:r>
          </w:p>
        </w:tc>
      </w:tr>
      <w:tr w:rsidR="003121EA" w:rsidRPr="003121EA" w:rsidTr="00AE48BD">
        <w:trPr>
          <w:trHeight w:val="249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C6108E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МК</w:t>
            </w:r>
            <w:r w:rsidR="009D2E14">
              <w:rPr>
                <w:rFonts w:ascii="Arial" w:hAnsi="Arial" w:cs="Arial"/>
                <w:sz w:val="20"/>
                <w:szCs w:val="20"/>
              </w:rPr>
              <w:t>О</w:t>
            </w:r>
            <w:r w:rsidRPr="003121EA">
              <w:rPr>
                <w:rFonts w:ascii="Arial" w:hAnsi="Arial" w:cs="Arial"/>
                <w:sz w:val="20"/>
                <w:szCs w:val="20"/>
              </w:rPr>
              <w:t>У ДОД Атагайская  школа искусств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 xml:space="preserve">Иркутская область, Нижнеудинский район, </w:t>
            </w:r>
            <w:proofErr w:type="spellStart"/>
            <w:r w:rsidRPr="003121EA">
              <w:rPr>
                <w:rFonts w:ascii="Arial" w:hAnsi="Arial" w:cs="Arial"/>
                <w:sz w:val="20"/>
                <w:szCs w:val="20"/>
              </w:rPr>
              <w:t>р.п</w:t>
            </w:r>
            <w:proofErr w:type="spellEnd"/>
            <w:r w:rsidRPr="003121EA">
              <w:rPr>
                <w:rFonts w:ascii="Arial" w:hAnsi="Arial" w:cs="Arial"/>
                <w:sz w:val="20"/>
                <w:szCs w:val="20"/>
              </w:rPr>
              <w:t xml:space="preserve">. Атагай </w:t>
            </w:r>
            <w:proofErr w:type="spellStart"/>
            <w:r w:rsidRPr="003121EA">
              <w:rPr>
                <w:rFonts w:ascii="Arial" w:hAnsi="Arial" w:cs="Arial"/>
                <w:sz w:val="20"/>
                <w:szCs w:val="20"/>
              </w:rPr>
              <w:t>ул.Победы</w:t>
            </w:r>
            <w:proofErr w:type="spellEnd"/>
            <w:r w:rsidRPr="003121EA">
              <w:rPr>
                <w:rFonts w:ascii="Arial" w:hAnsi="Arial" w:cs="Arial"/>
                <w:sz w:val="20"/>
                <w:szCs w:val="20"/>
              </w:rPr>
              <w:t>, д.8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Здание №1 МК</w:t>
            </w:r>
            <w:r w:rsidR="009D2E14">
              <w:rPr>
                <w:rFonts w:ascii="Arial" w:hAnsi="Arial" w:cs="Arial"/>
                <w:sz w:val="20"/>
                <w:szCs w:val="20"/>
              </w:rPr>
              <w:t>О</w:t>
            </w:r>
            <w:r w:rsidRPr="003121EA">
              <w:rPr>
                <w:rFonts w:ascii="Arial" w:hAnsi="Arial" w:cs="Arial"/>
                <w:sz w:val="20"/>
                <w:szCs w:val="20"/>
              </w:rPr>
              <w:t>У ДОД Атагайская  школа искусств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Директор Агапова А.П.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Котельная, р. п. Атагай, пер. Клубный, д. 2Б</w:t>
            </w:r>
          </w:p>
        </w:tc>
      </w:tr>
      <w:tr w:rsidR="003121EA" w:rsidRPr="003121EA" w:rsidTr="00AE48BD">
        <w:trPr>
          <w:trHeight w:val="21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1EA" w:rsidRPr="003121EA" w:rsidRDefault="00C6108E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МК</w:t>
            </w:r>
            <w:r w:rsidR="009D2E14">
              <w:rPr>
                <w:rFonts w:ascii="Arial" w:hAnsi="Arial" w:cs="Arial"/>
                <w:sz w:val="20"/>
                <w:szCs w:val="20"/>
              </w:rPr>
              <w:t>О</w:t>
            </w:r>
            <w:r w:rsidRPr="003121EA">
              <w:rPr>
                <w:rFonts w:ascii="Arial" w:hAnsi="Arial" w:cs="Arial"/>
                <w:sz w:val="20"/>
                <w:szCs w:val="20"/>
              </w:rPr>
              <w:t>У ДОД Атагайская  школа искусств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 xml:space="preserve">Иркутская область, Нижнеудинский район, </w:t>
            </w:r>
            <w:proofErr w:type="spellStart"/>
            <w:r w:rsidRPr="003121EA">
              <w:rPr>
                <w:rFonts w:ascii="Arial" w:hAnsi="Arial" w:cs="Arial"/>
                <w:sz w:val="20"/>
                <w:szCs w:val="20"/>
              </w:rPr>
              <w:t>р.п</w:t>
            </w:r>
            <w:proofErr w:type="spellEnd"/>
            <w:r w:rsidRPr="003121EA">
              <w:rPr>
                <w:rFonts w:ascii="Arial" w:hAnsi="Arial" w:cs="Arial"/>
                <w:sz w:val="20"/>
                <w:szCs w:val="20"/>
              </w:rPr>
              <w:t xml:space="preserve">. Атагай </w:t>
            </w:r>
            <w:proofErr w:type="spellStart"/>
            <w:r w:rsidRPr="003121EA">
              <w:rPr>
                <w:rFonts w:ascii="Arial" w:hAnsi="Arial" w:cs="Arial"/>
                <w:sz w:val="20"/>
                <w:szCs w:val="20"/>
              </w:rPr>
              <w:t>ул.Победы</w:t>
            </w:r>
            <w:proofErr w:type="spellEnd"/>
            <w:r w:rsidRPr="003121EA">
              <w:rPr>
                <w:rFonts w:ascii="Arial" w:hAnsi="Arial" w:cs="Arial"/>
                <w:sz w:val="20"/>
                <w:szCs w:val="20"/>
              </w:rPr>
              <w:t>, д.10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Здание №2 МК</w:t>
            </w:r>
            <w:r w:rsidR="009D2E14">
              <w:rPr>
                <w:rFonts w:ascii="Arial" w:hAnsi="Arial" w:cs="Arial"/>
                <w:sz w:val="20"/>
                <w:szCs w:val="20"/>
              </w:rPr>
              <w:t>О</w:t>
            </w:r>
            <w:r w:rsidRPr="003121EA">
              <w:rPr>
                <w:rFonts w:ascii="Arial" w:hAnsi="Arial" w:cs="Arial"/>
                <w:sz w:val="20"/>
                <w:szCs w:val="20"/>
              </w:rPr>
              <w:t>У ДОД Атагайская  школа искусств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Директор Агапова А.П.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1EA">
              <w:rPr>
                <w:rFonts w:ascii="Arial" w:hAnsi="Arial" w:cs="Arial"/>
                <w:sz w:val="20"/>
                <w:szCs w:val="20"/>
              </w:rPr>
              <w:t>Котельная, р. п. Атагай, пер. Клубный, д. 2Б</w:t>
            </w:r>
          </w:p>
        </w:tc>
      </w:tr>
    </w:tbl>
    <w:p w:rsidR="003121EA" w:rsidRPr="003121EA" w:rsidRDefault="003121EA" w:rsidP="003121EA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3121EA" w:rsidRPr="003121EA" w:rsidRDefault="003121EA" w:rsidP="003121EA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3121EA" w:rsidRPr="003121EA" w:rsidRDefault="003121EA" w:rsidP="003121EA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3121EA" w:rsidRPr="003121EA" w:rsidRDefault="00DB3A3F" w:rsidP="003121EA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 6</w:t>
      </w:r>
    </w:p>
    <w:p w:rsidR="003121EA" w:rsidRPr="003121EA" w:rsidRDefault="003121EA" w:rsidP="003121EA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3121EA">
        <w:rPr>
          <w:rFonts w:ascii="Courier New" w:hAnsi="Courier New" w:cs="Courier New"/>
          <w:sz w:val="22"/>
          <w:szCs w:val="22"/>
        </w:rPr>
        <w:t>утвержден</w:t>
      </w:r>
    </w:p>
    <w:p w:rsidR="003121EA" w:rsidRPr="003121EA" w:rsidRDefault="003121EA" w:rsidP="003121EA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3121EA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3121EA" w:rsidRPr="003121EA" w:rsidRDefault="00DB3A3F" w:rsidP="003121EA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DB3A3F">
        <w:rPr>
          <w:rFonts w:ascii="Courier New" w:hAnsi="Courier New" w:cs="Courier New"/>
          <w:sz w:val="22"/>
          <w:szCs w:val="22"/>
        </w:rPr>
        <w:t>образования от 10.07 2020 г. № 99</w:t>
      </w:r>
    </w:p>
    <w:p w:rsidR="003121EA" w:rsidRPr="003121EA" w:rsidRDefault="003121EA" w:rsidP="003121EA">
      <w:pPr>
        <w:jc w:val="center"/>
        <w:rPr>
          <w:rFonts w:ascii="Arial" w:hAnsi="Arial" w:cs="Arial"/>
          <w:b/>
          <w:sz w:val="30"/>
          <w:szCs w:val="30"/>
        </w:rPr>
      </w:pPr>
    </w:p>
    <w:p w:rsidR="003121EA" w:rsidRPr="003121EA" w:rsidRDefault="003121EA" w:rsidP="003121EA">
      <w:pPr>
        <w:jc w:val="center"/>
        <w:rPr>
          <w:rFonts w:ascii="Arial" w:hAnsi="Arial" w:cs="Arial"/>
          <w:b/>
          <w:sz w:val="30"/>
          <w:szCs w:val="30"/>
        </w:rPr>
      </w:pPr>
      <w:r w:rsidRPr="003121EA">
        <w:rPr>
          <w:rFonts w:ascii="Arial" w:hAnsi="Arial" w:cs="Arial"/>
          <w:b/>
          <w:sz w:val="30"/>
          <w:szCs w:val="30"/>
        </w:rPr>
        <w:t>Перечень</w:t>
      </w:r>
    </w:p>
    <w:p w:rsidR="003121EA" w:rsidRPr="003121EA" w:rsidRDefault="003121EA" w:rsidP="003121EA">
      <w:pPr>
        <w:jc w:val="center"/>
        <w:rPr>
          <w:rFonts w:ascii="Arial" w:hAnsi="Arial" w:cs="Arial"/>
          <w:b/>
          <w:sz w:val="30"/>
          <w:szCs w:val="30"/>
        </w:rPr>
      </w:pPr>
      <w:r w:rsidRPr="003121EA">
        <w:rPr>
          <w:rFonts w:ascii="Arial" w:hAnsi="Arial" w:cs="Arial"/>
          <w:b/>
          <w:sz w:val="30"/>
          <w:szCs w:val="30"/>
        </w:rPr>
        <w:t xml:space="preserve"> теплоснабжающих, </w:t>
      </w:r>
      <w:proofErr w:type="spellStart"/>
      <w:r w:rsidRPr="003121EA">
        <w:rPr>
          <w:rFonts w:ascii="Arial" w:hAnsi="Arial" w:cs="Arial"/>
          <w:b/>
          <w:sz w:val="30"/>
          <w:szCs w:val="30"/>
        </w:rPr>
        <w:t>теплосетевых</w:t>
      </w:r>
      <w:proofErr w:type="spellEnd"/>
      <w:r w:rsidRPr="003121EA">
        <w:rPr>
          <w:rFonts w:ascii="Arial" w:hAnsi="Arial" w:cs="Arial"/>
          <w:b/>
          <w:sz w:val="30"/>
          <w:szCs w:val="30"/>
        </w:rPr>
        <w:t xml:space="preserve"> организаций, осуществляющих деятельность в сфере теплоснабжения на территории Атагайского муниципального образования</w:t>
      </w:r>
    </w:p>
    <w:p w:rsidR="003121EA" w:rsidRPr="003121EA" w:rsidRDefault="003121EA" w:rsidP="003121EA">
      <w:pPr>
        <w:jc w:val="center"/>
        <w:rPr>
          <w:rFonts w:ascii="Times New Roman" w:hAnsi="Times New Roman"/>
          <w:b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2828"/>
        <w:gridCol w:w="3125"/>
        <w:gridCol w:w="2693"/>
      </w:tblGrid>
      <w:tr w:rsidR="003121EA" w:rsidRPr="003121EA" w:rsidTr="00AE48BD">
        <w:tc>
          <w:tcPr>
            <w:tcW w:w="705" w:type="dxa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</w:rPr>
            </w:pPr>
            <w:r w:rsidRPr="003121EA">
              <w:rPr>
                <w:rFonts w:ascii="Arial" w:hAnsi="Arial" w:cs="Arial"/>
              </w:rPr>
              <w:t>№ п/п</w:t>
            </w:r>
          </w:p>
        </w:tc>
        <w:tc>
          <w:tcPr>
            <w:tcW w:w="2828" w:type="dxa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</w:rPr>
            </w:pPr>
            <w:r w:rsidRPr="003121EA">
              <w:rPr>
                <w:rFonts w:ascii="Arial" w:hAnsi="Arial" w:cs="Arial"/>
              </w:rPr>
              <w:t xml:space="preserve">Наименование предприятий, организаций </w:t>
            </w:r>
          </w:p>
          <w:p w:rsidR="003121EA" w:rsidRPr="003121EA" w:rsidRDefault="003121EA" w:rsidP="003121EA">
            <w:pPr>
              <w:jc w:val="center"/>
              <w:rPr>
                <w:rFonts w:ascii="Arial" w:hAnsi="Arial" w:cs="Arial"/>
              </w:rPr>
            </w:pPr>
            <w:r w:rsidRPr="003121EA">
              <w:rPr>
                <w:rFonts w:ascii="Arial" w:hAnsi="Arial" w:cs="Arial"/>
              </w:rPr>
              <w:t>и учреждений</w:t>
            </w:r>
          </w:p>
        </w:tc>
        <w:tc>
          <w:tcPr>
            <w:tcW w:w="3125" w:type="dxa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</w:rPr>
            </w:pPr>
          </w:p>
          <w:p w:rsidR="003121EA" w:rsidRPr="003121EA" w:rsidRDefault="003121EA" w:rsidP="003121EA">
            <w:pPr>
              <w:jc w:val="center"/>
              <w:rPr>
                <w:rFonts w:ascii="Arial" w:hAnsi="Arial" w:cs="Arial"/>
              </w:rPr>
            </w:pPr>
            <w:r w:rsidRPr="003121EA">
              <w:rPr>
                <w:rFonts w:ascii="Arial" w:hAnsi="Arial" w:cs="Arial"/>
              </w:rPr>
              <w:t>Адрес</w:t>
            </w:r>
          </w:p>
        </w:tc>
        <w:tc>
          <w:tcPr>
            <w:tcW w:w="2693" w:type="dxa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</w:rPr>
            </w:pPr>
            <w:r w:rsidRPr="003121EA">
              <w:rPr>
                <w:rFonts w:ascii="Arial" w:hAnsi="Arial" w:cs="Arial"/>
              </w:rPr>
              <w:t>Руководитель</w:t>
            </w:r>
          </w:p>
        </w:tc>
      </w:tr>
      <w:tr w:rsidR="003121EA" w:rsidRPr="003121EA" w:rsidTr="00AE48BD">
        <w:tc>
          <w:tcPr>
            <w:tcW w:w="705" w:type="dxa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</w:rPr>
            </w:pPr>
            <w:r w:rsidRPr="003121EA">
              <w:rPr>
                <w:rFonts w:ascii="Arial" w:hAnsi="Arial" w:cs="Arial"/>
              </w:rPr>
              <w:t>1</w:t>
            </w:r>
          </w:p>
        </w:tc>
        <w:tc>
          <w:tcPr>
            <w:tcW w:w="2828" w:type="dxa"/>
          </w:tcPr>
          <w:p w:rsidR="003121EA" w:rsidRPr="003121EA" w:rsidRDefault="003121EA" w:rsidP="003121EA">
            <w:pPr>
              <w:rPr>
                <w:rFonts w:ascii="Arial" w:hAnsi="Arial" w:cs="Arial"/>
              </w:rPr>
            </w:pPr>
          </w:p>
          <w:p w:rsidR="003121EA" w:rsidRPr="003121EA" w:rsidRDefault="003121EA" w:rsidP="003121EA">
            <w:pPr>
              <w:rPr>
                <w:rFonts w:ascii="Arial" w:hAnsi="Arial" w:cs="Arial"/>
              </w:rPr>
            </w:pPr>
            <w:r w:rsidRPr="003121EA">
              <w:rPr>
                <w:rFonts w:ascii="Arial" w:hAnsi="Arial" w:cs="Arial"/>
              </w:rPr>
              <w:t>ООО  «Теплосервис»</w:t>
            </w:r>
          </w:p>
        </w:tc>
        <w:tc>
          <w:tcPr>
            <w:tcW w:w="3125" w:type="dxa"/>
          </w:tcPr>
          <w:p w:rsidR="003121EA" w:rsidRPr="003121EA" w:rsidRDefault="003121EA" w:rsidP="003121EA">
            <w:pPr>
              <w:rPr>
                <w:rFonts w:ascii="Arial" w:hAnsi="Arial" w:cs="Arial"/>
              </w:rPr>
            </w:pPr>
            <w:r w:rsidRPr="003121EA">
              <w:rPr>
                <w:rFonts w:ascii="Arial" w:hAnsi="Arial" w:cs="Arial"/>
                <w:color w:val="000000"/>
                <w:shd w:val="clear" w:color="auto" w:fill="FFFFFF"/>
              </w:rPr>
              <w:t>Иркутская область, Нижнеудинский район, село Мельница, улица Ленина, дом 44б</w:t>
            </w:r>
          </w:p>
        </w:tc>
        <w:tc>
          <w:tcPr>
            <w:tcW w:w="2693" w:type="dxa"/>
          </w:tcPr>
          <w:p w:rsidR="003121EA" w:rsidRPr="003121EA" w:rsidRDefault="003121EA" w:rsidP="003121EA">
            <w:pPr>
              <w:rPr>
                <w:rFonts w:ascii="Arial" w:hAnsi="Arial" w:cs="Arial"/>
              </w:rPr>
            </w:pPr>
            <w:r w:rsidRPr="003121EA">
              <w:rPr>
                <w:rFonts w:ascii="Arial" w:hAnsi="Arial" w:cs="Arial"/>
              </w:rPr>
              <w:t>Бобровников Леонид Викторович</w:t>
            </w:r>
          </w:p>
        </w:tc>
      </w:tr>
      <w:tr w:rsidR="003121EA" w:rsidRPr="003121EA" w:rsidTr="00AE48BD">
        <w:tc>
          <w:tcPr>
            <w:tcW w:w="705" w:type="dxa"/>
            <w:vAlign w:val="center"/>
          </w:tcPr>
          <w:p w:rsidR="003121EA" w:rsidRPr="003121EA" w:rsidRDefault="003121EA" w:rsidP="003121EA">
            <w:pPr>
              <w:jc w:val="center"/>
              <w:rPr>
                <w:rFonts w:ascii="Arial" w:hAnsi="Arial" w:cs="Arial"/>
              </w:rPr>
            </w:pPr>
            <w:r w:rsidRPr="003121EA">
              <w:rPr>
                <w:rFonts w:ascii="Arial" w:hAnsi="Arial" w:cs="Arial"/>
              </w:rPr>
              <w:t>2</w:t>
            </w:r>
          </w:p>
        </w:tc>
        <w:tc>
          <w:tcPr>
            <w:tcW w:w="2828" w:type="dxa"/>
          </w:tcPr>
          <w:p w:rsidR="003121EA" w:rsidRPr="003121EA" w:rsidRDefault="003121EA" w:rsidP="003121EA">
            <w:pPr>
              <w:rPr>
                <w:rFonts w:ascii="Arial" w:hAnsi="Arial" w:cs="Arial"/>
              </w:rPr>
            </w:pPr>
            <w:r w:rsidRPr="003121EA">
              <w:rPr>
                <w:rFonts w:ascii="Arial" w:hAnsi="Arial" w:cs="Arial"/>
              </w:rPr>
              <w:t xml:space="preserve"> МБУ (Обслуживание социальной сферы Нижнеудинского района)</w:t>
            </w:r>
          </w:p>
        </w:tc>
        <w:tc>
          <w:tcPr>
            <w:tcW w:w="3125" w:type="dxa"/>
          </w:tcPr>
          <w:p w:rsidR="003121EA" w:rsidRPr="003121EA" w:rsidRDefault="003121EA" w:rsidP="003121EA">
            <w:pPr>
              <w:rPr>
                <w:rFonts w:ascii="Arial" w:hAnsi="Arial" w:cs="Arial"/>
                <w:shd w:val="clear" w:color="auto" w:fill="FFFFFF"/>
              </w:rPr>
            </w:pPr>
            <w:r w:rsidRPr="003121EA">
              <w:rPr>
                <w:rFonts w:ascii="Arial" w:hAnsi="Arial" w:cs="Arial"/>
                <w:shd w:val="clear" w:color="auto" w:fill="FFFFFF"/>
              </w:rPr>
              <w:t xml:space="preserve">Иркутская </w:t>
            </w:r>
            <w:proofErr w:type="spellStart"/>
            <w:r w:rsidRPr="003121EA">
              <w:rPr>
                <w:rFonts w:ascii="Arial" w:hAnsi="Arial" w:cs="Arial"/>
                <w:shd w:val="clear" w:color="auto" w:fill="FFFFFF"/>
              </w:rPr>
              <w:t>обл</w:t>
            </w:r>
            <w:proofErr w:type="spellEnd"/>
            <w:r w:rsidRPr="003121EA">
              <w:rPr>
                <w:rFonts w:ascii="Arial" w:hAnsi="Arial" w:cs="Arial"/>
                <w:shd w:val="clear" w:color="auto" w:fill="FFFFFF"/>
              </w:rPr>
              <w:t xml:space="preserve">, </w:t>
            </w:r>
          </w:p>
          <w:p w:rsidR="003121EA" w:rsidRPr="003121EA" w:rsidRDefault="003121EA" w:rsidP="003121EA">
            <w:pPr>
              <w:rPr>
                <w:rFonts w:ascii="Arial" w:hAnsi="Arial" w:cs="Arial"/>
                <w:shd w:val="clear" w:color="auto" w:fill="FFFFFF"/>
              </w:rPr>
            </w:pPr>
            <w:r w:rsidRPr="003121EA">
              <w:rPr>
                <w:rFonts w:ascii="Arial" w:hAnsi="Arial" w:cs="Arial"/>
                <w:shd w:val="clear" w:color="auto" w:fill="FFFFFF"/>
              </w:rPr>
              <w:t>г. Нижнеудинск, </w:t>
            </w:r>
          </w:p>
          <w:p w:rsidR="003121EA" w:rsidRPr="003121EA" w:rsidRDefault="003121EA" w:rsidP="003121EA">
            <w:pPr>
              <w:rPr>
                <w:rFonts w:ascii="Arial" w:hAnsi="Arial" w:cs="Arial"/>
              </w:rPr>
            </w:pPr>
            <w:r w:rsidRPr="003121EA">
              <w:rPr>
                <w:rFonts w:ascii="Arial" w:hAnsi="Arial" w:cs="Arial"/>
                <w:shd w:val="clear" w:color="auto" w:fill="FFFFFF"/>
              </w:rPr>
              <w:t>ул. Восточный переезд, д.19</w:t>
            </w:r>
          </w:p>
        </w:tc>
        <w:tc>
          <w:tcPr>
            <w:tcW w:w="2693" w:type="dxa"/>
          </w:tcPr>
          <w:p w:rsidR="003121EA" w:rsidRPr="003121EA" w:rsidRDefault="003121EA" w:rsidP="003121EA">
            <w:pPr>
              <w:rPr>
                <w:rFonts w:ascii="Arial" w:hAnsi="Arial" w:cs="Arial"/>
              </w:rPr>
            </w:pPr>
            <w:r w:rsidRPr="003121EA">
              <w:rPr>
                <w:rFonts w:ascii="Arial" w:hAnsi="Arial" w:cs="Arial"/>
              </w:rPr>
              <w:t>Кузнецов Юрий Васильевич</w:t>
            </w:r>
          </w:p>
        </w:tc>
      </w:tr>
    </w:tbl>
    <w:p w:rsidR="00274E61" w:rsidRPr="00BA1192" w:rsidRDefault="00274E61" w:rsidP="00BA1192">
      <w:pPr>
        <w:tabs>
          <w:tab w:val="left" w:pos="6120"/>
        </w:tabs>
        <w:jc w:val="both"/>
        <w:rPr>
          <w:rFonts w:ascii="Arial" w:hAnsi="Arial" w:cs="Arial"/>
        </w:rPr>
      </w:pPr>
    </w:p>
    <w:p w:rsidR="00274E61" w:rsidRDefault="00274E61" w:rsidP="00EB6646">
      <w:pPr>
        <w:tabs>
          <w:tab w:val="left" w:pos="6120"/>
        </w:tabs>
        <w:jc w:val="right"/>
        <w:rPr>
          <w:rFonts w:ascii="Arial" w:hAnsi="Arial" w:cs="Arial"/>
        </w:rPr>
      </w:pPr>
    </w:p>
    <w:p w:rsidR="00274E61" w:rsidRDefault="00274E61" w:rsidP="00EB6646">
      <w:pPr>
        <w:tabs>
          <w:tab w:val="left" w:pos="6120"/>
        </w:tabs>
        <w:jc w:val="right"/>
        <w:rPr>
          <w:rFonts w:ascii="Arial" w:hAnsi="Arial" w:cs="Arial"/>
        </w:rPr>
      </w:pPr>
    </w:p>
    <w:p w:rsidR="009D2E14" w:rsidRDefault="009D2E14" w:rsidP="00EB6646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9D2E14" w:rsidRDefault="009D2E14" w:rsidP="00EB6646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EB6646" w:rsidRPr="00024599" w:rsidRDefault="00DB3A3F" w:rsidP="00EB6646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 7</w:t>
      </w:r>
    </w:p>
    <w:p w:rsidR="00EB6646" w:rsidRPr="00024599" w:rsidRDefault="00EB6646" w:rsidP="00EB6646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</w:p>
    <w:p w:rsidR="00EB6646" w:rsidRPr="00024599" w:rsidRDefault="00EB6646" w:rsidP="00EB6646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EB6646" w:rsidRDefault="00DB3A3F" w:rsidP="00EB6646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DB3A3F">
        <w:rPr>
          <w:rFonts w:ascii="Courier New" w:hAnsi="Courier New" w:cs="Courier New"/>
          <w:sz w:val="22"/>
          <w:szCs w:val="22"/>
        </w:rPr>
        <w:t>образования от 10.07 2020 г. № 99</w:t>
      </w:r>
    </w:p>
    <w:p w:rsidR="00EB6646" w:rsidRDefault="00EB6646" w:rsidP="00EB6646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EB6646" w:rsidRPr="00EB6646" w:rsidRDefault="00EB6646" w:rsidP="00EB6646">
      <w:pPr>
        <w:tabs>
          <w:tab w:val="left" w:pos="6120"/>
        </w:tabs>
        <w:jc w:val="right"/>
        <w:rPr>
          <w:rFonts w:ascii="Courier New" w:hAnsi="Courier New" w:cs="Courier New"/>
          <w:b/>
          <w:sz w:val="30"/>
          <w:szCs w:val="30"/>
        </w:rPr>
      </w:pPr>
    </w:p>
    <w:p w:rsidR="00EB6646" w:rsidRPr="00EB6646" w:rsidRDefault="00EB6646" w:rsidP="00EB6646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Г</w:t>
      </w:r>
      <w:r w:rsidRPr="00EB6646">
        <w:rPr>
          <w:rFonts w:ascii="Arial" w:hAnsi="Arial" w:cs="Arial"/>
          <w:b/>
          <w:sz w:val="30"/>
          <w:szCs w:val="30"/>
        </w:rPr>
        <w:t>рафик</w:t>
      </w:r>
    </w:p>
    <w:p w:rsidR="00EB6646" w:rsidRDefault="00EB6646" w:rsidP="00EB6646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EB6646">
        <w:rPr>
          <w:rFonts w:ascii="Arial" w:hAnsi="Arial" w:cs="Arial"/>
          <w:b/>
          <w:sz w:val="30"/>
          <w:szCs w:val="30"/>
        </w:rPr>
        <w:t xml:space="preserve">по </w:t>
      </w:r>
      <w:r w:rsidRPr="00EB6646">
        <w:rPr>
          <w:rFonts w:ascii="Arial" w:hAnsi="Arial" w:cs="Arial"/>
          <w:b/>
          <w:bCs/>
          <w:sz w:val="30"/>
          <w:szCs w:val="30"/>
        </w:rPr>
        <w:t xml:space="preserve">проверке готовности к отопительному периоду </w:t>
      </w:r>
    </w:p>
    <w:p w:rsidR="00EB6646" w:rsidRPr="00EB6646" w:rsidRDefault="009D2E14" w:rsidP="00EB6646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2019-2020</w:t>
      </w:r>
      <w:r w:rsidR="00EB6646">
        <w:rPr>
          <w:rFonts w:ascii="Arial" w:hAnsi="Arial" w:cs="Arial"/>
          <w:b/>
          <w:bCs/>
          <w:sz w:val="30"/>
          <w:szCs w:val="30"/>
        </w:rPr>
        <w:t xml:space="preserve">г.г. </w:t>
      </w:r>
      <w:proofErr w:type="spellStart"/>
      <w:r w:rsidR="00EB6646" w:rsidRPr="00EB6646">
        <w:rPr>
          <w:rFonts w:ascii="Arial" w:hAnsi="Arial" w:cs="Arial"/>
          <w:b/>
          <w:bCs/>
          <w:sz w:val="30"/>
          <w:szCs w:val="30"/>
        </w:rPr>
        <w:t>теплосетевых</w:t>
      </w:r>
      <w:proofErr w:type="spellEnd"/>
      <w:r w:rsidR="00EB6646" w:rsidRPr="00EB6646">
        <w:rPr>
          <w:rFonts w:ascii="Arial" w:hAnsi="Arial" w:cs="Arial"/>
          <w:b/>
          <w:bCs/>
          <w:sz w:val="30"/>
          <w:szCs w:val="30"/>
        </w:rPr>
        <w:t>, теплоснабжающих организаций, потребителей тепловой энергии и</w:t>
      </w:r>
      <w:r w:rsidR="00EB6646" w:rsidRPr="00EB6646">
        <w:rPr>
          <w:rFonts w:ascii="Arial" w:hAnsi="Arial" w:cs="Arial"/>
          <w:b/>
          <w:sz w:val="30"/>
          <w:szCs w:val="30"/>
        </w:rPr>
        <w:t xml:space="preserve"> других объектов энергоснабжения</w:t>
      </w:r>
      <w:r w:rsidR="00EB6646">
        <w:rPr>
          <w:rFonts w:ascii="Arial" w:hAnsi="Arial" w:cs="Arial"/>
          <w:b/>
          <w:bCs/>
          <w:sz w:val="30"/>
          <w:szCs w:val="30"/>
        </w:rPr>
        <w:t xml:space="preserve"> А</w:t>
      </w:r>
      <w:r w:rsidR="00EB6646" w:rsidRPr="00EB6646">
        <w:rPr>
          <w:rFonts w:ascii="Arial" w:hAnsi="Arial" w:cs="Arial"/>
          <w:b/>
          <w:bCs/>
          <w:sz w:val="30"/>
          <w:szCs w:val="30"/>
        </w:rPr>
        <w:t xml:space="preserve">тагайского муниципального образования </w:t>
      </w:r>
    </w:p>
    <w:p w:rsidR="00EB6646" w:rsidRPr="00D308F5" w:rsidRDefault="00EB6646" w:rsidP="00EB6646">
      <w:pPr>
        <w:ind w:firstLine="5643"/>
        <w:jc w:val="both"/>
        <w:rPr>
          <w:rFonts w:ascii="Arial" w:hAnsi="Arial" w:cs="Arial"/>
        </w:rPr>
      </w:pPr>
    </w:p>
    <w:p w:rsidR="00EB6646" w:rsidRPr="00D308F5" w:rsidRDefault="00EB6646" w:rsidP="00EB6646">
      <w:pPr>
        <w:ind w:firstLine="5643"/>
        <w:jc w:val="both"/>
        <w:rPr>
          <w:rFonts w:ascii="Arial" w:hAnsi="Arial" w:cs="Arial"/>
        </w:rPr>
      </w:pPr>
    </w:p>
    <w:tbl>
      <w:tblPr>
        <w:tblW w:w="9478" w:type="dxa"/>
        <w:jc w:val="center"/>
        <w:tblLook w:val="0000" w:firstRow="0" w:lastRow="0" w:firstColumn="0" w:lastColumn="0" w:noHBand="0" w:noVBand="0"/>
      </w:tblPr>
      <w:tblGrid>
        <w:gridCol w:w="573"/>
        <w:gridCol w:w="5262"/>
        <w:gridCol w:w="3643"/>
      </w:tblGrid>
      <w:tr w:rsidR="00EB6646" w:rsidRPr="00D308F5" w:rsidTr="001520FC">
        <w:trPr>
          <w:trHeight w:val="510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646" w:rsidRPr="00D308F5" w:rsidRDefault="00EB6646" w:rsidP="00AE48BD">
            <w:pPr>
              <w:jc w:val="center"/>
              <w:rPr>
                <w:rFonts w:ascii="Arial" w:hAnsi="Arial" w:cs="Arial"/>
                <w:b/>
              </w:rPr>
            </w:pPr>
            <w:r w:rsidRPr="00D308F5">
              <w:rPr>
                <w:rFonts w:ascii="Arial" w:hAnsi="Arial" w:cs="Arial"/>
                <w:b/>
              </w:rPr>
              <w:t>№ п/п</w:t>
            </w:r>
          </w:p>
        </w:tc>
        <w:tc>
          <w:tcPr>
            <w:tcW w:w="5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646" w:rsidRPr="00D308F5" w:rsidRDefault="00EB6646" w:rsidP="00AE48BD">
            <w:pPr>
              <w:jc w:val="center"/>
              <w:rPr>
                <w:rFonts w:ascii="Arial" w:hAnsi="Arial" w:cs="Arial"/>
                <w:b/>
              </w:rPr>
            </w:pPr>
            <w:r w:rsidRPr="00D308F5">
              <w:rPr>
                <w:rFonts w:ascii="Arial" w:hAnsi="Arial" w:cs="Arial"/>
                <w:b/>
              </w:rPr>
              <w:t xml:space="preserve">Наименование предприятий, организаций </w:t>
            </w:r>
          </w:p>
          <w:p w:rsidR="00EB6646" w:rsidRPr="00D308F5" w:rsidRDefault="00EB6646" w:rsidP="00AE48BD">
            <w:pPr>
              <w:jc w:val="center"/>
              <w:rPr>
                <w:rFonts w:ascii="Arial" w:hAnsi="Arial" w:cs="Arial"/>
                <w:b/>
              </w:rPr>
            </w:pPr>
            <w:r w:rsidRPr="00D308F5">
              <w:rPr>
                <w:rFonts w:ascii="Arial" w:hAnsi="Arial" w:cs="Arial"/>
                <w:b/>
              </w:rPr>
              <w:t>и учреждений</w:t>
            </w:r>
          </w:p>
        </w:tc>
        <w:tc>
          <w:tcPr>
            <w:tcW w:w="3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646" w:rsidRPr="00D308F5" w:rsidRDefault="00EB6646" w:rsidP="00AE48BD">
            <w:pPr>
              <w:jc w:val="center"/>
              <w:rPr>
                <w:rFonts w:ascii="Arial" w:hAnsi="Arial" w:cs="Arial"/>
                <w:b/>
              </w:rPr>
            </w:pPr>
            <w:r w:rsidRPr="00D308F5">
              <w:rPr>
                <w:rFonts w:ascii="Arial" w:hAnsi="Arial" w:cs="Arial"/>
                <w:b/>
              </w:rPr>
              <w:t>Дата проведения проверок</w:t>
            </w:r>
          </w:p>
        </w:tc>
      </w:tr>
      <w:tr w:rsidR="00EB6646" w:rsidRPr="00D308F5" w:rsidTr="001520FC">
        <w:trPr>
          <w:trHeight w:val="638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6646" w:rsidRPr="00D308F5" w:rsidRDefault="00EB6646" w:rsidP="00AE48BD">
            <w:pPr>
              <w:jc w:val="center"/>
              <w:rPr>
                <w:rFonts w:ascii="Arial" w:hAnsi="Arial" w:cs="Arial"/>
              </w:rPr>
            </w:pPr>
            <w:r w:rsidRPr="00D308F5">
              <w:rPr>
                <w:rFonts w:ascii="Arial" w:hAnsi="Arial" w:cs="Arial"/>
              </w:rPr>
              <w:t>1</w:t>
            </w:r>
          </w:p>
        </w:tc>
        <w:tc>
          <w:tcPr>
            <w:tcW w:w="5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646" w:rsidRPr="00D308F5" w:rsidRDefault="00EB6646" w:rsidP="00AE48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ООО  «Теплосервис</w:t>
            </w:r>
            <w:r w:rsidRPr="00D308F5">
              <w:rPr>
                <w:rFonts w:ascii="Arial" w:hAnsi="Arial" w:cs="Arial"/>
              </w:rPr>
              <w:t>»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B6646" w:rsidRDefault="00DB3A3F" w:rsidP="00AE48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сентябрь 2020</w:t>
            </w:r>
            <w:r w:rsidR="00AA297D">
              <w:rPr>
                <w:rFonts w:ascii="Arial" w:hAnsi="Arial" w:cs="Arial"/>
              </w:rPr>
              <w:t>г.</w:t>
            </w:r>
          </w:p>
          <w:p w:rsidR="00AA297D" w:rsidRPr="00D308F5" w:rsidRDefault="00AA297D" w:rsidP="00AE48BD">
            <w:pPr>
              <w:jc w:val="center"/>
              <w:rPr>
                <w:rFonts w:ascii="Arial" w:hAnsi="Arial" w:cs="Arial"/>
              </w:rPr>
            </w:pPr>
          </w:p>
        </w:tc>
      </w:tr>
      <w:tr w:rsidR="00AA297D" w:rsidRPr="00D308F5" w:rsidTr="001520FC">
        <w:trPr>
          <w:trHeight w:val="255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97D" w:rsidRPr="00D308F5" w:rsidRDefault="00AA297D" w:rsidP="00AA297D">
            <w:pPr>
              <w:jc w:val="center"/>
              <w:rPr>
                <w:rFonts w:ascii="Arial" w:hAnsi="Arial" w:cs="Arial"/>
              </w:rPr>
            </w:pPr>
            <w:r w:rsidRPr="00D308F5">
              <w:rPr>
                <w:rFonts w:ascii="Arial" w:hAnsi="Arial" w:cs="Arial"/>
              </w:rPr>
              <w:t>2</w:t>
            </w:r>
          </w:p>
        </w:tc>
        <w:tc>
          <w:tcPr>
            <w:tcW w:w="5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A297D" w:rsidRPr="00D308F5" w:rsidRDefault="00664497" w:rsidP="00AA29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МКУК Атагайского</w:t>
            </w:r>
            <w:r w:rsidR="00AA297D">
              <w:rPr>
                <w:rFonts w:ascii="Arial" w:hAnsi="Arial" w:cs="Arial"/>
              </w:rPr>
              <w:t xml:space="preserve"> МО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A297D" w:rsidRDefault="00DB3A3F" w:rsidP="00AA297D">
            <w:pPr>
              <w:jc w:val="center"/>
            </w:pPr>
            <w:r>
              <w:rPr>
                <w:rFonts w:ascii="Arial" w:hAnsi="Arial" w:cs="Arial"/>
              </w:rPr>
              <w:t>сентябрь 2020</w:t>
            </w:r>
            <w:r w:rsidR="00AA297D" w:rsidRPr="0079780B">
              <w:rPr>
                <w:rFonts w:ascii="Arial" w:hAnsi="Arial" w:cs="Arial"/>
              </w:rPr>
              <w:t>г</w:t>
            </w:r>
          </w:p>
        </w:tc>
      </w:tr>
      <w:tr w:rsidR="00AA297D" w:rsidRPr="00D308F5" w:rsidTr="001520FC">
        <w:trPr>
          <w:trHeight w:val="412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97D" w:rsidRPr="00D308F5" w:rsidRDefault="00AA297D" w:rsidP="00AA297D">
            <w:pPr>
              <w:jc w:val="center"/>
              <w:rPr>
                <w:rFonts w:ascii="Arial" w:hAnsi="Arial" w:cs="Arial"/>
              </w:rPr>
            </w:pPr>
            <w:r w:rsidRPr="00D308F5">
              <w:rPr>
                <w:rFonts w:ascii="Arial" w:hAnsi="Arial" w:cs="Arial"/>
              </w:rPr>
              <w:t>3</w:t>
            </w:r>
          </w:p>
        </w:tc>
        <w:tc>
          <w:tcPr>
            <w:tcW w:w="5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A297D" w:rsidRPr="00D308F5" w:rsidRDefault="00AA297D" w:rsidP="00AA297D">
            <w:pPr>
              <w:rPr>
                <w:rFonts w:ascii="Arial" w:hAnsi="Arial" w:cs="Arial"/>
              </w:rPr>
            </w:pPr>
            <w:r w:rsidRPr="00D308F5">
              <w:rPr>
                <w:rFonts w:ascii="Arial" w:hAnsi="Arial" w:cs="Arial"/>
              </w:rPr>
              <w:t>МК</w:t>
            </w:r>
            <w:r w:rsidR="009D2E14">
              <w:rPr>
                <w:rFonts w:ascii="Arial" w:hAnsi="Arial" w:cs="Arial"/>
              </w:rPr>
              <w:t>О</w:t>
            </w:r>
            <w:r w:rsidRPr="00D308F5">
              <w:rPr>
                <w:rFonts w:ascii="Arial" w:hAnsi="Arial" w:cs="Arial"/>
              </w:rPr>
              <w:t>У Атагайская СОШ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A297D" w:rsidRDefault="00DB3A3F" w:rsidP="00AA297D">
            <w:pPr>
              <w:jc w:val="center"/>
            </w:pPr>
            <w:r>
              <w:rPr>
                <w:rFonts w:ascii="Arial" w:hAnsi="Arial" w:cs="Arial"/>
              </w:rPr>
              <w:t>сентябрь 2020</w:t>
            </w:r>
            <w:r w:rsidR="00AA297D" w:rsidRPr="0079780B">
              <w:rPr>
                <w:rFonts w:ascii="Arial" w:hAnsi="Arial" w:cs="Arial"/>
              </w:rPr>
              <w:t>г</w:t>
            </w:r>
          </w:p>
        </w:tc>
      </w:tr>
      <w:tr w:rsidR="00AA297D" w:rsidRPr="00D308F5" w:rsidTr="001520FC">
        <w:trPr>
          <w:trHeight w:val="417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97D" w:rsidRPr="00D308F5" w:rsidRDefault="00AA297D" w:rsidP="00AA297D">
            <w:pPr>
              <w:jc w:val="center"/>
              <w:rPr>
                <w:rFonts w:ascii="Arial" w:hAnsi="Arial" w:cs="Arial"/>
              </w:rPr>
            </w:pPr>
            <w:r w:rsidRPr="00D308F5">
              <w:rPr>
                <w:rFonts w:ascii="Arial" w:hAnsi="Arial" w:cs="Arial"/>
              </w:rPr>
              <w:t>4</w:t>
            </w:r>
          </w:p>
        </w:tc>
        <w:tc>
          <w:tcPr>
            <w:tcW w:w="5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A297D" w:rsidRPr="00D308F5" w:rsidRDefault="00AA297D" w:rsidP="00AA297D">
            <w:pPr>
              <w:rPr>
                <w:rFonts w:ascii="Arial" w:hAnsi="Arial" w:cs="Arial"/>
              </w:rPr>
            </w:pPr>
            <w:r w:rsidRPr="00D308F5">
              <w:rPr>
                <w:rFonts w:ascii="Arial" w:hAnsi="Arial" w:cs="Arial"/>
              </w:rPr>
              <w:t xml:space="preserve">ОГБУЗ </w:t>
            </w:r>
            <w:r>
              <w:rPr>
                <w:rFonts w:ascii="Arial" w:hAnsi="Arial" w:cs="Arial"/>
              </w:rPr>
              <w:t>Нижнеудинская районная больница Атагайская городская</w:t>
            </w:r>
            <w:r w:rsidRPr="00D308F5">
              <w:rPr>
                <w:rFonts w:ascii="Arial" w:hAnsi="Arial" w:cs="Arial"/>
              </w:rPr>
              <w:t xml:space="preserve"> больница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A297D" w:rsidRDefault="00DB3A3F" w:rsidP="00AA297D">
            <w:pPr>
              <w:jc w:val="center"/>
            </w:pPr>
            <w:r>
              <w:rPr>
                <w:rFonts w:ascii="Arial" w:hAnsi="Arial" w:cs="Arial"/>
              </w:rPr>
              <w:t>сентябрь 2020</w:t>
            </w:r>
            <w:r w:rsidR="00AA297D" w:rsidRPr="0079780B">
              <w:rPr>
                <w:rFonts w:ascii="Arial" w:hAnsi="Arial" w:cs="Arial"/>
              </w:rPr>
              <w:t>г</w:t>
            </w:r>
          </w:p>
        </w:tc>
      </w:tr>
      <w:tr w:rsidR="00AA297D" w:rsidRPr="00D308F5" w:rsidTr="001520FC">
        <w:trPr>
          <w:trHeight w:val="417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97D" w:rsidRPr="00D308F5" w:rsidRDefault="00AA297D" w:rsidP="00AA29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A297D" w:rsidRPr="00D308F5" w:rsidRDefault="00AA297D" w:rsidP="00AA29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МК ДОУ </w:t>
            </w:r>
            <w:proofErr w:type="spellStart"/>
            <w:r>
              <w:rPr>
                <w:rFonts w:ascii="Arial" w:hAnsi="Arial" w:cs="Arial"/>
              </w:rPr>
              <w:t>Усть</w:t>
            </w:r>
            <w:proofErr w:type="spellEnd"/>
            <w:r>
              <w:rPr>
                <w:rFonts w:ascii="Arial" w:hAnsi="Arial" w:cs="Arial"/>
              </w:rPr>
              <w:t xml:space="preserve">- </w:t>
            </w:r>
            <w:proofErr w:type="spellStart"/>
            <w:r>
              <w:rPr>
                <w:rFonts w:ascii="Arial" w:hAnsi="Arial" w:cs="Arial"/>
              </w:rPr>
              <w:t>Рубахинский</w:t>
            </w:r>
            <w:proofErr w:type="spellEnd"/>
            <w:r>
              <w:rPr>
                <w:rFonts w:ascii="Arial" w:hAnsi="Arial" w:cs="Arial"/>
              </w:rPr>
              <w:t xml:space="preserve"> детский сад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A297D" w:rsidRDefault="00DB3A3F" w:rsidP="00AA297D">
            <w:pPr>
              <w:jc w:val="center"/>
            </w:pPr>
            <w:r>
              <w:rPr>
                <w:rFonts w:ascii="Arial" w:hAnsi="Arial" w:cs="Arial"/>
              </w:rPr>
              <w:t>сентябрь 2020</w:t>
            </w:r>
            <w:r w:rsidR="00AA297D" w:rsidRPr="0079780B">
              <w:rPr>
                <w:rFonts w:ascii="Arial" w:hAnsi="Arial" w:cs="Arial"/>
              </w:rPr>
              <w:t>г</w:t>
            </w:r>
          </w:p>
        </w:tc>
      </w:tr>
      <w:tr w:rsidR="00AA297D" w:rsidRPr="00D308F5" w:rsidTr="001520FC">
        <w:trPr>
          <w:trHeight w:val="417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97D" w:rsidRPr="00D308F5" w:rsidRDefault="00AA297D" w:rsidP="00AA29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A297D" w:rsidRDefault="00AA297D" w:rsidP="00AA29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МКОУ ДОД Атагайская школа искусств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A297D" w:rsidRDefault="00DB3A3F" w:rsidP="00AA297D">
            <w:pPr>
              <w:jc w:val="center"/>
            </w:pPr>
            <w:r>
              <w:rPr>
                <w:rFonts w:ascii="Arial" w:hAnsi="Arial" w:cs="Arial"/>
              </w:rPr>
              <w:t>сентябрь 2020</w:t>
            </w:r>
            <w:r w:rsidR="00AA297D" w:rsidRPr="0079780B">
              <w:rPr>
                <w:rFonts w:ascii="Arial" w:hAnsi="Arial" w:cs="Arial"/>
              </w:rPr>
              <w:t>г</w:t>
            </w:r>
          </w:p>
        </w:tc>
      </w:tr>
    </w:tbl>
    <w:p w:rsidR="00EB6646" w:rsidRDefault="00EB6646" w:rsidP="00704FA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sectPr w:rsidR="00EB6646" w:rsidSect="00CB171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E5F"/>
    <w:multiLevelType w:val="singleLevel"/>
    <w:tmpl w:val="0EECC8B8"/>
    <w:lvl w:ilvl="0">
      <w:start w:val="3"/>
      <w:numFmt w:val="decimal"/>
      <w:lvlText w:val="%1."/>
      <w:legacy w:legacy="1" w:legacySpace="0" w:legacyIndent="223"/>
      <w:lvlJc w:val="left"/>
      <w:rPr>
        <w:rFonts w:ascii="Arial" w:hAnsi="Arial" w:cs="Arial" w:hint="default"/>
      </w:rPr>
    </w:lvl>
  </w:abstractNum>
  <w:abstractNum w:abstractNumId="1" w15:restartNumberingAfterBreak="0">
    <w:nsid w:val="0FD62C12"/>
    <w:multiLevelType w:val="singleLevel"/>
    <w:tmpl w:val="C59A4862"/>
    <w:lvl w:ilvl="0">
      <w:start w:val="9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A3172DA"/>
    <w:multiLevelType w:val="multilevel"/>
    <w:tmpl w:val="BFF82C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6F83D99"/>
    <w:multiLevelType w:val="multilevel"/>
    <w:tmpl w:val="8EE461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B761576"/>
    <w:multiLevelType w:val="singleLevel"/>
    <w:tmpl w:val="3DD20E22"/>
    <w:lvl w:ilvl="0">
      <w:start w:val="10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E8562CC"/>
    <w:multiLevelType w:val="hybridMultilevel"/>
    <w:tmpl w:val="78D85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DB34567"/>
    <w:multiLevelType w:val="multilevel"/>
    <w:tmpl w:val="986E38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71F225A"/>
    <w:multiLevelType w:val="hybridMultilevel"/>
    <w:tmpl w:val="9670C55C"/>
    <w:lvl w:ilvl="0" w:tplc="5A56E6D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8" w15:restartNumberingAfterBreak="0">
    <w:nsid w:val="77780071"/>
    <w:multiLevelType w:val="multilevel"/>
    <w:tmpl w:val="4BB863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9865DBC"/>
    <w:multiLevelType w:val="multilevel"/>
    <w:tmpl w:val="93CC81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9F32B8A"/>
    <w:multiLevelType w:val="multilevel"/>
    <w:tmpl w:val="0FB4C6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FDB3FF4"/>
    <w:multiLevelType w:val="hybridMultilevel"/>
    <w:tmpl w:val="CDB8C376"/>
    <w:lvl w:ilvl="0" w:tplc="FF0C1D2C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50"/>
        </w:tabs>
        <w:ind w:left="225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70"/>
        </w:tabs>
        <w:ind w:left="297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90"/>
        </w:tabs>
        <w:ind w:left="369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30"/>
        </w:tabs>
        <w:ind w:left="513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50"/>
        </w:tabs>
        <w:ind w:left="5850" w:hanging="360"/>
      </w:pPr>
    </w:lvl>
  </w:abstractNum>
  <w:abstractNum w:abstractNumId="12" w15:restartNumberingAfterBreak="0">
    <w:nsid w:val="7FE665D8"/>
    <w:multiLevelType w:val="multilevel"/>
    <w:tmpl w:val="82FEE524"/>
    <w:lvl w:ilvl="0">
      <w:start w:val="12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2"/>
  </w:num>
  <w:num w:numId="5">
    <w:abstractNumId w:val="11"/>
  </w:num>
  <w:num w:numId="6">
    <w:abstractNumId w:val="7"/>
  </w:num>
  <w:num w:numId="7">
    <w:abstractNumId w:val="5"/>
  </w:num>
  <w:num w:numId="8">
    <w:abstractNumId w:val="2"/>
  </w:num>
  <w:num w:numId="9">
    <w:abstractNumId w:val="8"/>
  </w:num>
  <w:num w:numId="10">
    <w:abstractNumId w:val="6"/>
  </w:num>
  <w:num w:numId="11">
    <w:abstractNumId w:val="9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F31"/>
    <w:rsid w:val="00024599"/>
    <w:rsid w:val="0004343B"/>
    <w:rsid w:val="00053137"/>
    <w:rsid w:val="00060988"/>
    <w:rsid w:val="000B7AE2"/>
    <w:rsid w:val="000E4769"/>
    <w:rsid w:val="001033C0"/>
    <w:rsid w:val="001110C5"/>
    <w:rsid w:val="001520FC"/>
    <w:rsid w:val="00182163"/>
    <w:rsid w:val="001D378F"/>
    <w:rsid w:val="00274E61"/>
    <w:rsid w:val="00282456"/>
    <w:rsid w:val="002B27AA"/>
    <w:rsid w:val="002C2F70"/>
    <w:rsid w:val="003121EA"/>
    <w:rsid w:val="003B12EC"/>
    <w:rsid w:val="003C7522"/>
    <w:rsid w:val="00446CC0"/>
    <w:rsid w:val="00463252"/>
    <w:rsid w:val="00476F11"/>
    <w:rsid w:val="004D40F6"/>
    <w:rsid w:val="004F5107"/>
    <w:rsid w:val="00500E6A"/>
    <w:rsid w:val="0050434A"/>
    <w:rsid w:val="00516FAF"/>
    <w:rsid w:val="00520C8D"/>
    <w:rsid w:val="005438AF"/>
    <w:rsid w:val="005A0ABC"/>
    <w:rsid w:val="005A3070"/>
    <w:rsid w:val="005B7370"/>
    <w:rsid w:val="005E6C45"/>
    <w:rsid w:val="005E721D"/>
    <w:rsid w:val="0061630B"/>
    <w:rsid w:val="0065216D"/>
    <w:rsid w:val="00652BBA"/>
    <w:rsid w:val="00664497"/>
    <w:rsid w:val="006C5246"/>
    <w:rsid w:val="00704FA1"/>
    <w:rsid w:val="00734E19"/>
    <w:rsid w:val="00743452"/>
    <w:rsid w:val="0079213F"/>
    <w:rsid w:val="007D3ED1"/>
    <w:rsid w:val="007D750C"/>
    <w:rsid w:val="008142F0"/>
    <w:rsid w:val="008178E6"/>
    <w:rsid w:val="00832B13"/>
    <w:rsid w:val="008503DB"/>
    <w:rsid w:val="00866C65"/>
    <w:rsid w:val="00884AFC"/>
    <w:rsid w:val="008A4694"/>
    <w:rsid w:val="008C0E0B"/>
    <w:rsid w:val="008D3182"/>
    <w:rsid w:val="008F1F31"/>
    <w:rsid w:val="00936341"/>
    <w:rsid w:val="00942456"/>
    <w:rsid w:val="00996081"/>
    <w:rsid w:val="009D2E14"/>
    <w:rsid w:val="009D498A"/>
    <w:rsid w:val="009E7B74"/>
    <w:rsid w:val="00A94FBC"/>
    <w:rsid w:val="00AA297D"/>
    <w:rsid w:val="00AD5C78"/>
    <w:rsid w:val="00AE48BD"/>
    <w:rsid w:val="00AF6B42"/>
    <w:rsid w:val="00B03621"/>
    <w:rsid w:val="00B41477"/>
    <w:rsid w:val="00B4792F"/>
    <w:rsid w:val="00B85DEB"/>
    <w:rsid w:val="00BA1192"/>
    <w:rsid w:val="00BA7808"/>
    <w:rsid w:val="00BC3AC7"/>
    <w:rsid w:val="00BC590E"/>
    <w:rsid w:val="00BD378E"/>
    <w:rsid w:val="00BE04F0"/>
    <w:rsid w:val="00BE449A"/>
    <w:rsid w:val="00BF2978"/>
    <w:rsid w:val="00C11DFB"/>
    <w:rsid w:val="00C21C97"/>
    <w:rsid w:val="00C4148E"/>
    <w:rsid w:val="00C6108E"/>
    <w:rsid w:val="00C75C5B"/>
    <w:rsid w:val="00C81AE8"/>
    <w:rsid w:val="00CB1715"/>
    <w:rsid w:val="00D155F9"/>
    <w:rsid w:val="00D36745"/>
    <w:rsid w:val="00D74790"/>
    <w:rsid w:val="00DB3A3F"/>
    <w:rsid w:val="00DF6E80"/>
    <w:rsid w:val="00E641F8"/>
    <w:rsid w:val="00E80C64"/>
    <w:rsid w:val="00EA39AA"/>
    <w:rsid w:val="00EB6646"/>
    <w:rsid w:val="00EF3230"/>
    <w:rsid w:val="00F416CB"/>
    <w:rsid w:val="00F458DF"/>
    <w:rsid w:val="00F7428B"/>
    <w:rsid w:val="00FA6470"/>
    <w:rsid w:val="00FB0386"/>
    <w:rsid w:val="00FB3C6A"/>
    <w:rsid w:val="00FE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52BE53"/>
  <w15:docId w15:val="{8853038E-F8A0-450F-A877-5A504602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AE2"/>
    <w:rPr>
      <w:rFonts w:eastAsia="Times New Roman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3230"/>
    <w:rPr>
      <w:rFonts w:eastAsia="Times New Roman" w:cs="Calibri"/>
      <w:sz w:val="22"/>
      <w:szCs w:val="22"/>
    </w:rPr>
  </w:style>
  <w:style w:type="paragraph" w:styleId="a4">
    <w:name w:val="List Paragraph"/>
    <w:basedOn w:val="a"/>
    <w:uiPriority w:val="34"/>
    <w:qFormat/>
    <w:rsid w:val="00BC590E"/>
    <w:pPr>
      <w:ind w:left="720"/>
    </w:pPr>
  </w:style>
  <w:style w:type="paragraph" w:styleId="a5">
    <w:name w:val="Balloon Text"/>
    <w:basedOn w:val="a"/>
    <w:link w:val="a6"/>
    <w:uiPriority w:val="99"/>
    <w:semiHidden/>
    <w:rsid w:val="003C752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3C7522"/>
    <w:rPr>
      <w:rFonts w:ascii="Segoe UI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DF6E8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EB6646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4">
    <w:name w:val="Основной текст (4)_"/>
    <w:basedOn w:val="a0"/>
    <w:rsid w:val="007D3E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0">
    <w:name w:val="Основной текст (4)"/>
    <w:basedOn w:val="4"/>
    <w:rsid w:val="007D3E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basedOn w:val="a0"/>
    <w:rsid w:val="007D3E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7D3E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Заголовок №4_"/>
    <w:basedOn w:val="a0"/>
    <w:rsid w:val="007D3E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2">
    <w:name w:val="Заголовок №4"/>
    <w:basedOn w:val="41"/>
    <w:rsid w:val="007D3E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7D3ED1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50">
    <w:name w:val="Основной текст (5)"/>
    <w:basedOn w:val="5"/>
    <w:rsid w:val="007D3ED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7">
    <w:name w:val="Normal (Web)"/>
    <w:basedOn w:val="a"/>
    <w:uiPriority w:val="99"/>
    <w:semiHidden/>
    <w:unhideWhenUsed/>
    <w:rsid w:val="002C2F70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a8">
    <w:name w:val="Hyperlink"/>
    <w:basedOn w:val="a0"/>
    <w:uiPriority w:val="99"/>
    <w:semiHidden/>
    <w:unhideWhenUsed/>
    <w:rsid w:val="002C2F70"/>
    <w:rPr>
      <w:color w:val="0000FF"/>
      <w:u w:val="single"/>
    </w:rPr>
  </w:style>
  <w:style w:type="paragraph" w:customStyle="1" w:styleId="ConsPlusNonformat">
    <w:name w:val="ConsPlusNonformat"/>
    <w:uiPriority w:val="99"/>
    <w:rsid w:val="008C0E0B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7">
    <w:name w:val="Основной текст (7)_"/>
    <w:basedOn w:val="a0"/>
    <w:link w:val="70"/>
    <w:rsid w:val="000B7AE2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212pt">
    <w:name w:val="Основной текст (2) + 12 pt;Полужирный"/>
    <w:basedOn w:val="2"/>
    <w:rsid w:val="000B7A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"/>
    <w:basedOn w:val="2"/>
    <w:rsid w:val="000B7A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0B7AE2"/>
    <w:pPr>
      <w:widowControl w:val="0"/>
      <w:shd w:val="clear" w:color="auto" w:fill="FFFFFF"/>
      <w:spacing w:before="540" w:after="540" w:line="274" w:lineRule="exact"/>
      <w:jc w:val="center"/>
    </w:pPr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49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978D02EA9C7ED11B297B253833BDC39C8BD295977C35CC30840C0543A5053F51699312DEC3050T4lFF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4978D02EA9C7ED11B297B253833BDC39C8BD295977C35CC30840C0543A5053F51699312DEC3050T4lFF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A20C9AA81D2480F4DDC7CAFCBB98CB5C4272BA17E0EBAC3B652B2BBF4CS2o8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20C9AA81D2480F4DDC7CAFCBB98CB5C4272BA17E0EBAC3B652B2BBF4C28B80443C555B30FED3EBFSAoF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672817-7122-4252-80FF-361F27ABB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19</Pages>
  <Words>5904</Words>
  <Characters>33654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</dc:creator>
  <cp:lastModifiedBy>User</cp:lastModifiedBy>
  <cp:revision>6</cp:revision>
  <cp:lastPrinted>2020-07-16T03:05:00Z</cp:lastPrinted>
  <dcterms:created xsi:type="dcterms:W3CDTF">2020-07-15T08:31:00Z</dcterms:created>
  <dcterms:modified xsi:type="dcterms:W3CDTF">2020-07-16T03:05:00Z</dcterms:modified>
</cp:coreProperties>
</file>