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CF" w:rsidRPr="007305F4" w:rsidRDefault="00C23177" w:rsidP="00D062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</w:t>
      </w:r>
      <w:r w:rsidR="005F253F">
        <w:rPr>
          <w:rFonts w:ascii="Arial" w:eastAsia="Times New Roman" w:hAnsi="Arial" w:cs="Arial"/>
          <w:b/>
          <w:sz w:val="32"/>
          <w:szCs w:val="32"/>
          <w:lang w:eastAsia="ru-RU"/>
        </w:rPr>
        <w:t>.01.2021 Г. №06</w:t>
      </w:r>
    </w:p>
    <w:p w:rsidR="00D062CF" w:rsidRPr="007305F4" w:rsidRDefault="00D062CF" w:rsidP="00D062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05F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062CF" w:rsidRPr="007305F4" w:rsidRDefault="00D062CF" w:rsidP="00D062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05F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062CF" w:rsidRPr="007305F4" w:rsidRDefault="00D062CF" w:rsidP="00D062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05F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D062CF" w:rsidRPr="007305F4" w:rsidRDefault="00D062CF" w:rsidP="00D062C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05F4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D062CF" w:rsidRPr="007305F4" w:rsidRDefault="00D062CF" w:rsidP="00D062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05F4">
        <w:rPr>
          <w:rFonts w:ascii="Arial" w:eastAsia="Times New Roman" w:hAnsi="Arial" w:cs="Arial"/>
          <w:b/>
          <w:sz w:val="32"/>
          <w:szCs w:val="32"/>
          <w:lang w:eastAsia="ru-RU"/>
        </w:rPr>
        <w:t>АТАГАЙСКОЕ МУНИЦИПАЛЬНОЕ ОБРАЗОВАНИЕ</w:t>
      </w:r>
    </w:p>
    <w:p w:rsidR="00D062CF" w:rsidRPr="007305F4" w:rsidRDefault="00D062CF" w:rsidP="00D062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05F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062CF" w:rsidRDefault="0054391D" w:rsidP="00D062CF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</w:t>
      </w:r>
      <w:r w:rsidR="00D062CF" w:rsidRPr="007305F4">
        <w:rPr>
          <w:rFonts w:ascii="Arial" w:eastAsia="Times New Roman" w:hAnsi="Arial" w:cs="Arial"/>
          <w:b/>
          <w:sz w:val="32"/>
          <w:szCs w:val="32"/>
          <w:lang w:eastAsia="ru-RU"/>
        </w:rPr>
        <w:t>ЕНИЕ</w:t>
      </w:r>
    </w:p>
    <w:p w:rsidR="00D062CF" w:rsidRDefault="00D062CF" w:rsidP="00D062CF">
      <w:pPr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D062CF" w:rsidRDefault="007305F4" w:rsidP="002254DD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7305F4">
        <w:rPr>
          <w:rFonts w:ascii="Arial" w:hAnsi="Arial" w:cs="Arial"/>
          <w:b/>
          <w:sz w:val="32"/>
          <w:szCs w:val="32"/>
        </w:rPr>
        <w:t xml:space="preserve">ОБ УТВЕРЖДЕНИИ ПОЛОЖЕНИЯ ОБ АРХИВЕ АДМИНИСТРАЦИИ АТАГАЙСКОГО МУНИЦИПАЛЬНОГО </w:t>
      </w:r>
      <w:r w:rsidR="002254DD">
        <w:rPr>
          <w:rFonts w:ascii="Arial" w:hAnsi="Arial" w:cs="Arial"/>
          <w:b/>
          <w:sz w:val="32"/>
          <w:szCs w:val="32"/>
        </w:rPr>
        <w:t xml:space="preserve">ОБРАЗОВАНИЯ </w:t>
      </w:r>
    </w:p>
    <w:p w:rsidR="007305F4" w:rsidRPr="00C23177" w:rsidRDefault="007305F4" w:rsidP="007305F4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D062CF" w:rsidRDefault="007305F4" w:rsidP="00D062CF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05F4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совершенствования организации хранения, комплектования, учета и использования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законченных делопроизводством </w:t>
      </w:r>
      <w:r w:rsidRPr="007305F4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документов, </w:t>
      </w:r>
      <w:r w:rsidRPr="007305F4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</w:t>
      </w:r>
      <w:r w:rsidRPr="007305F4">
        <w:rPr>
          <w:rFonts w:ascii="Arial" w:eastAsia="Times New Roman" w:hAnsi="Arial" w:cs="Arial"/>
          <w:sz w:val="24"/>
          <w:szCs w:val="24"/>
          <w:lang w:eastAsia="ru-RU"/>
        </w:rPr>
        <w:t xml:space="preserve"> ст. 6,25,</w:t>
      </w:r>
      <w:r w:rsidR="00F277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05F4">
        <w:rPr>
          <w:rFonts w:ascii="Arial" w:eastAsia="Times New Roman" w:hAnsi="Arial" w:cs="Arial"/>
          <w:sz w:val="24"/>
          <w:szCs w:val="24"/>
          <w:lang w:eastAsia="ru-RU"/>
        </w:rPr>
        <w:t>Устава Атагайского муниципального образования</w:t>
      </w:r>
    </w:p>
    <w:p w:rsidR="00BA6845" w:rsidRDefault="00BA6845" w:rsidP="00D062CF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4DD" w:rsidRDefault="0054391D" w:rsidP="002254DD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254DD" w:rsidRPr="002254DD">
        <w:rPr>
          <w:rFonts w:ascii="Arial" w:eastAsia="Times New Roman" w:hAnsi="Arial" w:cs="Arial"/>
          <w:sz w:val="24"/>
          <w:szCs w:val="24"/>
          <w:lang w:eastAsia="ru-RU"/>
        </w:rPr>
        <w:t>. Утвердить прилагаемое Положение об архиве администрации Атагайско</w:t>
      </w:r>
      <w:r w:rsidR="002254DD">
        <w:rPr>
          <w:rFonts w:ascii="Arial" w:eastAsia="Times New Roman" w:hAnsi="Arial" w:cs="Arial"/>
          <w:sz w:val="24"/>
          <w:szCs w:val="24"/>
          <w:lang w:eastAsia="ru-RU"/>
        </w:rPr>
        <w:t>го муниципального образования</w:t>
      </w:r>
      <w:r w:rsidR="002254DD" w:rsidRPr="002254D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54DD" w:rsidRPr="002254DD" w:rsidRDefault="0054391D" w:rsidP="002254DD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распоряж</w:t>
      </w:r>
      <w:r w:rsidR="002254DD" w:rsidRPr="002254DD">
        <w:rPr>
          <w:rFonts w:ascii="Arial" w:eastAsia="Times New Roman" w:hAnsi="Arial" w:cs="Arial"/>
          <w:sz w:val="24"/>
          <w:szCs w:val="24"/>
          <w:lang w:eastAsia="ru-RU"/>
        </w:rPr>
        <w:t xml:space="preserve">ение опубликовать на официальном сайте администрации Атагайского муниципального образования в сети Интернет. </w:t>
      </w:r>
    </w:p>
    <w:p w:rsidR="002254DD" w:rsidRPr="002254DD" w:rsidRDefault="005F253F" w:rsidP="002254DD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3</w:t>
      </w:r>
      <w:r w:rsidR="002254DD" w:rsidRPr="002254DD">
        <w:rPr>
          <w:rFonts w:ascii="Arial" w:eastAsia="Times New Roman" w:hAnsi="Arial" w:cs="Arial"/>
          <w:sz w:val="24"/>
          <w:szCs w:val="24"/>
          <w:lang w:eastAsia="ru-RU"/>
        </w:rPr>
        <w:t>.Контроль за исполнением н</w:t>
      </w:r>
      <w:r w:rsidR="0054391D">
        <w:rPr>
          <w:rFonts w:ascii="Arial" w:eastAsia="Times New Roman" w:hAnsi="Arial" w:cs="Arial"/>
          <w:sz w:val="24"/>
          <w:szCs w:val="24"/>
          <w:lang w:eastAsia="ru-RU"/>
        </w:rPr>
        <w:t>астоящего распоряж</w:t>
      </w:r>
      <w:r w:rsidR="002254DD">
        <w:rPr>
          <w:rFonts w:ascii="Arial" w:eastAsia="Times New Roman" w:hAnsi="Arial" w:cs="Arial"/>
          <w:sz w:val="24"/>
          <w:szCs w:val="24"/>
          <w:lang w:eastAsia="ru-RU"/>
        </w:rPr>
        <w:t>ения возложить н</w:t>
      </w:r>
      <w:r w:rsidR="00D351B2">
        <w:rPr>
          <w:rFonts w:ascii="Arial" w:eastAsia="Times New Roman" w:hAnsi="Arial" w:cs="Arial"/>
          <w:sz w:val="24"/>
          <w:szCs w:val="24"/>
          <w:lang w:eastAsia="ru-RU"/>
        </w:rPr>
        <w:t>а специалиста</w:t>
      </w:r>
      <w:r w:rsidR="00D351B2" w:rsidRPr="00D351B2">
        <w:t xml:space="preserve"> </w:t>
      </w:r>
      <w:r w:rsidR="00D351B2">
        <w:rPr>
          <w:rFonts w:ascii="Arial" w:eastAsia="Times New Roman" w:hAnsi="Arial" w:cs="Arial"/>
          <w:sz w:val="24"/>
          <w:szCs w:val="24"/>
          <w:lang w:eastAsia="ru-RU"/>
        </w:rPr>
        <w:t>ответственного за архив</w:t>
      </w:r>
      <w:r w:rsidR="00D351B2" w:rsidRPr="00D351B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062CF" w:rsidRDefault="005F253F" w:rsidP="002254DD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4391D">
        <w:rPr>
          <w:rFonts w:ascii="Arial" w:eastAsia="Times New Roman" w:hAnsi="Arial" w:cs="Arial"/>
          <w:sz w:val="24"/>
          <w:szCs w:val="24"/>
          <w:lang w:eastAsia="ru-RU"/>
        </w:rPr>
        <w:t>.Настоящее распоряж</w:t>
      </w:r>
      <w:r w:rsidR="00D351B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254DD" w:rsidRPr="002254DD">
        <w:rPr>
          <w:rFonts w:ascii="Arial" w:eastAsia="Times New Roman" w:hAnsi="Arial" w:cs="Arial"/>
          <w:sz w:val="24"/>
          <w:szCs w:val="24"/>
          <w:lang w:eastAsia="ru-RU"/>
        </w:rPr>
        <w:t>ние вступает в силу со дня его подписания.</w:t>
      </w:r>
    </w:p>
    <w:p w:rsidR="00D062CF" w:rsidRDefault="00D062CF" w:rsidP="00D062CF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2CF" w:rsidRDefault="00D062CF" w:rsidP="00D062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2CF" w:rsidRDefault="00D062CF" w:rsidP="00D062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Атагайского </w:t>
      </w:r>
    </w:p>
    <w:p w:rsidR="00D062CF" w:rsidRDefault="00D062CF" w:rsidP="00D062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В.В. Жукова</w:t>
      </w:r>
    </w:p>
    <w:p w:rsidR="00D062CF" w:rsidRDefault="00EC3808" w:rsidP="00D062C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D062CF" w:rsidRDefault="00D062CF" w:rsidP="00D062CF"/>
    <w:p w:rsidR="00D062CF" w:rsidRDefault="00D062CF" w:rsidP="00D062CF"/>
    <w:p w:rsidR="00D062CF" w:rsidRDefault="00D062CF" w:rsidP="00D062CF"/>
    <w:p w:rsidR="00323652" w:rsidRDefault="00323652" w:rsidP="00D062CF"/>
    <w:p w:rsidR="00323652" w:rsidRDefault="00323652" w:rsidP="00D062CF"/>
    <w:p w:rsidR="00323652" w:rsidRDefault="00323652" w:rsidP="00D062CF"/>
    <w:p w:rsidR="0054391D" w:rsidRDefault="0054391D" w:rsidP="00D062CF"/>
    <w:p w:rsidR="0054391D" w:rsidRDefault="0054391D" w:rsidP="00D062CF"/>
    <w:p w:rsidR="0054391D" w:rsidRDefault="0054391D" w:rsidP="00D062CF"/>
    <w:p w:rsidR="00D062CF" w:rsidRDefault="00D062CF" w:rsidP="00D062C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740"/>
      </w:tblGrid>
      <w:tr w:rsidR="00323652" w:rsidRPr="00323652" w:rsidTr="005516C6">
        <w:tc>
          <w:tcPr>
            <w:tcW w:w="4785" w:type="dxa"/>
          </w:tcPr>
          <w:p w:rsidR="00323652" w:rsidRPr="00323652" w:rsidRDefault="00323652" w:rsidP="005516C6">
            <w:pPr>
              <w:rPr>
                <w:rFonts w:ascii="Arial" w:hAnsi="Arial" w:cs="Arial"/>
                <w:sz w:val="24"/>
                <w:szCs w:val="24"/>
              </w:rPr>
            </w:pPr>
            <w:r w:rsidRPr="00323652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Атагайского муниципального образования- администрация городского поселения</w:t>
            </w:r>
          </w:p>
          <w:p w:rsidR="00323652" w:rsidRPr="00323652" w:rsidRDefault="00323652" w:rsidP="00551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323652" w:rsidRPr="00323652" w:rsidRDefault="00323652" w:rsidP="005516C6">
            <w:pPr>
              <w:rPr>
                <w:rFonts w:ascii="Arial" w:hAnsi="Arial" w:cs="Arial"/>
                <w:sz w:val="24"/>
                <w:szCs w:val="24"/>
              </w:rPr>
            </w:pPr>
          </w:p>
          <w:p w:rsidR="00323652" w:rsidRPr="00323652" w:rsidRDefault="00323652" w:rsidP="005516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323652" w:rsidRPr="00323652" w:rsidRDefault="00323652" w:rsidP="005516C6">
            <w:pPr>
              <w:rPr>
                <w:rFonts w:ascii="Arial" w:hAnsi="Arial" w:cs="Arial"/>
                <w:sz w:val="24"/>
                <w:szCs w:val="24"/>
              </w:rPr>
            </w:pPr>
            <w:r w:rsidRPr="00323652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323652" w:rsidRPr="00323652" w:rsidRDefault="00323652" w:rsidP="005516C6">
            <w:pPr>
              <w:rPr>
                <w:rFonts w:ascii="Arial" w:hAnsi="Arial" w:cs="Arial"/>
                <w:sz w:val="24"/>
                <w:szCs w:val="24"/>
              </w:rPr>
            </w:pPr>
            <w:r w:rsidRPr="00323652">
              <w:rPr>
                <w:rFonts w:ascii="Arial" w:hAnsi="Arial" w:cs="Arial"/>
                <w:sz w:val="24"/>
                <w:szCs w:val="24"/>
              </w:rPr>
              <w:t>Глава администрации Атагайского муниципального образования –администрации</w:t>
            </w:r>
          </w:p>
          <w:p w:rsidR="00323652" w:rsidRPr="00323652" w:rsidRDefault="00323652" w:rsidP="005516C6">
            <w:pPr>
              <w:rPr>
                <w:rFonts w:ascii="Arial" w:hAnsi="Arial" w:cs="Arial"/>
                <w:sz w:val="24"/>
                <w:szCs w:val="24"/>
              </w:rPr>
            </w:pPr>
            <w:r w:rsidRPr="00323652">
              <w:rPr>
                <w:rFonts w:ascii="Arial" w:hAnsi="Arial" w:cs="Arial"/>
                <w:sz w:val="24"/>
                <w:szCs w:val="24"/>
              </w:rPr>
              <w:t>городского поселения</w:t>
            </w:r>
          </w:p>
          <w:p w:rsidR="00323652" w:rsidRPr="00323652" w:rsidRDefault="00323652" w:rsidP="005516C6">
            <w:pPr>
              <w:rPr>
                <w:rFonts w:ascii="Arial" w:hAnsi="Arial" w:cs="Arial"/>
                <w:sz w:val="24"/>
                <w:szCs w:val="24"/>
              </w:rPr>
            </w:pPr>
            <w:r w:rsidRPr="00323652">
              <w:rPr>
                <w:rFonts w:ascii="Arial" w:hAnsi="Arial" w:cs="Arial"/>
                <w:sz w:val="24"/>
                <w:szCs w:val="24"/>
              </w:rPr>
              <w:t>___________________В.В.Жукова</w:t>
            </w:r>
          </w:p>
          <w:p w:rsidR="00323652" w:rsidRPr="00323652" w:rsidRDefault="00323652" w:rsidP="005516C6">
            <w:pPr>
              <w:rPr>
                <w:rFonts w:ascii="Arial" w:hAnsi="Arial" w:cs="Arial"/>
                <w:sz w:val="24"/>
                <w:szCs w:val="24"/>
              </w:rPr>
            </w:pPr>
            <w:r w:rsidRPr="00323652">
              <w:rPr>
                <w:rFonts w:ascii="Arial" w:hAnsi="Arial" w:cs="Arial"/>
                <w:sz w:val="24"/>
                <w:szCs w:val="24"/>
              </w:rPr>
              <w:t>__________2021 г.</w:t>
            </w:r>
          </w:p>
          <w:p w:rsidR="00323652" w:rsidRPr="00323652" w:rsidRDefault="00323652" w:rsidP="005516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3652" w:rsidRPr="00323652" w:rsidRDefault="00323652" w:rsidP="003236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3652" w:rsidRPr="00C23177" w:rsidRDefault="00C23177" w:rsidP="0032365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C23177">
        <w:rPr>
          <w:rFonts w:ascii="Arial" w:hAnsi="Arial" w:cs="Arial"/>
          <w:b/>
          <w:sz w:val="30"/>
          <w:szCs w:val="30"/>
        </w:rPr>
        <w:t xml:space="preserve">оложение об архиве </w:t>
      </w:r>
    </w:p>
    <w:p w:rsidR="00323652" w:rsidRPr="00C23177" w:rsidRDefault="00C23177" w:rsidP="0032365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администрации А</w:t>
      </w:r>
      <w:r w:rsidRPr="00C23177">
        <w:rPr>
          <w:rFonts w:ascii="Arial" w:hAnsi="Arial" w:cs="Arial"/>
          <w:b/>
          <w:sz w:val="30"/>
          <w:szCs w:val="30"/>
        </w:rPr>
        <w:t>тагайского муниципального образования</w:t>
      </w:r>
    </w:p>
    <w:p w:rsidR="00323652" w:rsidRPr="00C23177" w:rsidRDefault="00323652" w:rsidP="0032365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23652" w:rsidRPr="00323652" w:rsidRDefault="00323652" w:rsidP="003236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3652" w:rsidRPr="00C23177" w:rsidRDefault="00323652" w:rsidP="00323652">
      <w:pPr>
        <w:pStyle w:val="a3"/>
        <w:numPr>
          <w:ilvl w:val="0"/>
          <w:numId w:val="2"/>
        </w:numPr>
        <w:spacing w:after="0" w:line="240" w:lineRule="auto"/>
        <w:ind w:left="142" w:hanging="342"/>
        <w:jc w:val="center"/>
        <w:rPr>
          <w:rFonts w:ascii="Arial" w:hAnsi="Arial" w:cs="Arial"/>
          <w:sz w:val="24"/>
          <w:szCs w:val="24"/>
        </w:rPr>
      </w:pPr>
      <w:r w:rsidRPr="00C23177">
        <w:rPr>
          <w:rFonts w:ascii="Arial" w:hAnsi="Arial" w:cs="Arial"/>
          <w:sz w:val="24"/>
          <w:szCs w:val="24"/>
        </w:rPr>
        <w:t>Общие положения</w:t>
      </w:r>
    </w:p>
    <w:p w:rsidR="00323652" w:rsidRPr="00C23177" w:rsidRDefault="00323652" w:rsidP="003236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3652" w:rsidRPr="00323652" w:rsidRDefault="00323652" w:rsidP="00323652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Положение об архиве администрации Атагайского муниципального образования (далее – администрация) разработано в соответствии с Примерным положением об архиве организации, утвержденным приказом Федерального архивного агентства от 11.04.2018 г. № 42.</w:t>
      </w:r>
    </w:p>
    <w:p w:rsidR="00323652" w:rsidRPr="00323652" w:rsidRDefault="00323652" w:rsidP="00323652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Архив создан для хранения законченных делопроизводством документов, их отбора на постоянное и долговременное хранение, учёта, научного и практического использования, подготовки и своевременной передачи документов на хранение в архивный отдел в управлении делами администрации муниципального района муниципального образования «Нижнеудинский район» (далее – архивный отдел).</w:t>
      </w:r>
    </w:p>
    <w:p w:rsidR="00323652" w:rsidRPr="00323652" w:rsidRDefault="00323652" w:rsidP="00323652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Архив возглавляет ответственный за архив, который назначается распоряжением главы администрации.</w:t>
      </w:r>
    </w:p>
    <w:p w:rsidR="00323652" w:rsidRPr="00323652" w:rsidRDefault="00323652" w:rsidP="00323652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Круг обязанностей ответственного за архив определяется должностной инструкцией, утвержденной главой администрации.</w:t>
      </w:r>
    </w:p>
    <w:p w:rsidR="00323652" w:rsidRPr="00323652" w:rsidRDefault="00323652" w:rsidP="00323652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Архив в своей деятельности руководствуется Федеральным законом от 22.10.2004 г. № 125-ФЗ «Об архивном деле в Российской Федерации», законами и иными нормативными правовыми актами Российской Федерации, законами и иными нормативными правовыми актами Иркутской области, Правилами организации хранения, комплектования, учета и использования документов Архивного фонда Российской Федерации и других документов в государственных органах, органах местного самоуправления и организациях.</w:t>
      </w:r>
    </w:p>
    <w:p w:rsidR="00323652" w:rsidRPr="00323652" w:rsidRDefault="00323652" w:rsidP="00323652">
      <w:pPr>
        <w:pStyle w:val="a3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23652" w:rsidRPr="00C23177" w:rsidRDefault="00323652" w:rsidP="003236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177">
        <w:rPr>
          <w:rFonts w:ascii="Arial" w:hAnsi="Arial" w:cs="Arial"/>
          <w:sz w:val="24"/>
          <w:szCs w:val="24"/>
        </w:rPr>
        <w:t>Состав документов архива</w:t>
      </w:r>
    </w:p>
    <w:p w:rsidR="00323652" w:rsidRPr="00C23177" w:rsidRDefault="00323652" w:rsidP="00323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652" w:rsidRPr="00323652" w:rsidRDefault="00323652" w:rsidP="00323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 xml:space="preserve">      Архив хранит:</w:t>
      </w:r>
    </w:p>
    <w:p w:rsidR="00323652" w:rsidRPr="00323652" w:rsidRDefault="00323652" w:rsidP="00323652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2.1.  Документы постоянного и временных (свыше 10 лет) сроков хранения, в том числе документы по личному составу, образовавшиеся в деятельности администрации Атагайского муниципального образования.</w:t>
      </w:r>
    </w:p>
    <w:p w:rsidR="00323652" w:rsidRPr="00323652" w:rsidRDefault="00323652" w:rsidP="00323652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2.2. Документы постоянного хранения и документы по личному составу фонда администрации - предшественников.</w:t>
      </w:r>
    </w:p>
    <w:p w:rsidR="00323652" w:rsidRPr="00323652" w:rsidRDefault="00323652" w:rsidP="0032365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2.3. Архивные фонды личного происхождения.</w:t>
      </w:r>
    </w:p>
    <w:p w:rsidR="00323652" w:rsidRPr="00323652" w:rsidRDefault="00323652" w:rsidP="00323652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2.4. Научно-справочный аппарат, раскрывающий состав и содержание документов архива (описи, исторические справки, каталоги, указатели, обзоры и т.д.).</w:t>
      </w:r>
    </w:p>
    <w:p w:rsidR="00323652" w:rsidRPr="00323652" w:rsidRDefault="00323652" w:rsidP="00323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652" w:rsidRPr="00C23177" w:rsidRDefault="00323652" w:rsidP="00323652">
      <w:pPr>
        <w:pStyle w:val="a3"/>
        <w:numPr>
          <w:ilvl w:val="0"/>
          <w:numId w:val="2"/>
        </w:numPr>
        <w:spacing w:after="0" w:line="240" w:lineRule="auto"/>
        <w:ind w:hanging="378"/>
        <w:jc w:val="both"/>
        <w:rPr>
          <w:rFonts w:ascii="Arial" w:hAnsi="Arial" w:cs="Arial"/>
          <w:sz w:val="24"/>
          <w:szCs w:val="24"/>
        </w:rPr>
      </w:pPr>
      <w:r w:rsidRPr="00C23177">
        <w:rPr>
          <w:rFonts w:ascii="Arial" w:hAnsi="Arial" w:cs="Arial"/>
          <w:sz w:val="24"/>
          <w:szCs w:val="24"/>
        </w:rPr>
        <w:t xml:space="preserve">     Задачи архива</w:t>
      </w:r>
    </w:p>
    <w:p w:rsidR="00323652" w:rsidRPr="00323652" w:rsidRDefault="00323652" w:rsidP="003236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652" w:rsidRPr="00323652" w:rsidRDefault="00323652" w:rsidP="00323652">
      <w:pPr>
        <w:tabs>
          <w:tab w:val="left" w:pos="0"/>
          <w:tab w:val="left" w:pos="993"/>
        </w:tabs>
        <w:spacing w:after="0" w:line="240" w:lineRule="auto"/>
        <w:ind w:firstLine="480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К задачам архива относятся:</w:t>
      </w:r>
    </w:p>
    <w:p w:rsidR="00323652" w:rsidRPr="00323652" w:rsidRDefault="00323652" w:rsidP="00323652">
      <w:pPr>
        <w:pStyle w:val="a3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 xml:space="preserve">Организация хранения документов, состав которых предусмотрен главой </w:t>
      </w:r>
      <w:r w:rsidRPr="00323652">
        <w:rPr>
          <w:rFonts w:ascii="Arial" w:hAnsi="Arial" w:cs="Arial"/>
          <w:sz w:val="24"/>
          <w:szCs w:val="24"/>
          <w:lang w:val="en-US"/>
        </w:rPr>
        <w:t>II</w:t>
      </w:r>
      <w:r w:rsidRPr="00323652">
        <w:rPr>
          <w:rFonts w:ascii="Arial" w:hAnsi="Arial" w:cs="Arial"/>
          <w:sz w:val="24"/>
          <w:szCs w:val="24"/>
        </w:rPr>
        <w:t xml:space="preserve"> данного положения.</w:t>
      </w:r>
    </w:p>
    <w:p w:rsidR="00323652" w:rsidRPr="00323652" w:rsidRDefault="00323652" w:rsidP="00323652">
      <w:pPr>
        <w:pStyle w:val="a3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Комплектование архива документами, образовавшимися в деятельности администрации.</w:t>
      </w:r>
    </w:p>
    <w:p w:rsidR="00323652" w:rsidRPr="00323652" w:rsidRDefault="00323652" w:rsidP="00323652">
      <w:pPr>
        <w:pStyle w:val="a3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Учет документов, находящихся на хранении в архиве администрации.</w:t>
      </w:r>
    </w:p>
    <w:p w:rsidR="00323652" w:rsidRPr="00323652" w:rsidRDefault="00323652" w:rsidP="00323652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Использование документов, находящихся на хранении в архиве администрации.</w:t>
      </w:r>
    </w:p>
    <w:p w:rsidR="00323652" w:rsidRPr="00323652" w:rsidRDefault="00323652" w:rsidP="00323652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Подготовка и своевременная передача документов на хранение в архивный отдел.</w:t>
      </w:r>
    </w:p>
    <w:p w:rsidR="00323652" w:rsidRPr="00323652" w:rsidRDefault="00323652" w:rsidP="00323652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 xml:space="preserve"> Методическое руководство и контроль за формированием и оформлением дел в структурных подразделениях администрации своевременной передачей их в архив администрации.</w:t>
      </w:r>
    </w:p>
    <w:p w:rsidR="00323652" w:rsidRPr="00323652" w:rsidRDefault="00323652" w:rsidP="00323652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23652" w:rsidRPr="00C23177" w:rsidRDefault="00323652" w:rsidP="00323652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177">
        <w:rPr>
          <w:rFonts w:ascii="Arial" w:hAnsi="Arial" w:cs="Arial"/>
          <w:sz w:val="24"/>
          <w:szCs w:val="24"/>
        </w:rPr>
        <w:t>Функции архива</w:t>
      </w:r>
    </w:p>
    <w:p w:rsidR="00323652" w:rsidRPr="00C23177" w:rsidRDefault="00323652" w:rsidP="0032365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652" w:rsidRPr="00323652" w:rsidRDefault="00323652" w:rsidP="00323652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Архив администрации осуществляет следующие функции:</w:t>
      </w:r>
    </w:p>
    <w:p w:rsidR="00323652" w:rsidRPr="00323652" w:rsidRDefault="00323652" w:rsidP="00323652">
      <w:pPr>
        <w:pStyle w:val="a3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Организует прием документов постоянного и временных (свыше 10 лет) сроков хранения, в том числе по личному составу, образовавшихся в деятельности администрации, в соответствии с утвержденным графиком.</w:t>
      </w:r>
    </w:p>
    <w:p w:rsidR="00323652" w:rsidRPr="00323652" w:rsidRDefault="00323652" w:rsidP="00323652">
      <w:pPr>
        <w:pStyle w:val="a3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Ведет учет документов, находящихся на хранении в архиве администрации.</w:t>
      </w:r>
    </w:p>
    <w:p w:rsidR="00323652" w:rsidRPr="00323652" w:rsidRDefault="00323652" w:rsidP="00323652">
      <w:pPr>
        <w:pStyle w:val="a3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Предоставляет в архивный отдел учетные сведения об объеме и составе хранящихся в архиве администрации документов.</w:t>
      </w:r>
    </w:p>
    <w:p w:rsidR="00323652" w:rsidRPr="00323652" w:rsidRDefault="00323652" w:rsidP="00323652">
      <w:pPr>
        <w:pStyle w:val="a3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Систематизирует и размещает документы, поступающие на хранение в архив администрации, образовавшиеся в ходе осуществления деятельности администрации.</w:t>
      </w:r>
    </w:p>
    <w:p w:rsidR="00323652" w:rsidRPr="00323652" w:rsidRDefault="00323652" w:rsidP="00323652">
      <w:pPr>
        <w:pStyle w:val="a3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Осуществляет подготовку и представляет:</w:t>
      </w:r>
    </w:p>
    <w:p w:rsidR="00323652" w:rsidRPr="00323652" w:rsidRDefault="00323652" w:rsidP="0032365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а) на рассмотрение и согласование экспертной комиссии администрации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323652" w:rsidRPr="00323652" w:rsidRDefault="00323652" w:rsidP="0032365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б) на утверждение экспертно-проверочной комиссии архивного агентства Иркутской области (далее – ЭПК) описи дел постоянного хранения;</w:t>
      </w:r>
    </w:p>
    <w:p w:rsidR="00323652" w:rsidRPr="00323652" w:rsidRDefault="00323652" w:rsidP="0032365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 xml:space="preserve">в) на согласование ЭПК, описи дел по личному составу; </w:t>
      </w:r>
    </w:p>
    <w:p w:rsidR="00323652" w:rsidRPr="00323652" w:rsidRDefault="00323652" w:rsidP="0032365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г) на согласование ЭПК, акты об утрате документов, акты о неисправимых повреждениях архивных документов;</w:t>
      </w:r>
    </w:p>
    <w:p w:rsidR="00323652" w:rsidRPr="00323652" w:rsidRDefault="00323652" w:rsidP="0032365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д) на утверждение главе администрации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ЭПК.</w:t>
      </w:r>
    </w:p>
    <w:p w:rsidR="00323652" w:rsidRPr="00323652" w:rsidRDefault="00323652" w:rsidP="0032365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4.6. Организует передачу документов администрации на постоянное хранение в архивный отдел.</w:t>
      </w:r>
    </w:p>
    <w:p w:rsidR="00323652" w:rsidRPr="00323652" w:rsidRDefault="00323652" w:rsidP="0032365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4.7. Организует и проводит экспертизу ценности документов временных (свыше 10 лет) сроков хранения, находящихся на хранении в архиве администрации в целях отбора документов, не подлежащих дальнейшему хранению.</w:t>
      </w:r>
    </w:p>
    <w:p w:rsidR="00323652" w:rsidRPr="00323652" w:rsidRDefault="00323652" w:rsidP="0032365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4.8. Проводит мероприятия по обеспечению сохранности документов, находящихся на хранении в архиве администрации.</w:t>
      </w:r>
    </w:p>
    <w:p w:rsidR="00323652" w:rsidRPr="00323652" w:rsidRDefault="00323652" w:rsidP="0032365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lastRenderedPageBreak/>
        <w:t>4.9. Организует информирование руководства и работников администрации о составе и содержании документов архива администрации.</w:t>
      </w:r>
    </w:p>
    <w:p w:rsidR="00323652" w:rsidRPr="00323652" w:rsidRDefault="00323652" w:rsidP="0032365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4.10. Организует выдачу документов и дел для работы во временное пользование из архива.</w:t>
      </w:r>
    </w:p>
    <w:p w:rsidR="00323652" w:rsidRPr="00323652" w:rsidRDefault="00323652" w:rsidP="0032365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4.11. Исполняет запросы пользователей, выдает архивные копии документов, архивные выписки и архивные справки.</w:t>
      </w:r>
    </w:p>
    <w:p w:rsidR="00323652" w:rsidRPr="00323652" w:rsidRDefault="00323652" w:rsidP="0032365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4.12. Ведет учет использования документов архива администрации.</w:t>
      </w:r>
    </w:p>
    <w:p w:rsidR="00323652" w:rsidRPr="00323652" w:rsidRDefault="00323652" w:rsidP="0032365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4.13. Участвует в разработке документов администрации по вопросам архивного дела и делопроизводства.</w:t>
      </w:r>
    </w:p>
    <w:p w:rsidR="00323652" w:rsidRPr="00323652" w:rsidRDefault="00323652" w:rsidP="0032365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4.14. Оказывает методическую помощь:</w:t>
      </w:r>
    </w:p>
    <w:p w:rsidR="00323652" w:rsidRPr="00323652" w:rsidRDefault="00C23177" w:rsidP="00C2317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23652" w:rsidRPr="00323652">
        <w:rPr>
          <w:rFonts w:ascii="Arial" w:hAnsi="Arial" w:cs="Arial"/>
          <w:sz w:val="24"/>
          <w:szCs w:val="24"/>
        </w:rPr>
        <w:t>а) работникам администрации в подготовке документов к передаче в архив администрации;</w:t>
      </w:r>
    </w:p>
    <w:p w:rsidR="00323652" w:rsidRPr="00323652" w:rsidRDefault="00323652" w:rsidP="0032365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б) в составлении номенклатуры дел, формировании и оформлении дел.</w:t>
      </w:r>
    </w:p>
    <w:p w:rsidR="00323652" w:rsidRPr="00323652" w:rsidRDefault="00323652" w:rsidP="0032365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323652" w:rsidRPr="00C23177" w:rsidRDefault="00323652" w:rsidP="00323652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3177">
        <w:rPr>
          <w:rFonts w:ascii="Arial" w:hAnsi="Arial" w:cs="Arial"/>
          <w:sz w:val="24"/>
          <w:szCs w:val="24"/>
        </w:rPr>
        <w:t>Права архива</w:t>
      </w:r>
    </w:p>
    <w:p w:rsidR="00323652" w:rsidRPr="00323652" w:rsidRDefault="00323652" w:rsidP="0032365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652" w:rsidRPr="00323652" w:rsidRDefault="00323652" w:rsidP="0032365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Архив администрации имеет право:</w:t>
      </w:r>
    </w:p>
    <w:p w:rsidR="00323652" w:rsidRPr="00323652" w:rsidRDefault="00323652" w:rsidP="0032365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 xml:space="preserve">          а) представлять главе администрации предложения по совершенствованию организации хранения, комплектования, учета и использования архивных документов в Архиве администрации;</w:t>
      </w:r>
    </w:p>
    <w:p w:rsidR="00323652" w:rsidRPr="00323652" w:rsidRDefault="00323652" w:rsidP="0032365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 xml:space="preserve">          б) запрашивать у работников администрации сведения, необходимые для работы архива администрации;</w:t>
      </w:r>
    </w:p>
    <w:p w:rsidR="00323652" w:rsidRPr="00323652" w:rsidRDefault="00323652" w:rsidP="0032365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 xml:space="preserve">           в) давать рекомендации работникам администрации по вопросам, относящимся к компетенции архива администрации;</w:t>
      </w:r>
    </w:p>
    <w:p w:rsidR="00323652" w:rsidRPr="00323652" w:rsidRDefault="00323652" w:rsidP="0032365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 xml:space="preserve">           г) информировать работников администрации о необходимости передачи документов в архив администрации в соответствии с утвержденным графиком.</w:t>
      </w:r>
    </w:p>
    <w:p w:rsidR="00323652" w:rsidRPr="00323652" w:rsidRDefault="00323652" w:rsidP="0032365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652" w:rsidRPr="00323652" w:rsidRDefault="00323652" w:rsidP="0032365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323652" w:rsidRPr="00323652" w:rsidRDefault="00323652" w:rsidP="003236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3652">
        <w:rPr>
          <w:rFonts w:ascii="Arial" w:eastAsia="Times New Roman" w:hAnsi="Arial" w:cs="Arial"/>
          <w:sz w:val="24"/>
          <w:szCs w:val="24"/>
          <w:lang w:eastAsia="ru-RU"/>
        </w:rPr>
        <w:t>Консультант администрации</w:t>
      </w:r>
    </w:p>
    <w:p w:rsidR="00323652" w:rsidRPr="00323652" w:rsidRDefault="00323652" w:rsidP="003236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3652">
        <w:rPr>
          <w:rFonts w:ascii="Arial" w:eastAsia="Times New Roman" w:hAnsi="Arial" w:cs="Arial"/>
          <w:sz w:val="24"/>
          <w:szCs w:val="24"/>
          <w:lang w:eastAsia="ru-RU"/>
        </w:rPr>
        <w:t>Атагайского муниципального образования</w:t>
      </w:r>
      <w:r w:rsidRPr="0032365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2365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2365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Е.И. Косых</w:t>
      </w:r>
    </w:p>
    <w:p w:rsidR="00323652" w:rsidRPr="00323652" w:rsidRDefault="00323652" w:rsidP="003236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3652" w:rsidRPr="00323652" w:rsidRDefault="00323652" w:rsidP="0032365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323652" w:rsidRPr="00323652" w:rsidRDefault="00323652" w:rsidP="0032365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323652" w:rsidRPr="00323652" w:rsidRDefault="00323652" w:rsidP="00323652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323652" w:rsidRPr="00323652" w:rsidRDefault="00323652" w:rsidP="00323652">
      <w:pPr>
        <w:pStyle w:val="a5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 xml:space="preserve">СОГЛАСОВАНО                                                               </w:t>
      </w:r>
    </w:p>
    <w:p w:rsidR="00323652" w:rsidRPr="00323652" w:rsidRDefault="00323652" w:rsidP="00323652">
      <w:pPr>
        <w:pStyle w:val="a5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Начальник архивного отдела в управлении</w:t>
      </w:r>
    </w:p>
    <w:p w:rsidR="00323652" w:rsidRPr="00323652" w:rsidRDefault="00323652" w:rsidP="00323652">
      <w:pPr>
        <w:pStyle w:val="a5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делами администрации муниципального района</w:t>
      </w:r>
    </w:p>
    <w:p w:rsidR="00323652" w:rsidRPr="00323652" w:rsidRDefault="00323652" w:rsidP="00323652">
      <w:pPr>
        <w:pStyle w:val="a5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муниципального образования</w:t>
      </w:r>
    </w:p>
    <w:p w:rsidR="00323652" w:rsidRPr="00323652" w:rsidRDefault="00323652" w:rsidP="00323652">
      <w:pPr>
        <w:pStyle w:val="a5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«Нижнеудинский район»</w:t>
      </w:r>
    </w:p>
    <w:p w:rsidR="00323652" w:rsidRPr="00323652" w:rsidRDefault="00323652" w:rsidP="00323652">
      <w:pPr>
        <w:pStyle w:val="a5"/>
        <w:rPr>
          <w:rFonts w:ascii="Arial" w:hAnsi="Arial" w:cs="Arial"/>
          <w:sz w:val="24"/>
          <w:szCs w:val="24"/>
        </w:rPr>
      </w:pPr>
      <w:r w:rsidRPr="00323652">
        <w:rPr>
          <w:rFonts w:ascii="Arial" w:hAnsi="Arial" w:cs="Arial"/>
          <w:sz w:val="24"/>
          <w:szCs w:val="24"/>
        </w:rPr>
        <w:t>______________________2021 год</w:t>
      </w:r>
    </w:p>
    <w:p w:rsidR="00323652" w:rsidRPr="00323652" w:rsidRDefault="00323652" w:rsidP="0032365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652" w:rsidRPr="00323652" w:rsidRDefault="00323652" w:rsidP="00323652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23652" w:rsidRPr="00323652" w:rsidRDefault="00323652" w:rsidP="00323652">
      <w:pPr>
        <w:pStyle w:val="a3"/>
        <w:spacing w:after="0" w:line="240" w:lineRule="auto"/>
        <w:ind w:left="3780"/>
        <w:jc w:val="both"/>
        <w:rPr>
          <w:rFonts w:ascii="Arial" w:hAnsi="Arial" w:cs="Arial"/>
          <w:sz w:val="24"/>
          <w:szCs w:val="24"/>
        </w:rPr>
      </w:pPr>
    </w:p>
    <w:p w:rsidR="00323652" w:rsidRPr="00323652" w:rsidRDefault="00323652" w:rsidP="0032365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3652" w:rsidRPr="00323652" w:rsidRDefault="00323652" w:rsidP="00323652">
      <w:pPr>
        <w:rPr>
          <w:rFonts w:ascii="Arial" w:hAnsi="Arial" w:cs="Arial"/>
          <w:sz w:val="24"/>
          <w:szCs w:val="24"/>
        </w:rPr>
      </w:pPr>
    </w:p>
    <w:p w:rsidR="00323652" w:rsidRPr="00323652" w:rsidRDefault="00323652" w:rsidP="00D062CF">
      <w:pPr>
        <w:rPr>
          <w:rFonts w:ascii="Arial" w:hAnsi="Arial" w:cs="Arial"/>
        </w:rPr>
      </w:pPr>
    </w:p>
    <w:p w:rsidR="00323652" w:rsidRPr="00323652" w:rsidRDefault="00323652" w:rsidP="00D062CF">
      <w:pPr>
        <w:rPr>
          <w:rFonts w:ascii="Arial" w:hAnsi="Arial" w:cs="Arial"/>
        </w:rPr>
      </w:pPr>
    </w:p>
    <w:p w:rsidR="00151F06" w:rsidRPr="00323652" w:rsidRDefault="00151F06">
      <w:pPr>
        <w:rPr>
          <w:rFonts w:ascii="Arial" w:hAnsi="Arial" w:cs="Arial"/>
        </w:rPr>
      </w:pPr>
    </w:p>
    <w:sectPr w:rsidR="00151F06" w:rsidRPr="0032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13A4"/>
    <w:multiLevelType w:val="hybridMultilevel"/>
    <w:tmpl w:val="D7A09370"/>
    <w:lvl w:ilvl="0" w:tplc="DC7C16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5721C1"/>
    <w:multiLevelType w:val="multilevel"/>
    <w:tmpl w:val="4454D0F6"/>
    <w:lvl w:ilvl="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4F"/>
    <w:rsid w:val="00151F06"/>
    <w:rsid w:val="002254DD"/>
    <w:rsid w:val="0023550A"/>
    <w:rsid w:val="00323652"/>
    <w:rsid w:val="0054391D"/>
    <w:rsid w:val="005F253F"/>
    <w:rsid w:val="006E5C4F"/>
    <w:rsid w:val="007305F4"/>
    <w:rsid w:val="00AC251B"/>
    <w:rsid w:val="00BA6845"/>
    <w:rsid w:val="00C23177"/>
    <w:rsid w:val="00D062CF"/>
    <w:rsid w:val="00D351B2"/>
    <w:rsid w:val="00EC3808"/>
    <w:rsid w:val="00F2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4727"/>
  <w15:chartTrackingRefBased/>
  <w15:docId w15:val="{8908A40C-CA87-4B9A-BA2E-329D3D15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2C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323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2365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55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2021-01-29T04:49:00Z</cp:lastPrinted>
  <dcterms:created xsi:type="dcterms:W3CDTF">2020-08-05T04:19:00Z</dcterms:created>
  <dcterms:modified xsi:type="dcterms:W3CDTF">2021-01-29T04:50:00Z</dcterms:modified>
</cp:coreProperties>
</file>