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CF370A" w:rsidRDefault="00ED7EC4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12.01.2022</w:t>
      </w:r>
      <w:r w:rsidR="00B85DEB" w:rsidRPr="002813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AB2A58" w:rsidRPr="00AB2A58" w:rsidRDefault="00AB2A58" w:rsidP="00AB2A58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B2A58">
        <w:rPr>
          <w:rFonts w:ascii="Arial" w:hAnsi="Arial" w:cs="Arial"/>
          <w:b/>
          <w:bCs/>
          <w:kern w:val="36"/>
          <w:sz w:val="32"/>
          <w:szCs w:val="32"/>
        </w:rPr>
        <w:t>О ПУНКТАХ ВРЕМЕННОГО РАЗМЕЩЕНИЯ</w:t>
      </w:r>
    </w:p>
    <w:p w:rsidR="00743452" w:rsidRDefault="00AB2A58" w:rsidP="00AB2A58">
      <w:pPr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AB2A58">
        <w:rPr>
          <w:rFonts w:ascii="Arial" w:hAnsi="Arial" w:cs="Arial"/>
          <w:b/>
          <w:bCs/>
          <w:kern w:val="36"/>
          <w:sz w:val="32"/>
          <w:szCs w:val="32"/>
        </w:rPr>
        <w:t>НАСЕЛЕНИЯ, ПОСТРАДАВШЕГО В РЕЗУЛЬТАТЕ ЧРЕЗВЫЧАЙНОЙ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Pr="00AB2A58">
        <w:rPr>
          <w:rFonts w:ascii="Arial" w:hAnsi="Arial" w:cs="Arial"/>
          <w:b/>
          <w:bCs/>
          <w:kern w:val="36"/>
          <w:sz w:val="32"/>
          <w:szCs w:val="32"/>
        </w:rPr>
        <w:t xml:space="preserve">СИТУАЦИИ НА ТЕРРИТОРИИ АТАГАЙСКОГО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C86146" w:rsidRPr="00C86146">
        <w:rPr>
          <w:rFonts w:ascii="Arial" w:hAnsi="Arial" w:cs="Arial"/>
          <w:b/>
          <w:sz w:val="32"/>
          <w:szCs w:val="32"/>
        </w:rPr>
        <w:t xml:space="preserve"> </w:t>
      </w:r>
    </w:p>
    <w:p w:rsidR="004D33F8" w:rsidRPr="00AB2A58" w:rsidRDefault="004D33F8" w:rsidP="00AB2A58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B22CF" w:rsidRDefault="00AB2A58" w:rsidP="006B4DDF">
      <w:pPr>
        <w:ind w:firstLine="720"/>
        <w:jc w:val="both"/>
        <w:rPr>
          <w:rFonts w:ascii="Times New Roman" w:hAnsi="Times New Roman"/>
        </w:rPr>
      </w:pPr>
      <w:r w:rsidRPr="00AB2A58">
        <w:rPr>
          <w:rFonts w:ascii="Arial" w:hAnsi="Arial" w:cs="Arial"/>
        </w:rPr>
        <w:t>В соответствии с </w:t>
      </w:r>
      <w:hyperlink r:id="rId6" w:history="1">
        <w:r w:rsidRPr="00AB2A58">
          <w:rPr>
            <w:rFonts w:ascii="Arial" w:hAnsi="Arial" w:cs="Arial"/>
          </w:rPr>
          <w:t>Федеральным законом от 21.12.1994 N 68-ФЗ</w:t>
        </w:r>
      </w:hyperlink>
      <w:r w:rsidRPr="00AB2A58">
        <w:rPr>
          <w:rFonts w:ascii="Arial" w:hAnsi="Arial" w:cs="Arial"/>
        </w:rPr>
        <w:t xml:space="preserve"> «О защите населения и территорий от чрезвычайных ситуаций природного и техногенного характера»,  </w:t>
      </w:r>
      <w:hyperlink r:id="rId7" w:history="1">
        <w:r w:rsidRPr="00AB2A58">
          <w:rPr>
            <w:rFonts w:ascii="Arial" w:hAnsi="Arial" w:cs="Arial"/>
          </w:rPr>
          <w:t>Федеральным законом от 06.10.2003 N 131-ФЗ</w:t>
        </w:r>
      </w:hyperlink>
      <w:r w:rsidRPr="00AB2A58">
        <w:rPr>
          <w:rFonts w:ascii="Arial" w:hAnsi="Arial" w:cs="Arial"/>
        </w:rPr>
        <w:t> «Об общих принципах организации местного самоуправления в Российской Федерации», на основании </w:t>
      </w:r>
      <w:hyperlink r:id="rId8" w:history="1">
        <w:r w:rsidRPr="00AB2A58">
          <w:rPr>
            <w:rFonts w:ascii="Arial" w:hAnsi="Arial" w:cs="Arial"/>
          </w:rPr>
          <w:t>Устава Атагайского муниципального образования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br/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A571CB" w:rsidRPr="00CF370A" w:rsidRDefault="00402CA9" w:rsidP="00CF370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3F5D">
        <w:rPr>
          <w:sz w:val="24"/>
          <w:szCs w:val="24"/>
        </w:rPr>
        <w:t xml:space="preserve"> </w:t>
      </w:r>
      <w:r w:rsidR="00CF370A">
        <w:rPr>
          <w:sz w:val="24"/>
          <w:szCs w:val="24"/>
        </w:rPr>
        <w:t>Постановление №27 от 25.02.2020</w:t>
      </w:r>
      <w:r w:rsidRPr="00402CA9">
        <w:rPr>
          <w:sz w:val="24"/>
          <w:szCs w:val="24"/>
        </w:rPr>
        <w:t xml:space="preserve">г. </w:t>
      </w:r>
      <w:r w:rsidRPr="00402CA9">
        <w:rPr>
          <w:bCs/>
          <w:sz w:val="24"/>
          <w:szCs w:val="24"/>
        </w:rPr>
        <w:t>«</w:t>
      </w:r>
      <w:r w:rsidR="004C3F5D">
        <w:rPr>
          <w:sz w:val="24"/>
          <w:szCs w:val="24"/>
        </w:rPr>
        <w:t>О</w:t>
      </w:r>
      <w:r w:rsidR="004C3F5D" w:rsidRPr="00AB2A58">
        <w:rPr>
          <w:sz w:val="24"/>
          <w:szCs w:val="24"/>
        </w:rPr>
        <w:t xml:space="preserve"> пунктах временного размещения</w:t>
      </w:r>
      <w:r w:rsidR="004C3F5D">
        <w:t xml:space="preserve"> </w:t>
      </w:r>
      <w:r w:rsidR="004C3F5D" w:rsidRPr="004C3F5D">
        <w:rPr>
          <w:sz w:val="24"/>
          <w:szCs w:val="24"/>
        </w:rPr>
        <w:t>населения,</w:t>
      </w:r>
      <w:r w:rsidR="004C3F5D" w:rsidRPr="004C3F5D">
        <w:rPr>
          <w:b/>
          <w:bCs/>
          <w:kern w:val="36"/>
          <w:sz w:val="32"/>
          <w:szCs w:val="32"/>
        </w:rPr>
        <w:t xml:space="preserve"> </w:t>
      </w:r>
      <w:r w:rsidR="004C3F5D" w:rsidRPr="004C3F5D">
        <w:rPr>
          <w:bCs/>
          <w:kern w:val="36"/>
          <w:sz w:val="24"/>
          <w:szCs w:val="24"/>
        </w:rPr>
        <w:t>пострадавшего в результате чрезвычайной ситуации</w:t>
      </w:r>
      <w:r w:rsidR="004C3F5D" w:rsidRPr="00AB2A58">
        <w:t xml:space="preserve"> </w:t>
      </w:r>
      <w:r w:rsidR="004C3F5D" w:rsidRPr="00AB2A58">
        <w:rPr>
          <w:sz w:val="24"/>
          <w:szCs w:val="24"/>
        </w:rPr>
        <w:t>на территории</w:t>
      </w:r>
      <w:r w:rsidR="004C3F5D" w:rsidRPr="002713B7">
        <w:t xml:space="preserve"> </w:t>
      </w:r>
      <w:r w:rsidR="004C3F5D" w:rsidRPr="004C3F5D">
        <w:rPr>
          <w:sz w:val="24"/>
          <w:szCs w:val="24"/>
        </w:rPr>
        <w:t>Атагайского муниципального образования</w:t>
      </w:r>
      <w:r w:rsidRPr="00402CA9">
        <w:rPr>
          <w:bCs/>
          <w:sz w:val="24"/>
          <w:szCs w:val="24"/>
        </w:rPr>
        <w:t xml:space="preserve">» </w:t>
      </w:r>
      <w:r w:rsidRPr="00402CA9">
        <w:rPr>
          <w:sz w:val="24"/>
          <w:szCs w:val="24"/>
        </w:rPr>
        <w:t>считать утратившим силу.</w:t>
      </w:r>
    </w:p>
    <w:p w:rsidR="00A571CB" w:rsidRDefault="00A571CB" w:rsidP="00AB2A5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2A58" w:rsidRPr="00AB2A58">
        <w:rPr>
          <w:sz w:val="24"/>
          <w:szCs w:val="24"/>
        </w:rPr>
        <w:t>. Утвердить прилагаемые:</w:t>
      </w:r>
    </w:p>
    <w:p w:rsidR="00AB2A58" w:rsidRPr="00AB2A58" w:rsidRDefault="00A571CB" w:rsidP="00AB2A5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AB2A58" w:rsidRPr="00AB2A5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571CB">
        <w:rPr>
          <w:sz w:val="24"/>
          <w:szCs w:val="24"/>
        </w:rPr>
        <w:t>остав комиссии для проведения проверки пунктов временного размещения   на территории Атагайского муниципальн</w:t>
      </w:r>
      <w:r>
        <w:rPr>
          <w:sz w:val="24"/>
          <w:szCs w:val="24"/>
        </w:rPr>
        <w:t>ого образования (приложение №1);</w:t>
      </w:r>
    </w:p>
    <w:p w:rsidR="00AB2A58" w:rsidRPr="00AB2A58" w:rsidRDefault="00A571CB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</w:t>
      </w:r>
      <w:r w:rsidR="00AB2A58" w:rsidRPr="00AB2A58">
        <w:rPr>
          <w:rFonts w:ascii="Arial" w:hAnsi="Arial" w:cs="Arial"/>
        </w:rPr>
        <w:t>оложение о пунктах временного размещения</w:t>
      </w:r>
      <w:r w:rsidR="004C3F5D">
        <w:rPr>
          <w:rFonts w:ascii="Arial" w:hAnsi="Arial" w:cs="Arial"/>
        </w:rPr>
        <w:t xml:space="preserve"> населения,</w:t>
      </w:r>
      <w:r w:rsidR="004C3F5D" w:rsidRPr="004C3F5D"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="004C3F5D" w:rsidRPr="004C3F5D">
        <w:rPr>
          <w:rFonts w:ascii="Arial" w:hAnsi="Arial" w:cs="Arial"/>
          <w:bCs/>
          <w:kern w:val="36"/>
        </w:rPr>
        <w:t>пострадавшего в результате чрезвычайной ситуации</w:t>
      </w:r>
      <w:r w:rsidR="004C3F5D" w:rsidRPr="00AB2A58">
        <w:rPr>
          <w:rFonts w:ascii="Arial" w:hAnsi="Arial" w:cs="Arial"/>
        </w:rPr>
        <w:t xml:space="preserve"> </w:t>
      </w:r>
      <w:r w:rsidR="00AB2A58" w:rsidRPr="00AB2A58">
        <w:rPr>
          <w:rFonts w:ascii="Arial" w:hAnsi="Arial" w:cs="Arial"/>
        </w:rPr>
        <w:t>(далее – ПВР) на территории</w:t>
      </w:r>
      <w:r w:rsidR="002713B7" w:rsidRPr="002713B7">
        <w:t xml:space="preserve"> </w:t>
      </w:r>
      <w:r w:rsidR="002713B7" w:rsidRPr="002713B7">
        <w:rPr>
          <w:rFonts w:ascii="Arial" w:hAnsi="Arial" w:cs="Arial"/>
        </w:rPr>
        <w:t xml:space="preserve">Атагайского муниципального </w:t>
      </w:r>
      <w:r w:rsidRPr="002713B7">
        <w:rPr>
          <w:rFonts w:ascii="Arial" w:hAnsi="Arial" w:cs="Arial"/>
        </w:rPr>
        <w:t>образования</w:t>
      </w:r>
      <w:r w:rsidRPr="00A571C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приложение №2);</w:t>
      </w:r>
    </w:p>
    <w:p w:rsidR="00AB2A58" w:rsidRDefault="00A571CB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AB2A58" w:rsidRPr="00AB2A58">
        <w:rPr>
          <w:rFonts w:ascii="Arial" w:hAnsi="Arial" w:cs="Arial"/>
        </w:rPr>
        <w:t>. Расчёт приёма эвакуируемого населения организациями и учреждениями</w:t>
      </w:r>
      <w:r w:rsidR="002713B7" w:rsidRPr="002713B7">
        <w:t xml:space="preserve"> </w:t>
      </w:r>
      <w:r w:rsidR="002713B7" w:rsidRPr="002713B7">
        <w:rPr>
          <w:rFonts w:ascii="Arial" w:hAnsi="Arial" w:cs="Arial"/>
        </w:rPr>
        <w:t>Атагайского муниципального образования</w:t>
      </w:r>
      <w:r>
        <w:rPr>
          <w:rFonts w:ascii="Arial" w:hAnsi="Arial" w:cs="Arial"/>
        </w:rPr>
        <w:t xml:space="preserve"> (приложение №3);</w:t>
      </w:r>
    </w:p>
    <w:p w:rsidR="002713B7" w:rsidRPr="002713B7" w:rsidRDefault="00A571CB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13B7" w:rsidRPr="002713B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2713B7">
        <w:rPr>
          <w:rFonts w:ascii="Arial" w:hAnsi="Arial" w:cs="Arial"/>
        </w:rPr>
        <w:t>.</w:t>
      </w:r>
      <w:r w:rsidR="002713B7" w:rsidRPr="002713B7">
        <w:rPr>
          <w:rFonts w:ascii="Arial" w:hAnsi="Arial" w:cs="Arial"/>
        </w:rPr>
        <w:t xml:space="preserve"> Перечень пунктов временного размещения населения, пострадавшего в результате чрезвычайной ситуации на территории Атагайского муниципального образования</w:t>
      </w:r>
      <w:r>
        <w:rPr>
          <w:rFonts w:ascii="Arial" w:hAnsi="Arial" w:cs="Arial"/>
        </w:rPr>
        <w:t xml:space="preserve"> (приложение №4).</w:t>
      </w:r>
    </w:p>
    <w:p w:rsidR="00AB2A58" w:rsidRPr="00AB2A58" w:rsidRDefault="00A571CB" w:rsidP="00AB2A5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2A58" w:rsidRPr="00AB2A58">
        <w:rPr>
          <w:rFonts w:ascii="Arial" w:hAnsi="Arial" w:cs="Arial"/>
        </w:rPr>
        <w:t>. Рекомендовать руководителям</w:t>
      </w:r>
      <w:r w:rsidR="002713B7">
        <w:rPr>
          <w:rFonts w:ascii="Arial" w:hAnsi="Arial" w:cs="Arial"/>
        </w:rPr>
        <w:t xml:space="preserve"> </w:t>
      </w:r>
      <w:r w:rsidR="00AB2A58" w:rsidRPr="00AB2A58">
        <w:rPr>
          <w:rFonts w:ascii="Arial" w:hAnsi="Arial" w:cs="Arial"/>
        </w:rPr>
        <w:t>организаций</w:t>
      </w:r>
      <w:r w:rsidR="00E555B7" w:rsidRPr="00E555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555B7" w:rsidRPr="00637E5D">
        <w:rPr>
          <w:rFonts w:ascii="Arial" w:hAnsi="Arial" w:cs="Arial"/>
          <w:color w:val="000000" w:themeColor="text1"/>
          <w:shd w:val="clear" w:color="auto" w:fill="FFFFFF"/>
        </w:rPr>
        <w:t>не</w:t>
      </w:r>
      <w:r w:rsidR="00E555B7">
        <w:rPr>
          <w:rFonts w:ascii="Arial" w:hAnsi="Arial" w:cs="Arial"/>
          <w:color w:val="000000" w:themeColor="text1"/>
          <w:shd w:val="clear" w:color="auto" w:fill="FFFFFF"/>
        </w:rPr>
        <w:t>зависимо от форм собственности</w:t>
      </w:r>
      <w:r w:rsidR="00AB2A58" w:rsidRPr="00AB2A58">
        <w:rPr>
          <w:rFonts w:ascii="Arial" w:hAnsi="Arial" w:cs="Arial"/>
        </w:rPr>
        <w:t>:</w:t>
      </w:r>
    </w:p>
    <w:p w:rsidR="004C3F5D" w:rsidRDefault="00A571CB" w:rsidP="002713B7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13B7">
        <w:rPr>
          <w:rFonts w:ascii="Arial" w:hAnsi="Arial" w:cs="Arial"/>
        </w:rPr>
        <w:t>.1.</w:t>
      </w:r>
      <w:r w:rsidR="002713B7" w:rsidRPr="002713B7">
        <w:rPr>
          <w:rFonts w:ascii="Times New Roman" w:hAnsi="Times New Roman"/>
        </w:rPr>
        <w:t xml:space="preserve"> </w:t>
      </w:r>
      <w:r w:rsidR="002713B7" w:rsidRPr="002713B7">
        <w:rPr>
          <w:rFonts w:ascii="Arial" w:hAnsi="Arial" w:cs="Arial"/>
        </w:rPr>
        <w:t>оказать содействие начальникам пунктов временного размещения в организации питания</w:t>
      </w:r>
      <w:r w:rsidR="002713B7">
        <w:rPr>
          <w:rFonts w:ascii="Arial" w:hAnsi="Arial" w:cs="Arial"/>
        </w:rPr>
        <w:t xml:space="preserve"> и медицинского обеспечения</w:t>
      </w:r>
      <w:r w:rsidR="002713B7" w:rsidRPr="002713B7">
        <w:rPr>
          <w:rFonts w:ascii="Arial" w:hAnsi="Arial" w:cs="Arial"/>
        </w:rPr>
        <w:t xml:space="preserve"> населения, пострадавшего в результате чрезвычайной ситуации и размещенного в пунктах временного размещения.</w:t>
      </w:r>
    </w:p>
    <w:p w:rsidR="002713B7" w:rsidRDefault="00A571CB" w:rsidP="002713B7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13B7">
        <w:rPr>
          <w:rFonts w:ascii="Arial" w:hAnsi="Arial" w:cs="Arial"/>
        </w:rPr>
        <w:t>.2</w:t>
      </w:r>
      <w:r w:rsidR="002713B7" w:rsidRPr="00AB2A58">
        <w:rPr>
          <w:rFonts w:ascii="Arial" w:hAnsi="Arial" w:cs="Arial"/>
        </w:rPr>
        <w:t>. провести тренировки с администрацией ПВР;</w:t>
      </w:r>
    </w:p>
    <w:p w:rsidR="00E555B7" w:rsidRDefault="00A571CB" w:rsidP="00A571CB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71061F">
        <w:rPr>
          <w:rFonts w:ascii="Arial" w:hAnsi="Arial" w:cs="Arial"/>
        </w:rPr>
        <w:t>. Организовать ежеквартально проведение проверок ПВР на территории Атагайского муниципального образования.</w:t>
      </w:r>
    </w:p>
    <w:p w:rsidR="002713B7" w:rsidRDefault="00A571CB" w:rsidP="00A571CB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555B7" w:rsidRPr="00E555B7">
        <w:rPr>
          <w:rFonts w:ascii="Arial" w:hAnsi="Arial" w:cs="Arial"/>
        </w:rPr>
        <w:t>. Опубликовать настоящее постановление</w:t>
      </w:r>
      <w:r w:rsidR="00E555B7">
        <w:rPr>
          <w:rFonts w:ascii="Arial" w:hAnsi="Arial" w:cs="Arial"/>
        </w:rPr>
        <w:t xml:space="preserve"> на официальном сайте </w:t>
      </w:r>
      <w:r w:rsidR="00E555B7" w:rsidRPr="00E555B7">
        <w:rPr>
          <w:rFonts w:ascii="Arial" w:hAnsi="Arial" w:cs="Arial"/>
        </w:rPr>
        <w:t>администрации в сети интернет.</w:t>
      </w:r>
    </w:p>
    <w:p w:rsidR="00AB2A58" w:rsidRPr="00AB2A58" w:rsidRDefault="00A571CB" w:rsidP="00AB2A5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B2A58" w:rsidRPr="00AB2A58">
        <w:rPr>
          <w:sz w:val="24"/>
          <w:szCs w:val="24"/>
        </w:rPr>
        <w:t>. Контроль за выполнением настоящего постановления возлагаю на себя.</w:t>
      </w:r>
    </w:p>
    <w:p w:rsidR="00AB2A58" w:rsidRDefault="00AB2A58" w:rsidP="006B3518">
      <w:pPr>
        <w:jc w:val="both"/>
        <w:rPr>
          <w:rFonts w:ascii="Arial" w:hAnsi="Arial" w:cs="Arial"/>
        </w:rPr>
      </w:pPr>
    </w:p>
    <w:p w:rsidR="000B22CF" w:rsidRPr="000B22CF" w:rsidRDefault="000B22CF" w:rsidP="000B22CF">
      <w:pPr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CF370A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5F7154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F7154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F7154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F7154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F7154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5F7154" w:rsidRPr="00024599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5F7154" w:rsidRPr="00024599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5F7154" w:rsidRPr="00024599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5F7154" w:rsidRPr="00024599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ED7EC4">
        <w:rPr>
          <w:rFonts w:ascii="Courier New" w:hAnsi="Courier New" w:cs="Courier New"/>
          <w:sz w:val="22"/>
          <w:szCs w:val="22"/>
        </w:rPr>
        <w:t>бразования от 12.01.2022 г. № 13</w:t>
      </w:r>
    </w:p>
    <w:p w:rsidR="005F7154" w:rsidRPr="00024599" w:rsidRDefault="005F7154" w:rsidP="005F7154">
      <w:pPr>
        <w:tabs>
          <w:tab w:val="left" w:pos="6120"/>
        </w:tabs>
        <w:jc w:val="both"/>
        <w:rPr>
          <w:rFonts w:ascii="Arial" w:hAnsi="Arial" w:cs="Arial"/>
        </w:rPr>
      </w:pPr>
    </w:p>
    <w:p w:rsidR="005F7154" w:rsidRPr="00973728" w:rsidRDefault="005F7154" w:rsidP="005F7154">
      <w:pPr>
        <w:jc w:val="center"/>
        <w:rPr>
          <w:b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5F7154" w:rsidRPr="00C51ECD" w:rsidRDefault="005F7154" w:rsidP="005F7154">
      <w:pPr>
        <w:jc w:val="center"/>
        <w:rPr>
          <w:rFonts w:ascii="Arial" w:hAnsi="Arial" w:cs="Arial"/>
          <w:b/>
          <w:sz w:val="30"/>
          <w:szCs w:val="30"/>
        </w:rPr>
      </w:pPr>
      <w:r w:rsidRPr="00C51ECD">
        <w:rPr>
          <w:rFonts w:ascii="Arial" w:hAnsi="Arial" w:cs="Arial"/>
          <w:b/>
          <w:sz w:val="30"/>
          <w:szCs w:val="30"/>
        </w:rPr>
        <w:t xml:space="preserve">комиссии для подготовки и проведения   </w:t>
      </w:r>
    </w:p>
    <w:p w:rsidR="005F7154" w:rsidRPr="00C51ECD" w:rsidRDefault="005F7154" w:rsidP="005F7154">
      <w:pPr>
        <w:jc w:val="center"/>
        <w:rPr>
          <w:rFonts w:ascii="Arial" w:hAnsi="Arial" w:cs="Arial"/>
          <w:b/>
          <w:sz w:val="30"/>
          <w:szCs w:val="30"/>
        </w:rPr>
      </w:pPr>
      <w:r w:rsidRPr="00C51ECD">
        <w:rPr>
          <w:rFonts w:ascii="Arial" w:hAnsi="Arial" w:cs="Arial"/>
          <w:b/>
          <w:sz w:val="30"/>
          <w:szCs w:val="30"/>
        </w:rPr>
        <w:t xml:space="preserve">проверки </w:t>
      </w:r>
      <w:r w:rsidRPr="00C51ECD">
        <w:rPr>
          <w:rFonts w:ascii="Arial" w:hAnsi="Arial" w:cs="Arial"/>
          <w:b/>
          <w:color w:val="000000"/>
          <w:sz w:val="30"/>
          <w:szCs w:val="30"/>
        </w:rPr>
        <w:t xml:space="preserve">пунктов временного размещения </w:t>
      </w:r>
      <w:r w:rsidRPr="00C51ECD">
        <w:rPr>
          <w:rFonts w:ascii="Arial" w:hAnsi="Arial" w:cs="Arial"/>
          <w:b/>
          <w:sz w:val="30"/>
          <w:szCs w:val="30"/>
        </w:rPr>
        <w:t xml:space="preserve">на территории Атагайского муниципального образования </w:t>
      </w:r>
    </w:p>
    <w:p w:rsidR="005F7154" w:rsidRDefault="005F7154" w:rsidP="005F715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F7154" w:rsidRPr="00C51ECD" w:rsidRDefault="00CF370A" w:rsidP="005F7154">
      <w:pPr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5F7154">
        <w:rPr>
          <w:rFonts w:ascii="Arial" w:hAnsi="Arial" w:cs="Arial"/>
        </w:rPr>
        <w:t xml:space="preserve"> – глава </w:t>
      </w:r>
      <w:r w:rsidR="005F7154" w:rsidRPr="00C51ECD">
        <w:rPr>
          <w:rFonts w:ascii="Arial" w:hAnsi="Arial" w:cs="Arial"/>
        </w:rPr>
        <w:t xml:space="preserve">Атагайского муниципального образования </w:t>
      </w:r>
    </w:p>
    <w:p w:rsidR="005F7154" w:rsidRDefault="005F7154" w:rsidP="005F7154">
      <w:pPr>
        <w:rPr>
          <w:rFonts w:ascii="Arial" w:hAnsi="Arial" w:cs="Arial"/>
        </w:rPr>
      </w:pPr>
      <w:r w:rsidRPr="00C51ECD">
        <w:rPr>
          <w:rFonts w:ascii="Arial" w:hAnsi="Arial" w:cs="Arial"/>
        </w:rPr>
        <w:t>Члены комиссии (по согласованию):</w:t>
      </w:r>
    </w:p>
    <w:p w:rsidR="005F7154" w:rsidRPr="00C51ECD" w:rsidRDefault="005F7154" w:rsidP="005F7154">
      <w:pPr>
        <w:rPr>
          <w:rFonts w:ascii="Arial" w:hAnsi="Arial" w:cs="Arial"/>
        </w:rPr>
      </w:pPr>
      <w:r w:rsidRPr="00C51ECD">
        <w:rPr>
          <w:rFonts w:ascii="Arial" w:hAnsi="Arial" w:cs="Arial"/>
        </w:rPr>
        <w:t>Кочергина М.Е. – специали</w:t>
      </w:r>
      <w:r>
        <w:rPr>
          <w:rFonts w:ascii="Arial" w:hAnsi="Arial" w:cs="Arial"/>
        </w:rPr>
        <w:t xml:space="preserve">ст </w:t>
      </w:r>
      <w:r w:rsidRPr="00C51ECD">
        <w:rPr>
          <w:rFonts w:ascii="Arial" w:hAnsi="Arial" w:cs="Arial"/>
        </w:rPr>
        <w:t>администрации Атагайск</w:t>
      </w:r>
      <w:r>
        <w:rPr>
          <w:rFonts w:ascii="Arial" w:hAnsi="Arial" w:cs="Arial"/>
        </w:rPr>
        <w:t>ого муниципального образования;</w:t>
      </w:r>
    </w:p>
    <w:p w:rsidR="005F7154" w:rsidRPr="00C51ECD" w:rsidRDefault="005F7154" w:rsidP="005F7154">
      <w:pPr>
        <w:rPr>
          <w:rFonts w:ascii="Arial" w:hAnsi="Arial" w:cs="Arial"/>
        </w:rPr>
      </w:pPr>
      <w:r w:rsidRPr="00C51ECD">
        <w:rPr>
          <w:rFonts w:ascii="Arial" w:hAnsi="Arial" w:cs="Arial"/>
        </w:rPr>
        <w:t>Седунов Е.А. – начальник ПЧ</w:t>
      </w:r>
      <w:r w:rsidR="00C942F1">
        <w:rPr>
          <w:rFonts w:ascii="Arial" w:hAnsi="Arial" w:cs="Arial"/>
        </w:rPr>
        <w:t xml:space="preserve"> </w:t>
      </w:r>
      <w:r w:rsidRPr="00C51ECD">
        <w:rPr>
          <w:rFonts w:ascii="Arial" w:hAnsi="Arial" w:cs="Arial"/>
        </w:rPr>
        <w:t>№143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5F7154" w:rsidRDefault="005F7154" w:rsidP="00024599">
      <w:pPr>
        <w:jc w:val="both"/>
        <w:rPr>
          <w:rFonts w:ascii="Arial" w:hAnsi="Arial" w:cs="Arial"/>
        </w:rPr>
      </w:pPr>
    </w:p>
    <w:p w:rsidR="00CF370A" w:rsidRDefault="00CF370A" w:rsidP="00024599">
      <w:pPr>
        <w:jc w:val="both"/>
        <w:rPr>
          <w:rFonts w:ascii="Arial" w:hAnsi="Arial" w:cs="Arial"/>
        </w:rPr>
      </w:pPr>
    </w:p>
    <w:p w:rsidR="006B3518" w:rsidRPr="00B85DEB" w:rsidRDefault="006B3518" w:rsidP="00024599">
      <w:pPr>
        <w:jc w:val="both"/>
        <w:rPr>
          <w:rFonts w:ascii="Arial" w:hAnsi="Arial" w:cs="Arial"/>
        </w:rPr>
      </w:pPr>
    </w:p>
    <w:p w:rsidR="00743452" w:rsidRPr="00024599" w:rsidRDefault="005F715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B163B1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4C3F5D" w:rsidRDefault="00516FAF" w:rsidP="004C3F5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ED7EC4" w:rsidRPr="00ED7EC4">
        <w:rPr>
          <w:rFonts w:ascii="Courier New" w:hAnsi="Courier New" w:cs="Courier New"/>
          <w:sz w:val="22"/>
          <w:szCs w:val="22"/>
        </w:rPr>
        <w:t>от 12.01.2022 г. № 13</w:t>
      </w:r>
      <w:r w:rsidR="00ED7EC4">
        <w:rPr>
          <w:rFonts w:ascii="Courier New" w:hAnsi="Courier New" w:cs="Courier New"/>
          <w:sz w:val="22"/>
          <w:szCs w:val="22"/>
        </w:rPr>
        <w:t xml:space="preserve"> </w:t>
      </w:r>
    </w:p>
    <w:p w:rsidR="004C3F5D" w:rsidRDefault="00024599" w:rsidP="000B22C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5F7154" w:rsidRDefault="005F7154" w:rsidP="004C3F5D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z w:val="30"/>
          <w:szCs w:val="30"/>
        </w:rPr>
      </w:pPr>
    </w:p>
    <w:p w:rsidR="004C3F5D" w:rsidRPr="004C3F5D" w:rsidRDefault="004C3F5D" w:rsidP="004C3F5D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z w:val="30"/>
          <w:szCs w:val="30"/>
        </w:rPr>
      </w:pPr>
      <w:r w:rsidRPr="004C3F5D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4C3F5D" w:rsidRPr="006E4833" w:rsidRDefault="004C3F5D" w:rsidP="004C3F5D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</w:rPr>
      </w:pPr>
      <w:r w:rsidRPr="004C3F5D">
        <w:rPr>
          <w:rFonts w:ascii="Arial" w:hAnsi="Arial" w:cs="Arial"/>
          <w:b/>
          <w:sz w:val="30"/>
          <w:szCs w:val="30"/>
        </w:rPr>
        <w:t>о пунктах временного размещения населения, пострадавшего в результате чрезвычайной ситуации на территории Атагайского муниципального образования</w:t>
      </w:r>
      <w:r>
        <w:rPr>
          <w:rFonts w:ascii="Times New Roman" w:hAnsi="Times New Roman"/>
          <w:b/>
        </w:rPr>
        <w:t xml:space="preserve"> </w:t>
      </w:r>
      <w:r w:rsidRPr="00164BAD">
        <w:rPr>
          <w:rFonts w:ascii="Times New Roman" w:hAnsi="Times New Roman"/>
        </w:rPr>
        <w:t>   </w:t>
      </w:r>
    </w:p>
    <w:p w:rsid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>1. Общее положение</w:t>
      </w:r>
    </w:p>
    <w:p w:rsidR="009C1764" w:rsidRDefault="009C1764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71061F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>     1.1. Положение о пункте временного размещения населения (далее - Положение) определяет порядок организации и функционирования пунктов временного размещения населения, пострадавшего в чрезвычайной ситуации на территории Атагайского муниципального образования (далее - ПВР, пункт).</w:t>
      </w:r>
      <w:r w:rsidRPr="009C1764">
        <w:rPr>
          <w:rFonts w:ascii="Arial" w:hAnsi="Arial" w:cs="Arial"/>
        </w:rPr>
        <w:br/>
        <w:t>     Настоящее Положение подлежит применению при введении режима чрезвычайной ситуации на территории Атагайского муниципального образования в соответствии с </w:t>
      </w:r>
      <w:hyperlink r:id="rId9" w:history="1">
        <w:r w:rsidRPr="009C1764">
          <w:rPr>
            <w:rFonts w:ascii="Arial" w:hAnsi="Arial" w:cs="Arial"/>
          </w:rPr>
          <w:t>Федеральным законом от 21.12.1994 N 68-ФЗ</w:t>
        </w:r>
      </w:hyperlink>
      <w:r w:rsidRPr="009C1764">
        <w:rPr>
          <w:rFonts w:ascii="Arial" w:hAnsi="Arial" w:cs="Arial"/>
        </w:rPr>
        <w:t> «О защите населения и территорий от чрезвычайных ситуаций природного и техногенного характера».</w:t>
      </w:r>
      <w:r w:rsidRPr="009C1764">
        <w:rPr>
          <w:rFonts w:ascii="Arial" w:hAnsi="Arial" w:cs="Arial"/>
        </w:rPr>
        <w:br/>
        <w:t>     Требования настоящего Положения являются обязательными для исполнения лицами, входящими в состав администрации ПВР, сотрудниками организаций, обеспечивающих их функционирование, а также населением, временно размещенным в них.</w:t>
      </w:r>
    </w:p>
    <w:p w:rsidR="004D33F8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1.2. Решение об организации ПВР принимается комиссией по предупреждению и ликвидации чрезвычайных ситуаций и обеспечению пожарной безопасности администрации Атагайского муниципального образования (далее - КЧС).</w:t>
      </w:r>
    </w:p>
    <w:p w:rsidR="004D33F8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1.3. Начальником ПВР назначается руководитель или заместитель руководителя организации, на базе которой он организуется. Начальник ПВР несет персональную ответственность за организацию работы пункта и размещение в нем пострадавшего в чрезвычайных ситуациях населения.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1.4. Начальник ПВР по вопросам размещения пострадавшего в чрезвычайных ситуациях населения подчиняе</w:t>
      </w:r>
      <w:r>
        <w:rPr>
          <w:rFonts w:ascii="Arial" w:hAnsi="Arial" w:cs="Arial"/>
        </w:rPr>
        <w:t>тся председателю КЧС.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  <w:t>     1.</w:t>
      </w:r>
      <w:r w:rsidR="00C942F1">
        <w:rPr>
          <w:rFonts w:ascii="Arial" w:hAnsi="Arial" w:cs="Arial"/>
        </w:rPr>
        <w:t>5. Начальник</w:t>
      </w:r>
      <w:r>
        <w:rPr>
          <w:rFonts w:ascii="Arial" w:hAnsi="Arial" w:cs="Arial"/>
        </w:rPr>
        <w:t xml:space="preserve"> </w:t>
      </w:r>
      <w:r w:rsidRPr="009C1764">
        <w:rPr>
          <w:rFonts w:ascii="Arial" w:hAnsi="Arial" w:cs="Arial"/>
        </w:rPr>
        <w:t>ПВР отвечает за: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назначение администрации ПВР и подготовку помещений пункта к приему и размещению пострадавшего в чрезвычайных ситуациях населения;</w:t>
      </w:r>
      <w:r w:rsidRPr="009C1764">
        <w:rPr>
          <w:rFonts w:ascii="Arial" w:hAnsi="Arial" w:cs="Arial"/>
        </w:rPr>
        <w:br/>
        <w:t>     - разработку и своевременное уточнение организационно-распорядительной документации ПВР;</w:t>
      </w:r>
    </w:p>
    <w:p w:rsid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 xml:space="preserve">     - организацию регистрации и </w:t>
      </w:r>
      <w:r w:rsidR="00C942F1" w:rsidRPr="009C1764">
        <w:rPr>
          <w:rFonts w:ascii="Arial" w:hAnsi="Arial" w:cs="Arial"/>
        </w:rPr>
        <w:t>учета,</w:t>
      </w:r>
      <w:r w:rsidRPr="009C1764">
        <w:rPr>
          <w:rFonts w:ascii="Arial" w:hAnsi="Arial" w:cs="Arial"/>
        </w:rPr>
        <w:t xml:space="preserve"> размещаемого в ПВР пострадавшего в чрезвычайных ситуациях населения;</w:t>
      </w:r>
    </w:p>
    <w:p w:rsidR="004C3F5D" w:rsidRPr="009C1764" w:rsidRDefault="009C1764" w:rsidP="009C1764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 xml:space="preserve">     - обеспечение питанием, продовольствием, питьевой </w:t>
      </w:r>
      <w:r>
        <w:rPr>
          <w:rFonts w:ascii="Arial" w:hAnsi="Arial" w:cs="Arial"/>
        </w:rPr>
        <w:t>водой, средствами гигиены.</w:t>
      </w:r>
    </w:p>
    <w:p w:rsidR="004C3F5D" w:rsidRPr="00430138" w:rsidRDefault="004C3F5D" w:rsidP="004C3F5D">
      <w:pPr>
        <w:jc w:val="both"/>
        <w:rPr>
          <w:szCs w:val="28"/>
        </w:rPr>
      </w:pP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F5144C">
        <w:rPr>
          <w:rFonts w:ascii="Arial" w:hAnsi="Arial" w:cs="Arial"/>
          <w:sz w:val="24"/>
          <w:szCs w:val="24"/>
        </w:rPr>
        <w:lastRenderedPageBreak/>
        <w:t>2.</w:t>
      </w:r>
      <w:r w:rsidRPr="004C3F5D">
        <w:rPr>
          <w:rFonts w:ascii="Arial" w:hAnsi="Arial" w:cs="Arial"/>
          <w:sz w:val="24"/>
          <w:szCs w:val="24"/>
        </w:rPr>
        <w:t xml:space="preserve"> Основные задачи ПВР</w:t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ind w:firstLine="720"/>
        <w:jc w:val="left"/>
        <w:rPr>
          <w:rFonts w:ascii="Arial" w:hAnsi="Arial" w:cs="Arial"/>
          <w:sz w:val="24"/>
          <w:szCs w:val="24"/>
        </w:rPr>
      </w:pP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     2.1. Главной целью ПВР является создание условий для сохранения жизни и здоровья людей, пострадавших в чрезвычайных ситуациях природного или техногенного характера на территории Атагайского муниципального образования.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2.2. Основные задачи ПВР: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прием и размещение пострадавшего в чрезвычайных ситуациях населения;</w:t>
      </w:r>
      <w:r w:rsidRPr="009C1764">
        <w:rPr>
          <w:rFonts w:ascii="Arial" w:hAnsi="Arial" w:cs="Arial"/>
        </w:rPr>
        <w:br/>
        <w:t>     - регистрация, ведение адресно-справочной работы о находящихся в ПВР пострадавших в чрезвычайных ситуациях гражданах;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жизнеобеспечение граждан, размещенных в ПВР;</w:t>
      </w:r>
    </w:p>
    <w:p w:rsidR="009C1764" w:rsidRDefault="009C1764" w:rsidP="004C3F5D">
      <w:pPr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обеспечение общественного порядка в ПВР.</w:t>
      </w:r>
    </w:p>
    <w:p w:rsidR="004C3F5D" w:rsidRPr="009C1764" w:rsidRDefault="009C1764" w:rsidP="004C3F5D">
      <w:pPr>
        <w:jc w:val="both"/>
        <w:rPr>
          <w:rFonts w:ascii="Arial" w:hAnsi="Arial" w:cs="Arial"/>
          <w:szCs w:val="28"/>
        </w:rPr>
      </w:pPr>
      <w:r w:rsidRPr="009C1764">
        <w:rPr>
          <w:rFonts w:ascii="Arial" w:hAnsi="Arial" w:cs="Arial"/>
        </w:rPr>
        <w:br/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 xml:space="preserve">3. Организация работы ПВР </w:t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>в различных режимах функционирования РСЧС</w:t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 В режиме повседневной деятельности: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3.1.1. Разработка документов для приёма и размещения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3.1.2. Организация подготовки администрации ПВР: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- проведение занятий по изучению обязанностей – 1 раз в год;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- практические тренировки по развертыванию, приёму и размещению эвакуированных – 1 раз в год.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 В режиме повышенной готовности: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3.2.1. Приведение ПВР в готовность к приёму и размещению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3.2.2. Уточнение документов по учёту и размещению прибывшего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3.2.3. Организация охраны общественного порядка.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 В режиме чрезвычайной ситуации: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3.3.1. Выполняются мероприятия п.3.2.1–3.2.3 режима повышенной готовности.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3.3.2. Приём, распределение и выполнение мероприятий по первоочередному жизнеобеспечению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3.3.3. Доклад в КЧС и ОПБ поселения о количестве принятого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3.3.4. Подготовка эвакуируемого населения к отправке на пункты длительного или постоянного проживания (при необходимости).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9C1764" w:rsidRDefault="009C1764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>4. Состав администрации ПВР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4</w:t>
      </w:r>
      <w:r w:rsidRPr="009C1764">
        <w:rPr>
          <w:rFonts w:ascii="Arial" w:hAnsi="Arial" w:cs="Arial"/>
        </w:rPr>
        <w:t>.1. Администрация ПВР осуществляет организованный прием, учет и размещение пострадавшего в чрезвычайных ситуациях населения, а также организацию его первоочередного жизнеобеспечения.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Штатная численность администрации ПВР зависит от его максимальной емкости и планируемого количества принимаемого населения.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     4</w:t>
      </w:r>
      <w:r w:rsidRPr="009C1764">
        <w:rPr>
          <w:rFonts w:ascii="Arial" w:hAnsi="Arial" w:cs="Arial"/>
        </w:rPr>
        <w:t>.2. В штат администрации ПВР входят: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начальник ПВР;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заместитель начальника ПВР;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группа регистрации и учета населения (3 - 4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группа размещения населения (2 - 3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группа охраны общественного порядка (2 - 4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>     - медицинский пункт (2 - 3 человека медицинских работников, один из них врач);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br/>
        <w:t xml:space="preserve">     - пункт питания (количество работников определяется в зависимости </w:t>
      </w:r>
      <w:r w:rsidR="0071061F" w:rsidRPr="009C1764">
        <w:rPr>
          <w:rFonts w:ascii="Arial" w:hAnsi="Arial" w:cs="Arial"/>
        </w:rPr>
        <w:t>от числа,</w:t>
      </w:r>
      <w:r w:rsidRPr="009C1764">
        <w:rPr>
          <w:rFonts w:ascii="Arial" w:hAnsi="Arial" w:cs="Arial"/>
        </w:rPr>
        <w:t xml:space="preserve"> размещенного в ПВР населения).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     4.</w:t>
      </w:r>
      <w:r w:rsidRPr="009C1764">
        <w:rPr>
          <w:rFonts w:ascii="Arial" w:hAnsi="Arial" w:cs="Arial"/>
        </w:rPr>
        <w:t>3. Должностные лица администрации ПВР назначаются руководителем организации, на базе которой организован пункт.</w:t>
      </w:r>
    </w:p>
    <w:p w:rsidR="004C3F5D" w:rsidRPr="004C3F5D" w:rsidRDefault="009C1764" w:rsidP="00C14C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     4</w:t>
      </w:r>
      <w:r w:rsidRPr="009C1764">
        <w:rPr>
          <w:rFonts w:ascii="Arial" w:hAnsi="Arial" w:cs="Arial"/>
        </w:rPr>
        <w:t>.4. Должностные лица администрации ПВР должны знать свои функциональные обязанности, определенные </w:t>
      </w:r>
      <w:r>
        <w:rPr>
          <w:rFonts w:ascii="Arial" w:hAnsi="Arial" w:cs="Arial"/>
          <w:u w:val="single"/>
        </w:rPr>
        <w:t>приложением N 1</w:t>
      </w:r>
      <w:r w:rsidRPr="009C1764">
        <w:rPr>
          <w:rFonts w:ascii="Arial" w:hAnsi="Arial" w:cs="Arial"/>
        </w:rPr>
        <w:t> к</w:t>
      </w:r>
      <w:r w:rsidR="00C14C33">
        <w:rPr>
          <w:rFonts w:ascii="Arial" w:hAnsi="Arial" w:cs="Arial"/>
        </w:rPr>
        <w:t xml:space="preserve"> настоящему Положению.</w:t>
      </w:r>
    </w:p>
    <w:p w:rsidR="002D211C" w:rsidRPr="002D211C" w:rsidRDefault="002D211C" w:rsidP="002D211C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64BAD">
        <w:rPr>
          <w:rFonts w:ascii="Times New Roman" w:hAnsi="Times New Roman"/>
        </w:rPr>
        <w:t xml:space="preserve">. </w:t>
      </w:r>
      <w:r w:rsidRPr="002D211C">
        <w:rPr>
          <w:rFonts w:ascii="Arial" w:hAnsi="Arial" w:cs="Arial"/>
        </w:rPr>
        <w:t>Функционирование ПВР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         </w:t>
      </w:r>
      <w:r>
        <w:rPr>
          <w:rFonts w:ascii="Arial" w:hAnsi="Arial" w:cs="Arial"/>
        </w:rPr>
        <w:br/>
        <w:t>     5</w:t>
      </w:r>
      <w:r w:rsidRPr="002D211C">
        <w:rPr>
          <w:rFonts w:ascii="Arial" w:hAnsi="Arial" w:cs="Arial"/>
        </w:rPr>
        <w:t>.1. Администрация ПВР выполняет мероприятия, в результате которых обеспечивается готовность пункта к выполнению задач, обусловленных его организацией:</w:t>
      </w:r>
      <w:r w:rsidRPr="002D211C">
        <w:rPr>
          <w:rFonts w:ascii="Arial" w:hAnsi="Arial" w:cs="Arial"/>
        </w:rPr>
        <w:br/>
        <w:t>     - организует круглосуточное дежурство администрации ПВР;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устанавливает взаимодействие с КЧС и уточняет численность населения, нуждающегося в размещении в ПВР;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обеспечивает прием и размещение населения, пострадавшего в чрезвычайной ситуации;</w:t>
      </w:r>
      <w:r w:rsidRPr="002D211C">
        <w:rPr>
          <w:rFonts w:ascii="Arial" w:hAnsi="Arial" w:cs="Arial"/>
        </w:rPr>
        <w:br/>
        <w:t>     - организует регистрацию населения и ведение адресно-справочной работы;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подает в КЧС заявки на предметы первой необходимости по количеству фактически принятого населения;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организует питание граждан, размещенных в ПВР;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br/>
        <w:t>     - ведет отчетную документацию ПВР.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  <w:t>     5.2</w:t>
      </w:r>
      <w:r w:rsidRPr="002D211C">
        <w:rPr>
          <w:rFonts w:ascii="Arial" w:hAnsi="Arial" w:cs="Arial"/>
        </w:rPr>
        <w:t>. Расходы на оснащение и подготовку ПВР к размещению населения осуществляются за счет средств местного бюджета.</w:t>
      </w:r>
    </w:p>
    <w:p w:rsidR="002D211C" w:rsidRDefault="002D211C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</w:p>
    <w:p w:rsidR="005F7154" w:rsidRPr="002D211C" w:rsidRDefault="005F7154" w:rsidP="002D211C">
      <w:pPr>
        <w:shd w:val="clear" w:color="auto" w:fill="FFFFFF"/>
        <w:spacing w:line="252" w:lineRule="atLeast"/>
        <w:jc w:val="both"/>
        <w:textAlignment w:val="baseline"/>
        <w:rPr>
          <w:rFonts w:ascii="Arial" w:hAnsi="Arial" w:cs="Arial"/>
        </w:rPr>
      </w:pPr>
    </w:p>
    <w:p w:rsidR="004C3F5D" w:rsidRPr="00430138" w:rsidRDefault="004C3F5D" w:rsidP="004C3F5D">
      <w:pPr>
        <w:ind w:firstLine="720"/>
        <w:jc w:val="both"/>
        <w:rPr>
          <w:szCs w:val="28"/>
        </w:rPr>
      </w:pPr>
    </w:p>
    <w:p w:rsidR="004C3F5D" w:rsidRPr="004C3F5D" w:rsidRDefault="004C3F5D" w:rsidP="004C3F5D">
      <w:pPr>
        <w:jc w:val="center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lastRenderedPageBreak/>
        <w:t>6. Перечень и образцы документов</w:t>
      </w:r>
    </w:p>
    <w:p w:rsidR="004C3F5D" w:rsidRPr="004C3F5D" w:rsidRDefault="004C3F5D" w:rsidP="004C3F5D">
      <w:pPr>
        <w:jc w:val="center"/>
        <w:rPr>
          <w:rFonts w:ascii="Arial" w:hAnsi="Arial" w:cs="Arial"/>
          <w:szCs w:val="28"/>
        </w:rPr>
      </w:pP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6.1</w:t>
      </w:r>
      <w:r w:rsidR="002D211C">
        <w:rPr>
          <w:rFonts w:ascii="Arial" w:hAnsi="Arial" w:cs="Arial"/>
          <w:szCs w:val="28"/>
        </w:rPr>
        <w:t xml:space="preserve">. Выписка из </w:t>
      </w:r>
      <w:r w:rsidR="0071061F">
        <w:rPr>
          <w:rFonts w:ascii="Arial" w:hAnsi="Arial" w:cs="Arial"/>
          <w:szCs w:val="28"/>
        </w:rPr>
        <w:t>постановления администрации</w:t>
      </w:r>
      <w:r w:rsidR="002D211C">
        <w:rPr>
          <w:rFonts w:ascii="Arial" w:hAnsi="Arial" w:cs="Arial"/>
          <w:szCs w:val="28"/>
        </w:rPr>
        <w:t xml:space="preserve"> Атагайского муниципального образования</w:t>
      </w:r>
      <w:r w:rsidRPr="004C3F5D">
        <w:rPr>
          <w:rFonts w:ascii="Arial" w:hAnsi="Arial" w:cs="Arial"/>
          <w:szCs w:val="28"/>
        </w:rPr>
        <w:t xml:space="preserve"> о создании пунктов </w:t>
      </w:r>
      <w:r w:rsidR="002D211C" w:rsidRPr="004C3F5D">
        <w:rPr>
          <w:rFonts w:ascii="Arial" w:hAnsi="Arial" w:cs="Arial"/>
          <w:szCs w:val="28"/>
        </w:rPr>
        <w:t>временного размещения</w:t>
      </w:r>
      <w:r w:rsidRPr="004C3F5D">
        <w:rPr>
          <w:rFonts w:ascii="Arial" w:hAnsi="Arial" w:cs="Arial"/>
          <w:szCs w:val="28"/>
        </w:rPr>
        <w:t>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.2</w:t>
      </w:r>
      <w:r w:rsidRPr="004C3F5D">
        <w:rPr>
          <w:rFonts w:ascii="Arial" w:hAnsi="Arial" w:cs="Arial"/>
          <w:szCs w:val="28"/>
        </w:rPr>
        <w:t xml:space="preserve">. Календарный план работы администрации ПВР </w:t>
      </w:r>
      <w:r w:rsidR="004D33F8" w:rsidRPr="004D33F8">
        <w:rPr>
          <w:rFonts w:ascii="Arial" w:hAnsi="Arial" w:cs="Arial"/>
          <w:szCs w:val="28"/>
        </w:rPr>
        <w:t>(приложение 2</w:t>
      </w:r>
      <w:r w:rsidRPr="004D33F8">
        <w:rPr>
          <w:rFonts w:ascii="Arial" w:hAnsi="Arial" w:cs="Arial"/>
          <w:szCs w:val="28"/>
        </w:rPr>
        <w:t>).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.3</w:t>
      </w:r>
      <w:r w:rsidRPr="004C3F5D">
        <w:rPr>
          <w:rFonts w:ascii="Arial" w:hAnsi="Arial" w:cs="Arial"/>
          <w:szCs w:val="28"/>
        </w:rPr>
        <w:t>. Схема работы ПВР.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.4</w:t>
      </w:r>
      <w:r w:rsidRPr="004C3F5D">
        <w:rPr>
          <w:rFonts w:ascii="Arial" w:hAnsi="Arial" w:cs="Arial"/>
          <w:szCs w:val="28"/>
        </w:rPr>
        <w:t>. Схема оповещения и сбора администрации ПВР.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.5</w:t>
      </w:r>
      <w:r w:rsidRPr="004C3F5D">
        <w:rPr>
          <w:rFonts w:ascii="Arial" w:hAnsi="Arial" w:cs="Arial"/>
          <w:szCs w:val="28"/>
        </w:rPr>
        <w:t>. Схема связи и управления.</w:t>
      </w:r>
    </w:p>
    <w:p w:rsidR="004C3F5D" w:rsidRPr="004C3F5D" w:rsidRDefault="002D211C" w:rsidP="004C3F5D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6.6</w:t>
      </w:r>
      <w:r w:rsidR="004C3F5D" w:rsidRPr="004C3F5D">
        <w:rPr>
          <w:rFonts w:ascii="Arial" w:hAnsi="Arial" w:cs="Arial"/>
          <w:szCs w:val="28"/>
        </w:rPr>
        <w:t xml:space="preserve">. Журнал </w:t>
      </w:r>
      <w:r w:rsidR="0071061F" w:rsidRPr="004C3F5D">
        <w:rPr>
          <w:rFonts w:ascii="Arial" w:hAnsi="Arial" w:cs="Arial"/>
          <w:szCs w:val="28"/>
        </w:rPr>
        <w:t>учёта,</w:t>
      </w:r>
      <w:r w:rsidR="004C3F5D" w:rsidRPr="004C3F5D">
        <w:rPr>
          <w:rFonts w:ascii="Arial" w:hAnsi="Arial" w:cs="Arial"/>
          <w:szCs w:val="28"/>
        </w:rPr>
        <w:t xml:space="preserve"> прибывшего на ПВР и убывшего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.7</w:t>
      </w:r>
      <w:r w:rsidRPr="004C3F5D">
        <w:rPr>
          <w:rFonts w:ascii="Arial" w:hAnsi="Arial" w:cs="Arial"/>
          <w:szCs w:val="28"/>
        </w:rPr>
        <w:t>. Журнал принятых и отданных распоряжений, донесений, докладов.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.8</w:t>
      </w:r>
      <w:r w:rsidRPr="004C3F5D">
        <w:rPr>
          <w:rFonts w:ascii="Arial" w:hAnsi="Arial" w:cs="Arial"/>
          <w:szCs w:val="28"/>
        </w:rPr>
        <w:t>. Телефонный справочник.</w:t>
      </w:r>
    </w:p>
    <w:p w:rsidR="004C3F5D" w:rsidRDefault="002D211C" w:rsidP="004C3F5D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6.9</w:t>
      </w:r>
      <w:r w:rsidR="004C3F5D" w:rsidRPr="004C3F5D">
        <w:rPr>
          <w:rFonts w:ascii="Arial" w:hAnsi="Arial" w:cs="Arial"/>
          <w:szCs w:val="28"/>
        </w:rPr>
        <w:t>. Бирки, указатели, повязки.</w:t>
      </w:r>
    </w:p>
    <w:p w:rsidR="00D23F92" w:rsidRPr="004C3F5D" w:rsidRDefault="00D23F92" w:rsidP="004C3F5D">
      <w:pPr>
        <w:ind w:firstLine="720"/>
        <w:jc w:val="both"/>
        <w:rPr>
          <w:rFonts w:ascii="Arial" w:hAnsi="Arial" w:cs="Arial"/>
          <w:szCs w:val="28"/>
        </w:rPr>
      </w:pPr>
    </w:p>
    <w:p w:rsidR="0071061F" w:rsidRPr="004C3F5D" w:rsidRDefault="0071061F" w:rsidP="0071061F">
      <w:pPr>
        <w:jc w:val="right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Приложение 1</w:t>
      </w: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D23F92" w:rsidRPr="00C942F1" w:rsidRDefault="00D23F92" w:rsidP="00D23F92">
      <w:pPr>
        <w:jc w:val="center"/>
        <w:rPr>
          <w:rFonts w:ascii="Arial" w:hAnsi="Arial" w:cs="Arial"/>
          <w:b/>
        </w:rPr>
      </w:pPr>
      <w:r w:rsidRPr="00C942F1">
        <w:rPr>
          <w:rFonts w:ascii="Arial" w:hAnsi="Arial" w:cs="Arial"/>
          <w:b/>
        </w:rPr>
        <w:t>Функциональные о</w:t>
      </w:r>
      <w:r w:rsidR="008F3B8F" w:rsidRPr="00C942F1">
        <w:rPr>
          <w:rFonts w:ascii="Arial" w:hAnsi="Arial" w:cs="Arial"/>
          <w:b/>
        </w:rPr>
        <w:t>бязанности должностных лиц ПВР</w:t>
      </w:r>
    </w:p>
    <w:p w:rsidR="008F3B8F" w:rsidRPr="008F3B8F" w:rsidRDefault="008F3B8F" w:rsidP="00D23F92">
      <w:pPr>
        <w:jc w:val="center"/>
        <w:rPr>
          <w:rFonts w:ascii="Arial" w:hAnsi="Arial" w:cs="Arial"/>
        </w:rPr>
      </w:pPr>
    </w:p>
    <w:p w:rsidR="00D23F92" w:rsidRDefault="00D23F92" w:rsidP="00D23F92">
      <w:pPr>
        <w:jc w:val="center"/>
        <w:rPr>
          <w:rFonts w:ascii="Arial" w:hAnsi="Arial" w:cs="Arial"/>
        </w:rPr>
      </w:pPr>
      <w:r w:rsidRPr="008F3B8F">
        <w:rPr>
          <w:rFonts w:ascii="Arial" w:hAnsi="Arial" w:cs="Arial"/>
        </w:rPr>
        <w:t>1. Обязанности начальника пункта временного размещения.</w:t>
      </w:r>
    </w:p>
    <w:p w:rsidR="008F3B8F" w:rsidRPr="008F3B8F" w:rsidRDefault="008F3B8F" w:rsidP="00D23F92">
      <w:pPr>
        <w:jc w:val="center"/>
        <w:rPr>
          <w:rFonts w:ascii="Arial" w:hAnsi="Arial" w:cs="Arial"/>
        </w:rPr>
      </w:pPr>
    </w:p>
    <w:p w:rsidR="004C3F5D" w:rsidRPr="008F3B8F" w:rsidRDefault="00D23F92" w:rsidP="004C3F5D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Начальник пункта временного размещения подчиняется эвакуационной комиссии</w:t>
      </w:r>
      <w:r w:rsidR="008F3B8F">
        <w:rPr>
          <w:rFonts w:ascii="Arial" w:hAnsi="Arial" w:cs="Arial"/>
        </w:rPr>
        <w:t xml:space="preserve"> Атагайского муниципального образования</w:t>
      </w:r>
      <w:r w:rsidRPr="008F3B8F">
        <w:rPr>
          <w:rFonts w:ascii="Arial" w:hAnsi="Arial" w:cs="Arial"/>
        </w:rPr>
        <w:t>, руководителю организации, при котором создан пункт временного размещения и работает в контакте со штабами, начальниками служб гражданской защиты района.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 Начальник пункта временного размещения обязан: - совершенствовать свои знания по руководящим документам приема и размещения эвакуируемого населения; - знать количество принимаемого эвакуируемого населения;</w:t>
      </w:r>
    </w:p>
    <w:p w:rsidR="00D23F92" w:rsidRPr="008F3B8F" w:rsidRDefault="00D23F92" w:rsidP="004C3F5D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- осуществлять контроль за укомплектованностью штата администрации пункта временного размещения; - организовывать обучение и инструктаж членов пункта временного размещения; - разрабатывать и доводить порядок оповещения членов пункта временного размещения; 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 - поддерживать связь с эвакуационными комиссиями сельского поселения и района. - организовывает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D23F92" w:rsidRPr="008F3B8F" w:rsidRDefault="00D23F92" w:rsidP="004C3F5D">
      <w:pPr>
        <w:jc w:val="both"/>
        <w:rPr>
          <w:rFonts w:ascii="Arial" w:hAnsi="Arial" w:cs="Arial"/>
          <w:color w:val="FF0000"/>
        </w:rPr>
      </w:pPr>
    </w:p>
    <w:p w:rsidR="00BE788A" w:rsidRPr="00F5144C" w:rsidRDefault="00F5144C" w:rsidP="00BE788A">
      <w:pPr>
        <w:pStyle w:val="af2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000000"/>
        </w:rPr>
      </w:pPr>
      <w:r>
        <w:rPr>
          <w:rStyle w:val="af3"/>
          <w:rFonts w:ascii="Arial" w:hAnsi="Arial" w:cs="Arial"/>
          <w:b w:val="0"/>
          <w:color w:val="000000"/>
        </w:rPr>
        <w:t>2.О</w:t>
      </w:r>
      <w:r w:rsidR="00BE788A" w:rsidRPr="00F5144C">
        <w:rPr>
          <w:rStyle w:val="af3"/>
          <w:rFonts w:ascii="Arial" w:hAnsi="Arial" w:cs="Arial"/>
          <w:b w:val="0"/>
          <w:color w:val="000000"/>
        </w:rPr>
        <w:t>бязанности заместителя начальника ПВР</w:t>
      </w:r>
    </w:p>
    <w:p w:rsidR="00BE788A" w:rsidRPr="00BE788A" w:rsidRDefault="00BE788A" w:rsidP="00BE788A">
      <w:pPr>
        <w:pStyle w:val="af2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 w:rsidRPr="00BE788A">
        <w:rPr>
          <w:rFonts w:ascii="Arial" w:hAnsi="Arial" w:cs="Arial"/>
          <w:color w:val="000000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BE788A" w:rsidRDefault="00BE788A" w:rsidP="008F3B8F">
      <w:pPr>
        <w:jc w:val="center"/>
        <w:rPr>
          <w:rFonts w:ascii="Arial" w:hAnsi="Arial" w:cs="Arial"/>
        </w:rPr>
      </w:pPr>
    </w:p>
    <w:p w:rsidR="008F3B8F" w:rsidRPr="008F3B8F" w:rsidRDefault="00F5144C" w:rsidP="008F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3F92" w:rsidRPr="008F3B8F">
        <w:rPr>
          <w:rFonts w:ascii="Arial" w:hAnsi="Arial" w:cs="Arial"/>
        </w:rPr>
        <w:t>. Обязанности группы встречи, приема, регистрации и размещения пункта временного размещения.</w:t>
      </w:r>
    </w:p>
    <w:p w:rsidR="00D23F92" w:rsidRPr="008F3B8F" w:rsidRDefault="00D23F92" w:rsidP="00D23F92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Группа встречи, приема, регистрации и размещения подчиняется начальнику пункта временного размещения. Она обязана:</w:t>
      </w:r>
    </w:p>
    <w:p w:rsidR="008F3B8F" w:rsidRPr="008F3B8F" w:rsidRDefault="00D23F92" w:rsidP="00D23F92">
      <w:pPr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lastRenderedPageBreak/>
        <w:t xml:space="preserve">- разработать необходимую документацию по учету и размещению прибывшего эвакуируемого населения; - доводить своевременную информацию до эвакуируемых о всех изменениях в обстановке; - распределять обязанности среди сотрудников группы; - докладывать начальнику пункта временного размещения о ходе приема и размещения прибывшего эвакуируемого населения. </w:t>
      </w:r>
    </w:p>
    <w:p w:rsidR="008F3B8F" w:rsidRPr="008F3B8F" w:rsidRDefault="008F3B8F" w:rsidP="00D23F92">
      <w:pPr>
        <w:jc w:val="both"/>
        <w:rPr>
          <w:rFonts w:ascii="Arial" w:hAnsi="Arial" w:cs="Arial"/>
        </w:rPr>
      </w:pPr>
    </w:p>
    <w:p w:rsidR="008F3B8F" w:rsidRPr="008F3B8F" w:rsidRDefault="00F5144C" w:rsidP="008F3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3F92" w:rsidRPr="008F3B8F">
        <w:rPr>
          <w:rFonts w:ascii="Arial" w:hAnsi="Arial" w:cs="Arial"/>
        </w:rPr>
        <w:t>. Медицинский работник пункта временного размещения.</w:t>
      </w:r>
    </w:p>
    <w:p w:rsidR="00D23F92" w:rsidRDefault="00D23F92" w:rsidP="00D23F92">
      <w:pPr>
        <w:jc w:val="both"/>
      </w:pPr>
      <w:r w:rsidRPr="008F3B8F">
        <w:rPr>
          <w:rFonts w:ascii="Arial" w:hAnsi="Arial" w:cs="Arial"/>
        </w:rPr>
        <w:t>Медицинский работник - оказывает первую медицинскую помощь заболевшим людям и следит за санитарным состоянием на пункте временного размещения</w:t>
      </w:r>
      <w:r>
        <w:t>.</w:t>
      </w:r>
    </w:p>
    <w:p w:rsidR="00D23F92" w:rsidRDefault="00D23F92" w:rsidP="00D23F92">
      <w:pPr>
        <w:jc w:val="both"/>
      </w:pPr>
    </w:p>
    <w:p w:rsidR="00D23F92" w:rsidRDefault="00D23F92" w:rsidP="004C3F5D">
      <w:pPr>
        <w:jc w:val="right"/>
      </w:pPr>
    </w:p>
    <w:p w:rsidR="00D23F92" w:rsidRDefault="00D23F92" w:rsidP="004C3F5D">
      <w:pPr>
        <w:jc w:val="right"/>
      </w:pPr>
    </w:p>
    <w:p w:rsidR="00D23F92" w:rsidRDefault="00D23F92" w:rsidP="004C3F5D">
      <w:pPr>
        <w:jc w:val="right"/>
      </w:pPr>
    </w:p>
    <w:p w:rsidR="00D23F92" w:rsidRDefault="00D23F92" w:rsidP="004C3F5D">
      <w:pPr>
        <w:jc w:val="right"/>
      </w:pPr>
    </w:p>
    <w:p w:rsidR="004C3F5D" w:rsidRPr="004C3F5D" w:rsidRDefault="0071061F" w:rsidP="004C3F5D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2</w:t>
      </w:r>
    </w:p>
    <w:p w:rsidR="004C3F5D" w:rsidRPr="004C3F5D" w:rsidRDefault="004C3F5D" w:rsidP="004C3F5D">
      <w:pPr>
        <w:jc w:val="right"/>
        <w:rPr>
          <w:rFonts w:ascii="Arial" w:hAnsi="Arial" w:cs="Arial"/>
          <w:szCs w:val="28"/>
        </w:rPr>
      </w:pPr>
    </w:p>
    <w:p w:rsidR="004C3F5D" w:rsidRPr="004C3F5D" w:rsidRDefault="004C3F5D" w:rsidP="004C3F5D">
      <w:pPr>
        <w:jc w:val="center"/>
        <w:rPr>
          <w:rFonts w:ascii="Arial" w:hAnsi="Arial" w:cs="Arial"/>
          <w:b/>
          <w:bCs/>
          <w:szCs w:val="28"/>
        </w:rPr>
      </w:pPr>
      <w:r w:rsidRPr="004C3F5D">
        <w:rPr>
          <w:rFonts w:ascii="Arial" w:hAnsi="Arial" w:cs="Arial"/>
          <w:b/>
          <w:bCs/>
          <w:szCs w:val="28"/>
        </w:rPr>
        <w:t>Календарный план</w:t>
      </w:r>
    </w:p>
    <w:p w:rsidR="004C3F5D" w:rsidRPr="004C3F5D" w:rsidRDefault="004C3F5D" w:rsidP="004C3F5D">
      <w:pPr>
        <w:jc w:val="center"/>
        <w:rPr>
          <w:rFonts w:ascii="Arial" w:hAnsi="Arial" w:cs="Arial"/>
          <w:b/>
          <w:bCs/>
          <w:szCs w:val="28"/>
        </w:rPr>
      </w:pPr>
      <w:r w:rsidRPr="004C3F5D">
        <w:rPr>
          <w:rFonts w:ascii="Arial" w:hAnsi="Arial" w:cs="Arial"/>
          <w:b/>
          <w:bCs/>
          <w:szCs w:val="28"/>
        </w:rPr>
        <w:t>работы администрации ПВР при угрозе и возникновении</w:t>
      </w:r>
    </w:p>
    <w:p w:rsidR="004C3F5D" w:rsidRPr="004C3F5D" w:rsidRDefault="004C3F5D" w:rsidP="004C3F5D">
      <w:pPr>
        <w:jc w:val="center"/>
        <w:rPr>
          <w:rFonts w:ascii="Arial" w:hAnsi="Arial" w:cs="Arial"/>
          <w:szCs w:val="28"/>
        </w:rPr>
      </w:pPr>
      <w:r w:rsidRPr="004C3F5D">
        <w:rPr>
          <w:rFonts w:ascii="Arial" w:hAnsi="Arial" w:cs="Arial"/>
          <w:b/>
          <w:bCs/>
          <w:szCs w:val="28"/>
        </w:rPr>
        <w:t>чрезвычайной ситуации</w:t>
      </w: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5210"/>
        <w:gridCol w:w="1759"/>
        <w:gridCol w:w="1946"/>
      </w:tblGrid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№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п/п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Проводимые мероприятия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Время 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выполнения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4C3F5D" w:rsidRPr="004C3F5D" w:rsidTr="00B43BDA">
        <w:trPr>
          <w:trHeight w:val="275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1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2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3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4</w:t>
            </w:r>
          </w:p>
        </w:tc>
      </w:tr>
      <w:tr w:rsidR="004C3F5D" w:rsidRPr="004C3F5D" w:rsidTr="00B43BDA">
        <w:trPr>
          <w:trHeight w:val="275"/>
        </w:trPr>
        <w:tc>
          <w:tcPr>
            <w:tcW w:w="9844" w:type="dxa"/>
            <w:gridSpan w:val="4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4C3F5D">
                <w:rPr>
                  <w:rFonts w:ascii="Arial" w:hAnsi="Arial" w:cs="Arial"/>
                  <w:b/>
                  <w:lang w:val="en-US"/>
                </w:rPr>
                <w:t>I</w:t>
              </w:r>
              <w:r w:rsidRPr="004C3F5D">
                <w:rPr>
                  <w:rFonts w:ascii="Arial" w:hAnsi="Arial" w:cs="Arial"/>
                  <w:b/>
                </w:rPr>
                <w:t>.</w:t>
              </w:r>
            </w:smartTag>
            <w:r w:rsidRPr="004C3F5D">
              <w:rPr>
                <w:rFonts w:ascii="Arial" w:hAnsi="Arial" w:cs="Arial"/>
                <w:b/>
              </w:rPr>
              <w:t xml:space="preserve"> При угрозе возникновения ЧС (режим повышенной готовности)</w:t>
            </w: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1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Прибытие по сигналу оповещения на место сбора администрации ПВР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pStyle w:val="ae"/>
              <w:tabs>
                <w:tab w:val="clear" w:pos="4153"/>
                <w:tab w:val="clear" w:pos="8306"/>
              </w:tabs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4C3F5D">
              <w:rPr>
                <w:rFonts w:ascii="Arial" w:hAnsi="Arial" w:cs="Arial"/>
                <w:sz w:val="24"/>
                <w:szCs w:val="24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49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2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Получение документов ПВР и их уточнение</w:t>
            </w:r>
          </w:p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3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Подготовка помещений для размещения эвакуируемого населения (при необходимости)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837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4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Доклад председателю КЧС и ОПБ поселения,  руководителю учреждения о готовности ПВР к развёртыванию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288"/>
        </w:trPr>
        <w:tc>
          <w:tcPr>
            <w:tcW w:w="9844" w:type="dxa"/>
            <w:gridSpan w:val="4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  <w:b/>
              </w:rPr>
            </w:pPr>
            <w:r w:rsidRPr="004C3F5D">
              <w:rPr>
                <w:rFonts w:ascii="Arial" w:hAnsi="Arial" w:cs="Arial"/>
                <w:b/>
                <w:lang w:val="en-US"/>
              </w:rPr>
              <w:t>II</w:t>
            </w:r>
            <w:r w:rsidRPr="004C3F5D">
              <w:rPr>
                <w:rFonts w:ascii="Arial" w:hAnsi="Arial" w:cs="Arial"/>
                <w:b/>
              </w:rPr>
              <w:t>. При возникновении ЧС (режим чрезвычайной ситуации)</w:t>
            </w:r>
          </w:p>
        </w:tc>
      </w:tr>
      <w:tr w:rsidR="004C3F5D" w:rsidRPr="004C3F5D" w:rsidTr="00B43BDA">
        <w:trPr>
          <w:trHeight w:val="549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1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Оповещение сотрудников администрации ПВР, их сбор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837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2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Постановка задач сотрудникам ПВР на подготовку рабочих мест ПВР и помещений для 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3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Уточнение документов для приёма и распределения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4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Организация взаимодействия с эвакуационной комиссией поселения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5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Осуществление приёма и размещения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676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6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Доклад о ходе приёма и размещения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Через</w:t>
            </w:r>
          </w:p>
          <w:p w:rsidR="004C3F5D" w:rsidRPr="004C3F5D" w:rsidRDefault="004C3F5D" w:rsidP="00B43BDA">
            <w:pPr>
              <w:pStyle w:val="ae"/>
              <w:tabs>
                <w:tab w:val="clear" w:pos="4153"/>
                <w:tab w:val="clear" w:pos="8306"/>
              </w:tabs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4C3F5D">
              <w:rPr>
                <w:rFonts w:ascii="Arial" w:hAnsi="Arial" w:cs="Arial"/>
                <w:sz w:val="24"/>
                <w:szCs w:val="24"/>
              </w:rPr>
              <w:t>каждые 2 часа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rPr>
          <w:trHeight w:val="562"/>
        </w:trPr>
        <w:tc>
          <w:tcPr>
            <w:tcW w:w="952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399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Представление письменного донесения об окончании приёма и размещения эвакуируемого населения</w:t>
            </w:r>
          </w:p>
        </w:tc>
        <w:tc>
          <w:tcPr>
            <w:tcW w:w="1769" w:type="dxa"/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Ч+_______</w:t>
            </w:r>
          </w:p>
        </w:tc>
        <w:tc>
          <w:tcPr>
            <w:tcW w:w="1724" w:type="dxa"/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</w:tbl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Примечание: Ч – время получения распоряжения для эвакуации населения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Начальник ПВР ____________________________________________________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                (наименование </w:t>
      </w:r>
      <w:r w:rsidR="002D211C" w:rsidRPr="004C3F5D">
        <w:rPr>
          <w:rFonts w:ascii="Arial" w:hAnsi="Arial" w:cs="Arial"/>
        </w:rPr>
        <w:t>объекта, подпись</w:t>
      </w:r>
      <w:r w:rsidRPr="004C3F5D">
        <w:rPr>
          <w:rFonts w:ascii="Arial" w:hAnsi="Arial" w:cs="Arial"/>
        </w:rPr>
        <w:t xml:space="preserve"> и фамилия)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4C3F5D" w:rsidRPr="004C3F5D" w:rsidRDefault="0071061F" w:rsidP="004C3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4C3F5D" w:rsidRPr="004C3F5D" w:rsidRDefault="004C3F5D" w:rsidP="004C3F5D">
      <w:pPr>
        <w:jc w:val="both"/>
        <w:rPr>
          <w:rFonts w:ascii="Arial" w:hAnsi="Arial" w:cs="Arial"/>
          <w:color w:val="FF0000"/>
        </w:rPr>
      </w:pP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Примерная схема </w:t>
      </w:r>
      <w:r w:rsidR="002D211C" w:rsidRPr="004C3F5D">
        <w:rPr>
          <w:rFonts w:ascii="Arial" w:hAnsi="Arial" w:cs="Arial"/>
          <w:b/>
          <w:bCs/>
          <w:sz w:val="24"/>
          <w:szCs w:val="24"/>
        </w:rPr>
        <w:t>работы ПВР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180"/>
        <w:gridCol w:w="327"/>
        <w:gridCol w:w="2102"/>
        <w:gridCol w:w="296"/>
        <w:gridCol w:w="2211"/>
        <w:gridCol w:w="296"/>
      </w:tblGrid>
      <w:tr w:rsidR="004C3F5D" w:rsidRPr="004C3F5D" w:rsidTr="00B43BD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Вход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Медицинский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пункт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Комната матери 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и ребенка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 помещения временного размещения</w:t>
            </w:r>
          </w:p>
          <w:p w:rsidR="004C3F5D" w:rsidRPr="004C3F5D" w:rsidRDefault="004C3F5D" w:rsidP="00B43BDA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Группа встречи, приёма, регистрации и размещения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Пост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ООП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Начальник ПВР, 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зам. начальника</w:t>
            </w:r>
          </w:p>
          <w:p w:rsidR="004C3F5D" w:rsidRPr="004C3F5D" w:rsidRDefault="004C3F5D" w:rsidP="00B43BDA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ПВР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B43BDA"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B43BDA">
            <w:pPr>
              <w:jc w:val="both"/>
              <w:rPr>
                <w:rFonts w:ascii="Arial" w:hAnsi="Arial" w:cs="Arial"/>
              </w:rPr>
            </w:pPr>
          </w:p>
        </w:tc>
      </w:tr>
    </w:tbl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Примечание: 1. Стрелками обозначить направления движения прибывающих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(пунктирными линиями обозначают элементы, посещаемые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при необходимости).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2. Схему расположения исполнить с указанием номеров комнат 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(кабинетов).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3. Если размещение производится по нескольким этажам, 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то каждый этаж указать отдельно.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Начальник ПВР ____________________________________________________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                                            (наименование </w:t>
      </w:r>
      <w:r w:rsidR="002D211C" w:rsidRPr="004C3F5D">
        <w:rPr>
          <w:rFonts w:ascii="Arial" w:hAnsi="Arial" w:cs="Arial"/>
        </w:rPr>
        <w:t>объекта, подпись</w:t>
      </w:r>
      <w:r w:rsidRPr="004C3F5D">
        <w:rPr>
          <w:rFonts w:ascii="Arial" w:hAnsi="Arial" w:cs="Arial"/>
        </w:rPr>
        <w:t xml:space="preserve"> и фамилия)</w:t>
      </w:r>
    </w:p>
    <w:p w:rsidR="004C3F5D" w:rsidRPr="004C3F5D" w:rsidRDefault="004C3F5D" w:rsidP="004C3F5D">
      <w:pPr>
        <w:rPr>
          <w:rFonts w:ascii="Arial" w:hAnsi="Arial" w:cs="Arial"/>
        </w:rPr>
      </w:pPr>
    </w:p>
    <w:p w:rsidR="004C3F5D" w:rsidRPr="004C3F5D" w:rsidRDefault="004C3F5D" w:rsidP="0071061F">
      <w:pPr>
        <w:pStyle w:val="ConsPlusNormal"/>
        <w:widowControl/>
        <w:outlineLvl w:val="0"/>
        <w:rPr>
          <w:sz w:val="24"/>
          <w:szCs w:val="24"/>
        </w:rPr>
      </w:pPr>
    </w:p>
    <w:p w:rsidR="004C3F5D" w:rsidRDefault="004C3F5D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F5144C" w:rsidRDefault="00F5144C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5F7154" w:rsidRPr="004C3F5D" w:rsidRDefault="005F7154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4C3F5D" w:rsidRPr="004C3F5D" w:rsidRDefault="004C3F5D" w:rsidP="004C3F5D">
      <w:pPr>
        <w:pStyle w:val="ConsPlusNormal"/>
        <w:widowControl/>
        <w:ind w:firstLine="6300"/>
        <w:outlineLvl w:val="0"/>
        <w:rPr>
          <w:sz w:val="24"/>
          <w:szCs w:val="24"/>
        </w:rPr>
      </w:pPr>
    </w:p>
    <w:p w:rsidR="0071061F" w:rsidRPr="00024599" w:rsidRDefault="005F7154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71061F" w:rsidRPr="00024599" w:rsidRDefault="0071061F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71061F" w:rsidRPr="00024599" w:rsidRDefault="0071061F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4C3F5D" w:rsidRPr="004C3F5D" w:rsidRDefault="005F7154" w:rsidP="00ED7EC4">
      <w:pPr>
        <w:tabs>
          <w:tab w:val="left" w:pos="6120"/>
        </w:tabs>
        <w:jc w:val="right"/>
      </w:pPr>
      <w:r>
        <w:rPr>
          <w:rFonts w:ascii="Courier New" w:hAnsi="Courier New" w:cs="Courier New"/>
          <w:sz w:val="22"/>
          <w:szCs w:val="22"/>
        </w:rPr>
        <w:t>образования</w:t>
      </w:r>
      <w:r w:rsidR="00ED7EC4" w:rsidRPr="00ED7EC4">
        <w:t xml:space="preserve"> </w:t>
      </w:r>
      <w:r w:rsidR="00ED7EC4" w:rsidRPr="00ED7EC4">
        <w:rPr>
          <w:rFonts w:ascii="Courier New" w:hAnsi="Courier New" w:cs="Courier New"/>
          <w:sz w:val="22"/>
          <w:szCs w:val="22"/>
        </w:rPr>
        <w:t>от 12.01.2022 г. № 13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C3F5D" w:rsidRPr="004C3F5D" w:rsidRDefault="004C3F5D" w:rsidP="004C3F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3F5D" w:rsidRPr="004C3F5D" w:rsidRDefault="002D211C" w:rsidP="004C3F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</w:t>
      </w:r>
      <w:r w:rsidRPr="004C3F5D">
        <w:rPr>
          <w:rFonts w:ascii="Arial" w:hAnsi="Arial" w:cs="Arial"/>
          <w:b/>
          <w:bCs/>
        </w:rPr>
        <w:t>асчёт</w:t>
      </w:r>
    </w:p>
    <w:p w:rsidR="004C3F5D" w:rsidRPr="004C3F5D" w:rsidRDefault="002D211C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приёма эвакуируемого населения на ПВР </w:t>
      </w:r>
    </w:p>
    <w:p w:rsidR="004C3F5D" w:rsidRPr="004C3F5D" w:rsidRDefault="002D211C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организациями и учреждениями </w:t>
      </w:r>
      <w:r>
        <w:rPr>
          <w:rFonts w:ascii="Arial" w:hAnsi="Arial" w:cs="Arial"/>
          <w:b/>
          <w:sz w:val="24"/>
          <w:szCs w:val="24"/>
        </w:rPr>
        <w:t>Атагайского муниципального образования</w:t>
      </w:r>
    </w:p>
    <w:p w:rsidR="004C3F5D" w:rsidRPr="004C3F5D" w:rsidRDefault="004C3F5D" w:rsidP="004C3F5D">
      <w:pPr>
        <w:pStyle w:val="ac"/>
        <w:jc w:val="center"/>
        <w:rPr>
          <w:rFonts w:ascii="Arial" w:hAnsi="Arial" w:cs="Arial"/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875"/>
        <w:gridCol w:w="2693"/>
        <w:gridCol w:w="1989"/>
      </w:tblGrid>
      <w:tr w:rsidR="004C3F5D" w:rsidRPr="00D23F92" w:rsidTr="00D23F92">
        <w:trPr>
          <w:trHeight w:val="783"/>
        </w:trPr>
        <w:tc>
          <w:tcPr>
            <w:tcW w:w="798" w:type="dxa"/>
          </w:tcPr>
          <w:p w:rsidR="004C3F5D" w:rsidRPr="00D23F92" w:rsidRDefault="004C3F5D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№</w:t>
            </w:r>
          </w:p>
          <w:p w:rsidR="004C3F5D" w:rsidRPr="00D23F92" w:rsidRDefault="00D23F92" w:rsidP="00D23F92">
            <w:pPr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ПВР</w:t>
            </w:r>
          </w:p>
        </w:tc>
        <w:tc>
          <w:tcPr>
            <w:tcW w:w="3875" w:type="dxa"/>
          </w:tcPr>
          <w:p w:rsidR="00D23F92" w:rsidRPr="00D23F92" w:rsidRDefault="00D23F92" w:rsidP="00D23F92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Наименование организации</w:t>
            </w:r>
          </w:p>
          <w:p w:rsidR="004C3F5D" w:rsidRPr="00D23F92" w:rsidRDefault="004C3F5D" w:rsidP="00B43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Адрес местонахождения ПВР</w:t>
            </w:r>
          </w:p>
        </w:tc>
        <w:tc>
          <w:tcPr>
            <w:tcW w:w="1989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Количество людей, планируемых к размещению на ПВР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 w:rsidRPr="00D23F92">
              <w:rPr>
                <w:rFonts w:ascii="Arial" w:hAnsi="Arial" w:cs="Arial"/>
              </w:rPr>
              <w:t>1</w:t>
            </w:r>
          </w:p>
        </w:tc>
        <w:tc>
          <w:tcPr>
            <w:tcW w:w="3875" w:type="dxa"/>
          </w:tcPr>
          <w:p w:rsidR="004C3F5D" w:rsidRPr="00D23F92" w:rsidRDefault="00D23F92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3F92">
              <w:rPr>
                <w:rFonts w:ascii="Arial" w:hAnsi="Arial" w:cs="Arial"/>
                <w:sz w:val="24"/>
                <w:szCs w:val="24"/>
              </w:rPr>
              <w:t>МКУК Атагайского МО</w:t>
            </w:r>
          </w:p>
        </w:tc>
        <w:tc>
          <w:tcPr>
            <w:tcW w:w="2693" w:type="dxa"/>
          </w:tcPr>
          <w:p w:rsidR="004C3F5D" w:rsidRPr="00D23F92" w:rsidRDefault="00D23F92" w:rsidP="005F7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Иркутская обл., </w:t>
            </w:r>
            <w:proofErr w:type="spellStart"/>
            <w:r>
              <w:rPr>
                <w:rFonts w:ascii="Arial" w:hAnsi="Arial" w:cs="Arial"/>
              </w:rPr>
              <w:t>Нижнеудинский</w:t>
            </w:r>
            <w:proofErr w:type="spellEnd"/>
            <w:r>
              <w:rPr>
                <w:rFonts w:ascii="Arial" w:hAnsi="Arial" w:cs="Arial"/>
              </w:rPr>
              <w:t xml:space="preserve"> р-н,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Атагай, пер. Клубный, 1А</w:t>
            </w:r>
          </w:p>
        </w:tc>
        <w:tc>
          <w:tcPr>
            <w:tcW w:w="1989" w:type="dxa"/>
          </w:tcPr>
          <w:p w:rsidR="004C3F5D" w:rsidRPr="00D23F92" w:rsidRDefault="00D23F92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5F7154" w:rsidRPr="00D23F92" w:rsidTr="00D23F92">
        <w:trPr>
          <w:trHeight w:val="527"/>
        </w:trPr>
        <w:tc>
          <w:tcPr>
            <w:tcW w:w="798" w:type="dxa"/>
          </w:tcPr>
          <w:p w:rsidR="005F7154" w:rsidRPr="00D23F92" w:rsidRDefault="00C942F1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75" w:type="dxa"/>
          </w:tcPr>
          <w:p w:rsidR="005F7154" w:rsidRPr="00D23F92" w:rsidRDefault="005F7154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6E6">
              <w:rPr>
                <w:rFonts w:ascii="Arial" w:hAnsi="Arial" w:cs="Arial"/>
                <w:sz w:val="24"/>
                <w:szCs w:val="24"/>
              </w:rPr>
              <w:t>МК</w:t>
            </w:r>
            <w:r>
              <w:rPr>
                <w:rFonts w:ascii="Arial" w:hAnsi="Arial" w:cs="Arial"/>
                <w:sz w:val="24"/>
                <w:szCs w:val="24"/>
              </w:rPr>
              <w:t>ОУ Атагайская СОШ</w:t>
            </w:r>
          </w:p>
        </w:tc>
        <w:tc>
          <w:tcPr>
            <w:tcW w:w="2693" w:type="dxa"/>
          </w:tcPr>
          <w:p w:rsidR="00C942F1" w:rsidRPr="00C942F1" w:rsidRDefault="00C942F1" w:rsidP="00C942F1">
            <w:pPr>
              <w:rPr>
                <w:rFonts w:ascii="Arial" w:hAnsi="Arial" w:cs="Arial"/>
              </w:rPr>
            </w:pPr>
            <w:proofErr w:type="spellStart"/>
            <w:r w:rsidRPr="00C942F1">
              <w:rPr>
                <w:rFonts w:ascii="Arial" w:hAnsi="Arial" w:cs="Arial"/>
              </w:rPr>
              <w:t>р.п</w:t>
            </w:r>
            <w:proofErr w:type="spellEnd"/>
            <w:r w:rsidRPr="00C942F1">
              <w:rPr>
                <w:rFonts w:ascii="Arial" w:hAnsi="Arial" w:cs="Arial"/>
              </w:rPr>
              <w:t>. Атагай</w:t>
            </w:r>
          </w:p>
          <w:p w:rsidR="005F7154" w:rsidRDefault="00CF370A" w:rsidP="00C9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Лесная, 1А</w:t>
            </w:r>
          </w:p>
        </w:tc>
        <w:tc>
          <w:tcPr>
            <w:tcW w:w="1989" w:type="dxa"/>
          </w:tcPr>
          <w:p w:rsidR="005F7154" w:rsidRDefault="00CF370A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F7154" w:rsidRPr="00D23F92" w:rsidTr="00D23F92">
        <w:trPr>
          <w:trHeight w:val="527"/>
        </w:trPr>
        <w:tc>
          <w:tcPr>
            <w:tcW w:w="798" w:type="dxa"/>
          </w:tcPr>
          <w:p w:rsidR="005F7154" w:rsidRPr="00D23F92" w:rsidRDefault="00C942F1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75" w:type="dxa"/>
          </w:tcPr>
          <w:p w:rsidR="005F7154" w:rsidRPr="00D23F92" w:rsidRDefault="005F7154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154">
              <w:rPr>
                <w:rFonts w:ascii="Arial" w:hAnsi="Arial" w:cs="Arial"/>
                <w:sz w:val="24"/>
                <w:szCs w:val="24"/>
              </w:rPr>
              <w:t>Столовая МКОУ Атагайская СОШ</w:t>
            </w:r>
          </w:p>
        </w:tc>
        <w:tc>
          <w:tcPr>
            <w:tcW w:w="2693" w:type="dxa"/>
          </w:tcPr>
          <w:p w:rsidR="005F7154" w:rsidRDefault="00C942F1" w:rsidP="005F71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Атагай, пер. Клубный, 4</w:t>
            </w:r>
            <w:r w:rsidR="005F7154">
              <w:rPr>
                <w:rFonts w:ascii="Arial" w:hAnsi="Arial" w:cs="Arial"/>
              </w:rPr>
              <w:t>А</w:t>
            </w:r>
          </w:p>
        </w:tc>
        <w:tc>
          <w:tcPr>
            <w:tcW w:w="1989" w:type="dxa"/>
          </w:tcPr>
          <w:p w:rsidR="005F7154" w:rsidRDefault="00C942F1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C942F1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75" w:type="dxa"/>
          </w:tcPr>
          <w:p w:rsidR="004C3F5D" w:rsidRPr="0071061F" w:rsidRDefault="005F7154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</w:t>
            </w:r>
            <w:r w:rsidR="0071061F" w:rsidRPr="0071061F">
              <w:rPr>
                <w:rFonts w:ascii="Arial" w:hAnsi="Arial" w:cs="Arial"/>
                <w:sz w:val="24"/>
                <w:szCs w:val="24"/>
              </w:rPr>
              <w:t xml:space="preserve"> п Лесной</w:t>
            </w:r>
          </w:p>
        </w:tc>
        <w:tc>
          <w:tcPr>
            <w:tcW w:w="2693" w:type="dxa"/>
          </w:tcPr>
          <w:p w:rsidR="004C3F5D" w:rsidRPr="00D23F92" w:rsidRDefault="00E846E6" w:rsidP="005F7154">
            <w:pPr>
              <w:rPr>
                <w:rFonts w:ascii="Arial" w:hAnsi="Arial" w:cs="Arial"/>
              </w:rPr>
            </w:pPr>
            <w:r w:rsidRPr="00E70CD2">
              <w:rPr>
                <w:rFonts w:ascii="Arial" w:hAnsi="Arial" w:cs="Arial"/>
              </w:rPr>
              <w:t>п. Лесной,</w:t>
            </w:r>
            <w:r>
              <w:rPr>
                <w:rFonts w:ascii="Arial" w:hAnsi="Arial" w:cs="Arial"/>
              </w:rPr>
              <w:t xml:space="preserve"> ул. Просвящения,15</w:t>
            </w:r>
          </w:p>
        </w:tc>
        <w:tc>
          <w:tcPr>
            <w:tcW w:w="1989" w:type="dxa"/>
          </w:tcPr>
          <w:p w:rsidR="004C3F5D" w:rsidRPr="00D23F92" w:rsidRDefault="005F7154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46E6">
              <w:rPr>
                <w:rFonts w:ascii="Arial" w:hAnsi="Arial" w:cs="Arial"/>
              </w:rPr>
              <w:t>0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C942F1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75" w:type="dxa"/>
          </w:tcPr>
          <w:p w:rsidR="004C3F5D" w:rsidRPr="0071061F" w:rsidRDefault="005F7154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</w:t>
            </w:r>
            <w:r w:rsidR="0071061F" w:rsidRPr="0071061F">
              <w:rPr>
                <w:rFonts w:ascii="Arial" w:hAnsi="Arial" w:cs="Arial"/>
                <w:sz w:val="24"/>
                <w:szCs w:val="24"/>
              </w:rPr>
              <w:t xml:space="preserve"> д. Укар</w:t>
            </w:r>
          </w:p>
        </w:tc>
        <w:tc>
          <w:tcPr>
            <w:tcW w:w="2693" w:type="dxa"/>
          </w:tcPr>
          <w:p w:rsidR="004C3F5D" w:rsidRPr="00D23F92" w:rsidRDefault="00E846E6" w:rsidP="005F7154">
            <w:pPr>
              <w:rPr>
                <w:rFonts w:ascii="Arial" w:hAnsi="Arial" w:cs="Arial"/>
              </w:rPr>
            </w:pPr>
            <w:r w:rsidRPr="006E24AC">
              <w:rPr>
                <w:rFonts w:ascii="Arial" w:hAnsi="Arial" w:cs="Arial"/>
              </w:rPr>
              <w:t xml:space="preserve"> д. Укар, ул. Центральная,25</w:t>
            </w:r>
          </w:p>
        </w:tc>
        <w:tc>
          <w:tcPr>
            <w:tcW w:w="1989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C3F5D" w:rsidRPr="00D23F92" w:rsidTr="00D23F92">
        <w:trPr>
          <w:trHeight w:val="527"/>
        </w:trPr>
        <w:tc>
          <w:tcPr>
            <w:tcW w:w="798" w:type="dxa"/>
          </w:tcPr>
          <w:p w:rsidR="004C3F5D" w:rsidRPr="00D23F92" w:rsidRDefault="00C942F1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75" w:type="dxa"/>
          </w:tcPr>
          <w:p w:rsidR="004C3F5D" w:rsidRPr="0071061F" w:rsidRDefault="005F7154" w:rsidP="00B43BDA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 </w:t>
            </w:r>
            <w:r w:rsidR="0071061F" w:rsidRPr="0071061F">
              <w:rPr>
                <w:rFonts w:ascii="Arial" w:hAnsi="Arial" w:cs="Arial"/>
                <w:sz w:val="24"/>
                <w:szCs w:val="24"/>
              </w:rPr>
              <w:t xml:space="preserve"> д. Каксат</w:t>
            </w:r>
          </w:p>
        </w:tc>
        <w:tc>
          <w:tcPr>
            <w:tcW w:w="2693" w:type="dxa"/>
          </w:tcPr>
          <w:p w:rsidR="004C3F5D" w:rsidRPr="00D23F92" w:rsidRDefault="00E846E6" w:rsidP="005F7154">
            <w:pPr>
              <w:rPr>
                <w:rFonts w:ascii="Arial" w:hAnsi="Arial" w:cs="Arial"/>
              </w:rPr>
            </w:pPr>
            <w:r w:rsidRPr="005200BE">
              <w:rPr>
                <w:rFonts w:ascii="Arial" w:hAnsi="Arial" w:cs="Arial"/>
              </w:rPr>
              <w:t>д. Каксат, ул. Центральная,42</w:t>
            </w:r>
          </w:p>
        </w:tc>
        <w:tc>
          <w:tcPr>
            <w:tcW w:w="1989" w:type="dxa"/>
          </w:tcPr>
          <w:p w:rsidR="004C3F5D" w:rsidRPr="00D23F92" w:rsidRDefault="00E846E6" w:rsidP="00B43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C942F1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75" w:type="dxa"/>
          </w:tcPr>
          <w:p w:rsidR="0071061F" w:rsidRPr="0071061F" w:rsidRDefault="005F7154" w:rsidP="0071061F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</w:t>
            </w:r>
            <w:r w:rsidR="0071061F" w:rsidRPr="0071061F">
              <w:rPr>
                <w:rFonts w:ascii="Arial" w:hAnsi="Arial" w:cs="Arial"/>
              </w:rPr>
              <w:t xml:space="preserve"> д. </w:t>
            </w:r>
            <w:proofErr w:type="spellStart"/>
            <w:r w:rsidR="0071061F" w:rsidRPr="0071061F">
              <w:rPr>
                <w:rFonts w:ascii="Arial" w:hAnsi="Arial" w:cs="Arial"/>
              </w:rPr>
              <w:t>Ук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71061F" w:rsidRPr="0071061F">
              <w:rPr>
                <w:rFonts w:ascii="Arial" w:hAnsi="Arial" w:cs="Arial"/>
              </w:rPr>
              <w:t xml:space="preserve"> </w:t>
            </w:r>
            <w:proofErr w:type="spellStart"/>
            <w:r w:rsidR="0071061F" w:rsidRPr="0071061F">
              <w:rPr>
                <w:rFonts w:ascii="Arial" w:hAnsi="Arial" w:cs="Arial"/>
              </w:rPr>
              <w:t>Бадарановка</w:t>
            </w:r>
            <w:proofErr w:type="spellEnd"/>
          </w:p>
        </w:tc>
        <w:tc>
          <w:tcPr>
            <w:tcW w:w="2693" w:type="dxa"/>
          </w:tcPr>
          <w:p w:rsidR="0071061F" w:rsidRPr="00D23F92" w:rsidRDefault="00E846E6" w:rsidP="005F7154">
            <w:pPr>
              <w:rPr>
                <w:rFonts w:ascii="Arial" w:hAnsi="Arial" w:cs="Arial"/>
              </w:rPr>
            </w:pPr>
            <w:r w:rsidRPr="0024149E">
              <w:rPr>
                <w:rFonts w:ascii="Arial" w:hAnsi="Arial" w:cs="Arial"/>
              </w:rPr>
              <w:t xml:space="preserve">д. </w:t>
            </w:r>
            <w:proofErr w:type="spellStart"/>
            <w:r w:rsidRPr="0024149E">
              <w:rPr>
                <w:rFonts w:ascii="Arial" w:hAnsi="Arial" w:cs="Arial"/>
              </w:rPr>
              <w:t>Ук</w:t>
            </w:r>
            <w:proofErr w:type="spellEnd"/>
            <w:r w:rsidRPr="0024149E">
              <w:rPr>
                <w:rFonts w:ascii="Arial" w:hAnsi="Arial" w:cs="Arial"/>
              </w:rPr>
              <w:t xml:space="preserve"> - </w:t>
            </w:r>
            <w:proofErr w:type="spellStart"/>
            <w:r w:rsidRPr="0024149E">
              <w:rPr>
                <w:rFonts w:ascii="Arial" w:hAnsi="Arial" w:cs="Arial"/>
              </w:rPr>
              <w:t>Бадарановка</w:t>
            </w:r>
            <w:proofErr w:type="spellEnd"/>
            <w:r w:rsidRPr="0024149E">
              <w:rPr>
                <w:rFonts w:ascii="Arial" w:hAnsi="Arial" w:cs="Arial"/>
              </w:rPr>
              <w:t>, ул. Центральная,6</w:t>
            </w:r>
          </w:p>
        </w:tc>
        <w:tc>
          <w:tcPr>
            <w:tcW w:w="1989" w:type="dxa"/>
          </w:tcPr>
          <w:p w:rsidR="0071061F" w:rsidRPr="00D23F92" w:rsidRDefault="005F7154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C942F1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75" w:type="dxa"/>
          </w:tcPr>
          <w:p w:rsidR="0071061F" w:rsidRPr="0071061F" w:rsidRDefault="005F7154" w:rsidP="0071061F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 </w:t>
            </w:r>
            <w:r w:rsidR="0071061F" w:rsidRPr="0071061F">
              <w:rPr>
                <w:rFonts w:ascii="Arial" w:hAnsi="Arial" w:cs="Arial"/>
                <w:sz w:val="24"/>
                <w:szCs w:val="24"/>
              </w:rPr>
              <w:t xml:space="preserve"> д. Шипицина</w:t>
            </w:r>
          </w:p>
        </w:tc>
        <w:tc>
          <w:tcPr>
            <w:tcW w:w="2693" w:type="dxa"/>
          </w:tcPr>
          <w:p w:rsidR="0071061F" w:rsidRPr="00D23F92" w:rsidRDefault="00E846E6" w:rsidP="005F7154">
            <w:pPr>
              <w:rPr>
                <w:rFonts w:ascii="Arial" w:hAnsi="Arial" w:cs="Arial"/>
              </w:rPr>
            </w:pPr>
            <w:r w:rsidRPr="00233C23">
              <w:rPr>
                <w:rFonts w:ascii="Arial" w:hAnsi="Arial" w:cs="Arial"/>
              </w:rPr>
              <w:t xml:space="preserve"> д. Шипицина, ул. Встречи,24</w:t>
            </w:r>
          </w:p>
        </w:tc>
        <w:tc>
          <w:tcPr>
            <w:tcW w:w="1989" w:type="dxa"/>
          </w:tcPr>
          <w:p w:rsidR="0071061F" w:rsidRPr="00D23F92" w:rsidRDefault="005F7154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C942F1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75" w:type="dxa"/>
          </w:tcPr>
          <w:p w:rsidR="0071061F" w:rsidRPr="0071061F" w:rsidRDefault="005F7154" w:rsidP="0071061F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</w:t>
            </w:r>
            <w:r w:rsidR="0071061F" w:rsidRPr="0071061F">
              <w:rPr>
                <w:rFonts w:ascii="Arial" w:hAnsi="Arial" w:cs="Arial"/>
                <w:sz w:val="24"/>
                <w:szCs w:val="24"/>
              </w:rPr>
              <w:t xml:space="preserve"> п. </w:t>
            </w:r>
            <w:proofErr w:type="spellStart"/>
            <w:r w:rsidR="0071061F" w:rsidRPr="0071061F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="0071061F" w:rsidRPr="0071061F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71061F" w:rsidRPr="0071061F">
              <w:rPr>
                <w:rFonts w:ascii="Arial" w:hAnsi="Arial" w:cs="Arial"/>
                <w:sz w:val="24"/>
                <w:szCs w:val="24"/>
              </w:rPr>
              <w:t>Кадуй</w:t>
            </w:r>
            <w:proofErr w:type="spellEnd"/>
          </w:p>
        </w:tc>
        <w:tc>
          <w:tcPr>
            <w:tcW w:w="2693" w:type="dxa"/>
          </w:tcPr>
          <w:p w:rsidR="0071061F" w:rsidRPr="00E846E6" w:rsidRDefault="00E846E6" w:rsidP="005F7154">
            <w:pPr>
              <w:rPr>
                <w:rFonts w:ascii="Arial" w:hAnsi="Arial" w:cs="Arial"/>
              </w:rPr>
            </w:pPr>
            <w:r w:rsidRPr="00623C52">
              <w:rPr>
                <w:rFonts w:ascii="Arial" w:hAnsi="Arial" w:cs="Arial"/>
              </w:rPr>
              <w:t xml:space="preserve"> п. Усть-Кадуй, пер. Школьный,1</w:t>
            </w:r>
            <w:r w:rsidR="005F7154">
              <w:rPr>
                <w:rFonts w:ascii="Arial" w:hAnsi="Arial" w:cs="Arial"/>
              </w:rPr>
              <w:t>А</w:t>
            </w:r>
          </w:p>
        </w:tc>
        <w:tc>
          <w:tcPr>
            <w:tcW w:w="1989" w:type="dxa"/>
          </w:tcPr>
          <w:p w:rsidR="0071061F" w:rsidRPr="00D23F92" w:rsidRDefault="00E846E6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1061F" w:rsidRPr="00D23F92" w:rsidTr="00D23F92">
        <w:trPr>
          <w:trHeight w:val="527"/>
        </w:trPr>
        <w:tc>
          <w:tcPr>
            <w:tcW w:w="798" w:type="dxa"/>
          </w:tcPr>
          <w:p w:rsidR="0071061F" w:rsidRPr="00D23F92" w:rsidRDefault="00C942F1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75" w:type="dxa"/>
          </w:tcPr>
          <w:p w:rsidR="0071061F" w:rsidRPr="00E846E6" w:rsidRDefault="005F7154" w:rsidP="0071061F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</w:t>
            </w:r>
            <w:r w:rsidR="00E846E6" w:rsidRPr="00E846E6">
              <w:rPr>
                <w:rFonts w:ascii="Arial" w:hAnsi="Arial" w:cs="Arial"/>
                <w:sz w:val="24"/>
                <w:szCs w:val="24"/>
              </w:rPr>
              <w:t xml:space="preserve"> уч. Октябрьский</w:t>
            </w:r>
          </w:p>
        </w:tc>
        <w:tc>
          <w:tcPr>
            <w:tcW w:w="2693" w:type="dxa"/>
          </w:tcPr>
          <w:p w:rsidR="0071061F" w:rsidRPr="00D23F92" w:rsidRDefault="00E846E6" w:rsidP="005F7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уч. </w:t>
            </w:r>
            <w:r w:rsidRPr="00E846E6">
              <w:rPr>
                <w:rFonts w:ascii="Arial" w:hAnsi="Arial" w:cs="Arial"/>
              </w:rPr>
              <w:t>Октябрьск</w:t>
            </w:r>
            <w:r>
              <w:rPr>
                <w:rFonts w:ascii="Arial" w:hAnsi="Arial" w:cs="Arial"/>
              </w:rPr>
              <w:t>ий,</w:t>
            </w:r>
            <w:r w:rsidR="00C942F1">
              <w:rPr>
                <w:rFonts w:ascii="Arial" w:hAnsi="Arial" w:cs="Arial"/>
              </w:rPr>
              <w:t xml:space="preserve"> ул. Октябрьская д. </w:t>
            </w:r>
            <w:r w:rsidRPr="00E846E6">
              <w:rPr>
                <w:rFonts w:ascii="Arial" w:hAnsi="Arial" w:cs="Arial"/>
              </w:rPr>
              <w:t>3</w:t>
            </w:r>
          </w:p>
        </w:tc>
        <w:tc>
          <w:tcPr>
            <w:tcW w:w="1989" w:type="dxa"/>
          </w:tcPr>
          <w:p w:rsidR="0071061F" w:rsidRPr="00D23F92" w:rsidRDefault="005F7154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D33F8" w:rsidRPr="00D23F92" w:rsidTr="00643AAF">
        <w:trPr>
          <w:trHeight w:val="527"/>
        </w:trPr>
        <w:tc>
          <w:tcPr>
            <w:tcW w:w="7366" w:type="dxa"/>
            <w:gridSpan w:val="3"/>
          </w:tcPr>
          <w:p w:rsidR="004D33F8" w:rsidRPr="00965B25" w:rsidRDefault="004D33F8" w:rsidP="004D33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989" w:type="dxa"/>
          </w:tcPr>
          <w:p w:rsidR="004D33F8" w:rsidRDefault="00CF370A" w:rsidP="0071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</w:tr>
    </w:tbl>
    <w:p w:rsidR="004C3F5D" w:rsidRPr="004C3F5D" w:rsidRDefault="004C3F5D" w:rsidP="004C3F5D">
      <w:pPr>
        <w:pStyle w:val="ConsPlusTitle"/>
        <w:widowControl/>
        <w:jc w:val="center"/>
        <w:rPr>
          <w:sz w:val="24"/>
          <w:szCs w:val="24"/>
        </w:rPr>
      </w:pPr>
    </w:p>
    <w:p w:rsidR="004D33F8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942F1" w:rsidRDefault="00C942F1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ED7EC4" w:rsidRDefault="00ED7EC4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D33F8" w:rsidRPr="00024599" w:rsidRDefault="00C942F1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4D33F8" w:rsidRPr="00024599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4D33F8" w:rsidRPr="00024599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4D33F8" w:rsidRPr="004C3F5D" w:rsidRDefault="00C50767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ED7EC4" w:rsidRPr="00ED7EC4">
        <w:rPr>
          <w:rFonts w:ascii="Courier New" w:hAnsi="Courier New" w:cs="Courier New"/>
          <w:sz w:val="22"/>
          <w:szCs w:val="22"/>
        </w:rPr>
        <w:t>от 12.01.2022 г. № 13</w:t>
      </w:r>
      <w:r w:rsidR="00ED7EC4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</w:p>
    <w:p w:rsidR="004C3F5D" w:rsidRDefault="004C3F5D" w:rsidP="004C3F5D"/>
    <w:p w:rsidR="004D33F8" w:rsidRDefault="000B22CF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sz w:val="30"/>
          <w:szCs w:val="30"/>
        </w:rPr>
      </w:pPr>
      <w:r w:rsidRPr="00D23F92">
        <w:rPr>
          <w:rFonts w:ascii="Arial" w:hAnsi="Arial" w:cs="Arial"/>
          <w:sz w:val="30"/>
          <w:szCs w:val="30"/>
        </w:rPr>
        <w:t xml:space="preserve"> </w:t>
      </w:r>
    </w:p>
    <w:p w:rsidR="004D33F8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 xml:space="preserve">Перечень </w:t>
      </w:r>
    </w:p>
    <w:p w:rsidR="00D23F92" w:rsidRPr="004D33F8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 xml:space="preserve">пунктов временного размещения населения, </w:t>
      </w:r>
    </w:p>
    <w:p w:rsidR="00C942F1" w:rsidRPr="00D23F92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>пострадавшего в результате чрезвычайной ситуации на территории Атагайского муниципального образования</w:t>
      </w:r>
      <w:r w:rsidRPr="00D23F92">
        <w:rPr>
          <w:rFonts w:ascii="Arial" w:hAnsi="Arial" w:cs="Arial"/>
          <w:b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45"/>
        <w:gridCol w:w="1265"/>
        <w:gridCol w:w="3657"/>
      </w:tblGrid>
      <w:tr w:rsidR="00C942F1" w:rsidRPr="00C942F1" w:rsidTr="00622FF9">
        <w:trPr>
          <w:trHeight w:val="12"/>
        </w:trPr>
        <w:tc>
          <w:tcPr>
            <w:tcW w:w="688" w:type="dxa"/>
            <w:hideMark/>
          </w:tcPr>
          <w:p w:rsidR="00C942F1" w:rsidRPr="00C942F1" w:rsidRDefault="00C942F1" w:rsidP="00622FF9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hideMark/>
          </w:tcPr>
          <w:p w:rsidR="00C942F1" w:rsidRPr="00C942F1" w:rsidRDefault="00C942F1" w:rsidP="00622FF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hideMark/>
          </w:tcPr>
          <w:p w:rsidR="00C942F1" w:rsidRPr="00C942F1" w:rsidRDefault="00C942F1" w:rsidP="00622FF9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hideMark/>
          </w:tcPr>
          <w:p w:rsidR="00C942F1" w:rsidRPr="00C942F1" w:rsidRDefault="00C942F1" w:rsidP="00622FF9">
            <w:pPr>
              <w:rPr>
                <w:rFonts w:ascii="Arial" w:hAnsi="Arial" w:cs="Arial"/>
              </w:rPr>
            </w:pP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№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Учреждение, на базе которого создается ПВР, адрес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Кол-во мест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ФИО руководителя, ответственный за ПВР, номер телефона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МКУК Атагайского МО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C942F1">
              <w:rPr>
                <w:rFonts w:ascii="Arial" w:hAnsi="Arial" w:cs="Arial"/>
              </w:rPr>
              <w:t>Талащук</w:t>
            </w:r>
            <w:proofErr w:type="spellEnd"/>
            <w:r w:rsidRPr="00C942F1">
              <w:rPr>
                <w:rFonts w:ascii="Arial" w:hAnsi="Arial" w:cs="Arial"/>
              </w:rPr>
              <w:t xml:space="preserve"> Светлана Александровна</w:t>
            </w:r>
            <w:r w:rsidRPr="00C942F1">
              <w:rPr>
                <w:rFonts w:ascii="Arial" w:hAnsi="Arial" w:cs="Arial"/>
              </w:rPr>
              <w:br/>
              <w:t>89247152772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2.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МКОУ Атагайская СОШ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F370A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C942F1">
              <w:rPr>
                <w:rFonts w:ascii="Arial" w:hAnsi="Arial" w:cs="Arial"/>
              </w:rPr>
              <w:t>Григоровская</w:t>
            </w:r>
            <w:proofErr w:type="spellEnd"/>
            <w:r w:rsidRPr="00C942F1">
              <w:rPr>
                <w:rFonts w:ascii="Arial" w:hAnsi="Arial" w:cs="Arial"/>
              </w:rPr>
              <w:t xml:space="preserve"> Марина Валерьевна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89041475816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3.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Столовая МКОУ Атагайская СОШ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70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C942F1">
              <w:rPr>
                <w:rFonts w:ascii="Arial" w:hAnsi="Arial" w:cs="Arial"/>
              </w:rPr>
              <w:t>Григоровская</w:t>
            </w:r>
            <w:proofErr w:type="spellEnd"/>
            <w:r w:rsidRPr="00C942F1">
              <w:rPr>
                <w:rFonts w:ascii="Arial" w:hAnsi="Arial" w:cs="Arial"/>
              </w:rPr>
              <w:t xml:space="preserve"> Марина Валерьевна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89041475816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4.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СК п Лесной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30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C942F1">
              <w:rPr>
                <w:rFonts w:ascii="Arial" w:hAnsi="Arial" w:cs="Arial"/>
              </w:rPr>
              <w:t>Талащук</w:t>
            </w:r>
            <w:proofErr w:type="spellEnd"/>
            <w:r w:rsidRPr="00C942F1">
              <w:rPr>
                <w:rFonts w:ascii="Arial" w:hAnsi="Arial" w:cs="Arial"/>
              </w:rPr>
              <w:t xml:space="preserve"> Светлана Александровна</w:t>
            </w:r>
            <w:r w:rsidRPr="00C942F1">
              <w:rPr>
                <w:rFonts w:ascii="Arial" w:hAnsi="Arial" w:cs="Arial"/>
              </w:rPr>
              <w:br/>
              <w:t>89247152772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5.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 xml:space="preserve">СК д. </w:t>
            </w:r>
            <w:proofErr w:type="spellStart"/>
            <w:r w:rsidRPr="00C942F1">
              <w:rPr>
                <w:rFonts w:ascii="Arial" w:hAnsi="Arial" w:cs="Arial"/>
              </w:rPr>
              <w:t>Укар</w:t>
            </w:r>
            <w:proofErr w:type="spellEnd"/>
            <w:r w:rsidRPr="00C942F1">
              <w:rPr>
                <w:rFonts w:ascii="Arial" w:hAnsi="Arial" w:cs="Arial"/>
              </w:rPr>
              <w:t xml:space="preserve"> (резерв СК д. </w:t>
            </w:r>
            <w:proofErr w:type="spellStart"/>
            <w:r w:rsidRPr="00C942F1">
              <w:rPr>
                <w:rFonts w:ascii="Arial" w:hAnsi="Arial" w:cs="Arial"/>
              </w:rPr>
              <w:t>Каксат</w:t>
            </w:r>
            <w:proofErr w:type="spellEnd"/>
            <w:r w:rsidRPr="00C942F1">
              <w:rPr>
                <w:rFonts w:ascii="Arial" w:hAnsi="Arial" w:cs="Arial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Панасюк Галина Алексеевна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89041475490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6.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 xml:space="preserve">СК д. </w:t>
            </w:r>
            <w:proofErr w:type="spellStart"/>
            <w:r w:rsidRPr="00C942F1">
              <w:rPr>
                <w:rFonts w:ascii="Arial" w:hAnsi="Arial" w:cs="Arial"/>
              </w:rPr>
              <w:t>Каксат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40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C942F1">
              <w:rPr>
                <w:rFonts w:ascii="Arial" w:hAnsi="Arial" w:cs="Arial"/>
              </w:rPr>
              <w:t>Марчан</w:t>
            </w:r>
            <w:proofErr w:type="spellEnd"/>
            <w:r w:rsidRPr="00C942F1">
              <w:rPr>
                <w:rFonts w:ascii="Arial" w:hAnsi="Arial" w:cs="Arial"/>
              </w:rPr>
              <w:t xml:space="preserve"> Светлана Валерьевна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89500672200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7.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 xml:space="preserve">СК д. </w:t>
            </w:r>
            <w:proofErr w:type="spellStart"/>
            <w:r w:rsidRPr="00C942F1">
              <w:rPr>
                <w:rFonts w:ascii="Arial" w:hAnsi="Arial" w:cs="Arial"/>
              </w:rPr>
              <w:t>Ук</w:t>
            </w:r>
            <w:proofErr w:type="spellEnd"/>
            <w:r w:rsidRPr="00C942F1">
              <w:rPr>
                <w:rFonts w:ascii="Arial" w:hAnsi="Arial" w:cs="Arial"/>
              </w:rPr>
              <w:t xml:space="preserve"> </w:t>
            </w:r>
            <w:proofErr w:type="spellStart"/>
            <w:r w:rsidRPr="00C942F1">
              <w:rPr>
                <w:rFonts w:ascii="Arial" w:hAnsi="Arial" w:cs="Arial"/>
              </w:rPr>
              <w:t>Бадарановка</w:t>
            </w:r>
            <w:proofErr w:type="spellEnd"/>
            <w:r w:rsidRPr="00C942F1">
              <w:rPr>
                <w:rFonts w:ascii="Arial" w:hAnsi="Arial" w:cs="Arial"/>
              </w:rPr>
              <w:t xml:space="preserve"> (резерв жилые дома по ул. Нагорная)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30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Кондратенко Любовь Владимировна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89041166864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СК д. Шипицина ( резерв жилые дома по ул. Встречи)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40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Галактионова Елена Евгеньевна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89246113509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9.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 xml:space="preserve">СК п. </w:t>
            </w:r>
            <w:proofErr w:type="spellStart"/>
            <w:r w:rsidRPr="00C942F1">
              <w:rPr>
                <w:rFonts w:ascii="Arial" w:hAnsi="Arial" w:cs="Arial"/>
              </w:rPr>
              <w:t>Усть</w:t>
            </w:r>
            <w:proofErr w:type="spellEnd"/>
            <w:r w:rsidRPr="00C942F1">
              <w:rPr>
                <w:rFonts w:ascii="Arial" w:hAnsi="Arial" w:cs="Arial"/>
              </w:rPr>
              <w:t xml:space="preserve"> - </w:t>
            </w:r>
            <w:proofErr w:type="spellStart"/>
            <w:r w:rsidRPr="00C942F1">
              <w:rPr>
                <w:rFonts w:ascii="Arial" w:hAnsi="Arial" w:cs="Arial"/>
              </w:rPr>
              <w:t>Кадуй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Левчук Роза Геннадьевна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89500675307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10.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СК уч. Октябрьский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40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C942F1">
              <w:rPr>
                <w:rFonts w:ascii="Arial" w:hAnsi="Arial" w:cs="Arial"/>
              </w:rPr>
              <w:t>Сакрытина</w:t>
            </w:r>
            <w:proofErr w:type="spellEnd"/>
            <w:r w:rsidRPr="00C942F1">
              <w:rPr>
                <w:rFonts w:ascii="Arial" w:hAnsi="Arial" w:cs="Arial"/>
              </w:rPr>
              <w:t xml:space="preserve"> Елена Ивановна</w:t>
            </w:r>
          </w:p>
          <w:p w:rsidR="00C942F1" w:rsidRPr="00C942F1" w:rsidRDefault="00C942F1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73-1-42</w:t>
            </w:r>
          </w:p>
        </w:tc>
      </w:tr>
      <w:tr w:rsidR="00C942F1" w:rsidRPr="00C942F1" w:rsidTr="00622FF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C942F1">
              <w:rPr>
                <w:rFonts w:ascii="Arial" w:hAnsi="Arial" w:cs="Arial"/>
              </w:rPr>
              <w:t>ВСЕГО: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F370A" w:rsidP="00622FF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C942F1" w:rsidRDefault="00C942F1" w:rsidP="00622FF9">
            <w:pPr>
              <w:rPr>
                <w:rFonts w:ascii="Arial" w:hAnsi="Arial" w:cs="Arial"/>
              </w:rPr>
            </w:pPr>
          </w:p>
        </w:tc>
      </w:tr>
    </w:tbl>
    <w:p w:rsidR="00D23F92" w:rsidRPr="00D23F92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45"/>
        <w:gridCol w:w="5065"/>
      </w:tblGrid>
      <w:tr w:rsidR="00D23F92" w:rsidRPr="00D23F92" w:rsidTr="004D33F8">
        <w:trPr>
          <w:trHeight w:val="12"/>
        </w:trPr>
        <w:tc>
          <w:tcPr>
            <w:tcW w:w="688" w:type="dxa"/>
            <w:hideMark/>
          </w:tcPr>
          <w:p w:rsidR="00D23F92" w:rsidRPr="00D23F92" w:rsidRDefault="00D23F92" w:rsidP="00B43BDA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hideMark/>
          </w:tcPr>
          <w:p w:rsidR="00D23F92" w:rsidRPr="00D23F92" w:rsidRDefault="00D23F92" w:rsidP="00B43BDA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hideMark/>
          </w:tcPr>
          <w:p w:rsidR="00D23F92" w:rsidRPr="00D23F92" w:rsidRDefault="00D23F92" w:rsidP="00B43BDA">
            <w:pPr>
              <w:rPr>
                <w:rFonts w:ascii="Arial" w:hAnsi="Arial" w:cs="Arial"/>
              </w:rPr>
            </w:pPr>
          </w:p>
        </w:tc>
      </w:tr>
    </w:tbl>
    <w:p w:rsidR="00D23F92" w:rsidRPr="00D23F92" w:rsidRDefault="00D23F92" w:rsidP="00D23F92">
      <w:pPr>
        <w:rPr>
          <w:rFonts w:ascii="Arial" w:hAnsi="Arial" w:cs="Arial"/>
        </w:rPr>
      </w:pPr>
    </w:p>
    <w:p w:rsidR="000B22CF" w:rsidRPr="00D23F92" w:rsidRDefault="000B22CF" w:rsidP="000B22CF">
      <w:pPr>
        <w:jc w:val="center"/>
        <w:rPr>
          <w:rFonts w:ascii="Arial" w:hAnsi="Arial" w:cs="Arial"/>
          <w:sz w:val="30"/>
          <w:szCs w:val="30"/>
        </w:rPr>
      </w:pPr>
    </w:p>
    <w:sectPr w:rsidR="000B22CF" w:rsidRPr="00D23F9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B22CF"/>
    <w:rsid w:val="000E4769"/>
    <w:rsid w:val="001033C0"/>
    <w:rsid w:val="001110C5"/>
    <w:rsid w:val="00182163"/>
    <w:rsid w:val="00182918"/>
    <w:rsid w:val="00211090"/>
    <w:rsid w:val="002713B7"/>
    <w:rsid w:val="002813EB"/>
    <w:rsid w:val="00282456"/>
    <w:rsid w:val="002A06A3"/>
    <w:rsid w:val="002B27AA"/>
    <w:rsid w:val="002D211C"/>
    <w:rsid w:val="00380900"/>
    <w:rsid w:val="003C7522"/>
    <w:rsid w:val="00402CA9"/>
    <w:rsid w:val="00452973"/>
    <w:rsid w:val="00476F11"/>
    <w:rsid w:val="004C3F5D"/>
    <w:rsid w:val="004D33F8"/>
    <w:rsid w:val="004D40F6"/>
    <w:rsid w:val="004F5107"/>
    <w:rsid w:val="0050434A"/>
    <w:rsid w:val="005105D8"/>
    <w:rsid w:val="00516FAF"/>
    <w:rsid w:val="00520C8D"/>
    <w:rsid w:val="005A0ABC"/>
    <w:rsid w:val="005A3070"/>
    <w:rsid w:val="005C2A4F"/>
    <w:rsid w:val="005F7154"/>
    <w:rsid w:val="0065216D"/>
    <w:rsid w:val="00652BBA"/>
    <w:rsid w:val="006B3518"/>
    <w:rsid w:val="006B4DDF"/>
    <w:rsid w:val="006C1D5F"/>
    <w:rsid w:val="006D5CC7"/>
    <w:rsid w:val="0071061F"/>
    <w:rsid w:val="00743452"/>
    <w:rsid w:val="008142F0"/>
    <w:rsid w:val="008178E6"/>
    <w:rsid w:val="008326E8"/>
    <w:rsid w:val="008503DB"/>
    <w:rsid w:val="00866C65"/>
    <w:rsid w:val="00884AFC"/>
    <w:rsid w:val="008A4694"/>
    <w:rsid w:val="008D3182"/>
    <w:rsid w:val="008F1F31"/>
    <w:rsid w:val="008F3B8F"/>
    <w:rsid w:val="00936341"/>
    <w:rsid w:val="009372A9"/>
    <w:rsid w:val="00942456"/>
    <w:rsid w:val="009618DB"/>
    <w:rsid w:val="00996081"/>
    <w:rsid w:val="009C1764"/>
    <w:rsid w:val="009D2583"/>
    <w:rsid w:val="009D498A"/>
    <w:rsid w:val="009E7B74"/>
    <w:rsid w:val="00A571CB"/>
    <w:rsid w:val="00A65B78"/>
    <w:rsid w:val="00A94FBC"/>
    <w:rsid w:val="00AB2A58"/>
    <w:rsid w:val="00AD5C78"/>
    <w:rsid w:val="00AF6B42"/>
    <w:rsid w:val="00B03621"/>
    <w:rsid w:val="00B163B1"/>
    <w:rsid w:val="00B85DEB"/>
    <w:rsid w:val="00BA7808"/>
    <w:rsid w:val="00BB5A93"/>
    <w:rsid w:val="00BC590E"/>
    <w:rsid w:val="00BE449A"/>
    <w:rsid w:val="00BE788A"/>
    <w:rsid w:val="00C14C33"/>
    <w:rsid w:val="00C21C97"/>
    <w:rsid w:val="00C4148E"/>
    <w:rsid w:val="00C50767"/>
    <w:rsid w:val="00C81AE8"/>
    <w:rsid w:val="00C86146"/>
    <w:rsid w:val="00C9111D"/>
    <w:rsid w:val="00C942F1"/>
    <w:rsid w:val="00CF370A"/>
    <w:rsid w:val="00D155F9"/>
    <w:rsid w:val="00D23F92"/>
    <w:rsid w:val="00D36745"/>
    <w:rsid w:val="00DF6E80"/>
    <w:rsid w:val="00E555B7"/>
    <w:rsid w:val="00E641F8"/>
    <w:rsid w:val="00E846E6"/>
    <w:rsid w:val="00E93976"/>
    <w:rsid w:val="00EA39AA"/>
    <w:rsid w:val="00EC2911"/>
    <w:rsid w:val="00ED7EC4"/>
    <w:rsid w:val="00EE2391"/>
    <w:rsid w:val="00EF2FF1"/>
    <w:rsid w:val="00EF3230"/>
    <w:rsid w:val="00F416CB"/>
    <w:rsid w:val="00F458DF"/>
    <w:rsid w:val="00F5144C"/>
    <w:rsid w:val="00F7428B"/>
    <w:rsid w:val="00FA6470"/>
    <w:rsid w:val="00FB038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1CBA2E3"/>
  <w15:docId w15:val="{C227D7DA-E821-4B78-8EA2-D9378F7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B22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locked/>
    <w:rsid w:val="006B4DDF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6B4DDF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B163B1"/>
    <w:pPr>
      <w:ind w:firstLine="1134"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B163B1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B163B1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0B22CF"/>
    <w:rPr>
      <w:rFonts w:ascii="Arial" w:eastAsia="Times New Roman" w:hAnsi="Arial" w:cs="Arial"/>
      <w:b/>
      <w:bCs/>
      <w:color w:val="000080"/>
    </w:rPr>
  </w:style>
  <w:style w:type="paragraph" w:customStyle="1" w:styleId="ab">
    <w:name w:val="Комментарий"/>
    <w:basedOn w:val="a"/>
    <w:next w:val="a"/>
    <w:rsid w:val="000B22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B2A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2A58"/>
    <w:rPr>
      <w:rFonts w:eastAsia="Times New Roman" w:cs="Calibri"/>
      <w:sz w:val="24"/>
      <w:szCs w:val="24"/>
    </w:rPr>
  </w:style>
  <w:style w:type="paragraph" w:styleId="ae">
    <w:name w:val="header"/>
    <w:basedOn w:val="a"/>
    <w:link w:val="af"/>
    <w:rsid w:val="004C3F5D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4C3F5D"/>
    <w:rPr>
      <w:rFonts w:ascii="Times New Roman" w:eastAsia="Times New Roman" w:hAnsi="Times New Roman"/>
      <w:sz w:val="28"/>
    </w:rPr>
  </w:style>
  <w:style w:type="paragraph" w:styleId="af0">
    <w:name w:val="Signature"/>
    <w:basedOn w:val="a"/>
    <w:next w:val="ac"/>
    <w:link w:val="af1"/>
    <w:rsid w:val="004C3F5D"/>
    <w:pPr>
      <w:tabs>
        <w:tab w:val="left" w:pos="5103"/>
        <w:tab w:val="right" w:pos="9639"/>
      </w:tabs>
      <w:suppressAutoHyphens/>
      <w:spacing w:before="480" w:line="240" w:lineRule="exact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4C3F5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4C3F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basedOn w:val="a"/>
    <w:uiPriority w:val="99"/>
    <w:semiHidden/>
    <w:unhideWhenUsed/>
    <w:rsid w:val="00BE78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locked/>
    <w:rsid w:val="00BE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10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E29E4-482E-4709-A247-40A7D4B6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cp:lastModifiedBy>Марина Кочергина</cp:lastModifiedBy>
  <cp:revision>2</cp:revision>
  <cp:lastPrinted>2020-03-04T00:22:00Z</cp:lastPrinted>
  <dcterms:created xsi:type="dcterms:W3CDTF">2022-01-13T03:57:00Z</dcterms:created>
  <dcterms:modified xsi:type="dcterms:W3CDTF">2022-01-13T03:57:00Z</dcterms:modified>
</cp:coreProperties>
</file>