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7E" w:rsidRDefault="005D0E7E" w:rsidP="008F58B6">
      <w:pPr>
        <w:rPr>
          <w:rFonts w:ascii="Arial" w:hAnsi="Arial" w:cs="Arial"/>
          <w:b/>
          <w:noProof/>
          <w:sz w:val="32"/>
          <w:szCs w:val="32"/>
        </w:rPr>
      </w:pPr>
    </w:p>
    <w:p w:rsidR="005D0E7E" w:rsidRDefault="005D0E7E" w:rsidP="00EF3230">
      <w:pPr>
        <w:jc w:val="center"/>
        <w:rPr>
          <w:rFonts w:ascii="Arial" w:hAnsi="Arial" w:cs="Arial"/>
          <w:b/>
          <w:noProof/>
          <w:sz w:val="32"/>
          <w:szCs w:val="32"/>
        </w:rPr>
      </w:pPr>
    </w:p>
    <w:p w:rsidR="00743452" w:rsidRPr="00B85DEB" w:rsidRDefault="008F58B6" w:rsidP="00EF3230">
      <w:pPr>
        <w:jc w:val="center"/>
        <w:rPr>
          <w:rFonts w:ascii="Arial" w:hAnsi="Arial" w:cs="Arial"/>
          <w:b/>
          <w:sz w:val="32"/>
          <w:szCs w:val="32"/>
        </w:rPr>
      </w:pPr>
      <w:r>
        <w:rPr>
          <w:rFonts w:ascii="Arial" w:hAnsi="Arial" w:cs="Arial"/>
          <w:b/>
          <w:noProof/>
          <w:sz w:val="32"/>
          <w:szCs w:val="32"/>
        </w:rPr>
        <w:t>27.01</w:t>
      </w:r>
      <w:r w:rsidR="00032002">
        <w:rPr>
          <w:rFonts w:ascii="Arial" w:hAnsi="Arial" w:cs="Arial"/>
          <w:b/>
          <w:noProof/>
          <w:sz w:val="32"/>
          <w:szCs w:val="32"/>
        </w:rPr>
        <w:t>.2022</w:t>
      </w:r>
      <w:r w:rsidR="00B85DEB" w:rsidRPr="00FE0A1C">
        <w:rPr>
          <w:rFonts w:ascii="Arial" w:hAnsi="Arial" w:cs="Arial"/>
          <w:b/>
          <w:noProof/>
          <w:sz w:val="32"/>
          <w:szCs w:val="32"/>
        </w:rPr>
        <w:t>г. №</w:t>
      </w:r>
      <w:r>
        <w:rPr>
          <w:rFonts w:ascii="Arial" w:hAnsi="Arial" w:cs="Arial"/>
          <w:b/>
          <w:noProof/>
          <w:sz w:val="32"/>
          <w:szCs w:val="32"/>
        </w:rPr>
        <w:t>38</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3C0AE1" w:rsidRDefault="00B85DEB" w:rsidP="008F2C6D">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3C0AE1">
        <w:rPr>
          <w:rFonts w:ascii="Arial" w:hAnsi="Arial" w:cs="Arial"/>
          <w:b/>
          <w:sz w:val="32"/>
          <w:szCs w:val="32"/>
        </w:rPr>
        <w:t>ПЛАНА</w:t>
      </w:r>
      <w:r w:rsidR="003C0AE1" w:rsidRPr="008F2C6D">
        <w:t xml:space="preserve"> </w:t>
      </w:r>
      <w:r w:rsidR="003C0AE1">
        <w:rPr>
          <w:rFonts w:ascii="Arial" w:hAnsi="Arial" w:cs="Arial"/>
          <w:b/>
          <w:sz w:val="32"/>
          <w:szCs w:val="32"/>
        </w:rPr>
        <w:t>МЕРОПРИЯТИЙ</w:t>
      </w:r>
      <w:r w:rsidR="008F2C6D" w:rsidRPr="008F2C6D">
        <w:rPr>
          <w:rFonts w:ascii="Arial" w:hAnsi="Arial" w:cs="Arial"/>
          <w:b/>
          <w:sz w:val="32"/>
          <w:szCs w:val="32"/>
        </w:rPr>
        <w:t xml:space="preserve"> ПО ПОДГОТОВКЕ К ВЕСЕННЕ-ЛЕТНЕМУ ПОЖАРООПАСНОМУ ПЕРИОДУ</w:t>
      </w:r>
      <w:r w:rsidR="00032002">
        <w:rPr>
          <w:rFonts w:ascii="Arial" w:hAnsi="Arial" w:cs="Arial"/>
          <w:b/>
          <w:sz w:val="32"/>
          <w:szCs w:val="32"/>
        </w:rPr>
        <w:t xml:space="preserve"> 2022</w:t>
      </w:r>
      <w:r w:rsidR="00FE0A1C">
        <w:rPr>
          <w:rFonts w:ascii="Arial" w:hAnsi="Arial" w:cs="Arial"/>
          <w:b/>
          <w:sz w:val="32"/>
          <w:szCs w:val="32"/>
        </w:rPr>
        <w:t xml:space="preserve"> ГОДА Н</w:t>
      </w:r>
      <w:r w:rsidR="003C0AE1">
        <w:rPr>
          <w:rFonts w:ascii="Arial" w:hAnsi="Arial" w:cs="Arial"/>
          <w:b/>
          <w:sz w:val="32"/>
          <w:szCs w:val="32"/>
        </w:rPr>
        <w:t>А ТЕРРИТОРИИ АТАГАЙСКОГО МУНИЦИПАЛЬНОГО ОБРАЗОВАНИЯ</w:t>
      </w:r>
    </w:p>
    <w:p w:rsidR="00743452" w:rsidRPr="00B85DEB" w:rsidRDefault="008F2C6D" w:rsidP="008F2C6D">
      <w:pPr>
        <w:jc w:val="center"/>
        <w:rPr>
          <w:rFonts w:ascii="Arial" w:hAnsi="Arial" w:cs="Arial"/>
        </w:rPr>
      </w:pPr>
      <w:r>
        <w:rPr>
          <w:rFonts w:ascii="Arial" w:hAnsi="Arial" w:cs="Arial"/>
          <w:b/>
          <w:sz w:val="32"/>
          <w:szCs w:val="32"/>
        </w:rPr>
        <w:t xml:space="preserve"> </w:t>
      </w:r>
    </w:p>
    <w:p w:rsidR="00924B56" w:rsidRDefault="003C0AE1" w:rsidP="00924B56">
      <w:pPr>
        <w:pStyle w:val="a7"/>
        <w:ind w:firstLine="709"/>
        <w:jc w:val="both"/>
        <w:rPr>
          <w:b w:val="0"/>
        </w:rPr>
      </w:pPr>
      <w:r w:rsidRPr="003C0AE1">
        <w:rPr>
          <w:rFonts w:ascii="Arial" w:hAnsi="Arial" w:cs="Arial"/>
          <w:b w:val="0"/>
        </w:rPr>
        <w:t>В целях обеспечения пожарной безопасности населенных пунктов и объектов экономики</w:t>
      </w:r>
      <w:r w:rsidRPr="003C0AE1">
        <w:rPr>
          <w:rFonts w:ascii="Arial" w:hAnsi="Arial" w:cs="Arial"/>
          <w:b w:val="0"/>
        </w:rPr>
        <w:tab/>
        <w:t>в весенне-летний пожароопасный период</w:t>
      </w:r>
      <w:r>
        <w:rPr>
          <w:rFonts w:ascii="Arial" w:hAnsi="Arial" w:cs="Arial"/>
          <w:b w:val="0"/>
        </w:rPr>
        <w:t>,</w:t>
      </w:r>
      <w:r w:rsidRPr="003C0AE1">
        <w:rPr>
          <w:rFonts w:ascii="Arial" w:hAnsi="Arial" w:cs="Arial"/>
          <w:b w:val="0"/>
        </w:rPr>
        <w:t xml:space="preserve"> </w:t>
      </w:r>
      <w:r>
        <w:rPr>
          <w:rFonts w:ascii="Arial" w:hAnsi="Arial" w:cs="Arial"/>
          <w:b w:val="0"/>
        </w:rPr>
        <w:t>в</w:t>
      </w:r>
      <w:r w:rsidR="00924B56" w:rsidRPr="00924B56">
        <w:rPr>
          <w:rFonts w:ascii="Arial" w:hAnsi="Arial" w:cs="Arial"/>
          <w:b w:val="0"/>
        </w:rPr>
        <w:t xml:space="preserve">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00924B56"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3C0AE1">
      <w:pPr>
        <w:jc w:val="both"/>
        <w:rPr>
          <w:rFonts w:ascii="Arial" w:hAnsi="Arial" w:cs="Arial"/>
        </w:rPr>
      </w:pPr>
      <w:r>
        <w:rPr>
          <w:rFonts w:ascii="Arial" w:hAnsi="Arial" w:cs="Arial"/>
        </w:rPr>
        <w:t>1</w:t>
      </w:r>
      <w:r w:rsidR="00924B56">
        <w:rPr>
          <w:rFonts w:ascii="Arial" w:hAnsi="Arial" w:cs="Arial"/>
        </w:rPr>
        <w:t>.</w:t>
      </w:r>
      <w:r w:rsidR="003C0AE1" w:rsidRPr="003C0AE1">
        <w:t xml:space="preserve"> </w:t>
      </w:r>
      <w:r w:rsidR="003C0AE1" w:rsidRPr="003C0AE1">
        <w:rPr>
          <w:rFonts w:ascii="Arial" w:hAnsi="Arial" w:cs="Arial"/>
        </w:rPr>
        <w:tab/>
        <w:t>Утвердить «План мероприятий по подготовке к весенне-летнему пожароопасному пе</w:t>
      </w:r>
      <w:r w:rsidR="00032002">
        <w:rPr>
          <w:rFonts w:ascii="Arial" w:hAnsi="Arial" w:cs="Arial"/>
        </w:rPr>
        <w:t>риоду 2022</w:t>
      </w:r>
      <w:r w:rsidR="003C0AE1">
        <w:rPr>
          <w:rFonts w:ascii="Arial" w:hAnsi="Arial" w:cs="Arial"/>
        </w:rPr>
        <w:t xml:space="preserve"> года на территории Атагайского муниципального образования» (приложение 1).</w:t>
      </w:r>
    </w:p>
    <w:p w:rsidR="003C0AE1" w:rsidRDefault="00244D9F" w:rsidP="003C0AE1">
      <w:pPr>
        <w:jc w:val="both"/>
        <w:rPr>
          <w:rFonts w:ascii="Arial" w:hAnsi="Arial" w:cs="Arial"/>
        </w:rPr>
      </w:pPr>
      <w:r>
        <w:rPr>
          <w:rFonts w:ascii="Arial" w:hAnsi="Arial" w:cs="Arial"/>
        </w:rPr>
        <w:t>2</w:t>
      </w:r>
      <w:r w:rsidR="009D45FE">
        <w:rPr>
          <w:rFonts w:ascii="Arial" w:hAnsi="Arial" w:cs="Arial"/>
        </w:rPr>
        <w:t>.</w:t>
      </w:r>
      <w:r w:rsidR="003C0AE1" w:rsidRPr="003C0AE1">
        <w:t xml:space="preserve"> </w:t>
      </w:r>
      <w:r w:rsidR="003C0AE1" w:rsidRPr="003C0AE1">
        <w:rPr>
          <w:rFonts w:ascii="Arial" w:hAnsi="Arial" w:cs="Arial"/>
        </w:rPr>
        <w:tab/>
        <w:t xml:space="preserve">Руководителям предприятий, организаций и учреждений </w:t>
      </w:r>
      <w:r w:rsidR="003C0AE1">
        <w:rPr>
          <w:rFonts w:ascii="Arial" w:hAnsi="Arial" w:cs="Arial"/>
        </w:rPr>
        <w:t xml:space="preserve">Атагайского </w:t>
      </w:r>
      <w:r w:rsidR="003C0AE1" w:rsidRPr="003C0AE1">
        <w:rPr>
          <w:rFonts w:ascii="Arial" w:hAnsi="Arial" w:cs="Arial"/>
        </w:rPr>
        <w:t>муниципального образования независимо от форм собственности организовать выполнение противопожарных мероприятий, обеспечить усиление охраны объектов</w:t>
      </w:r>
      <w:r w:rsidR="003C0AE1">
        <w:rPr>
          <w:rFonts w:ascii="Arial" w:hAnsi="Arial" w:cs="Arial"/>
        </w:rPr>
        <w:t>.</w:t>
      </w:r>
    </w:p>
    <w:p w:rsidR="00924B56" w:rsidRPr="00924B56" w:rsidRDefault="003C0AE1" w:rsidP="00924B56">
      <w:pPr>
        <w:rPr>
          <w:rFonts w:ascii="Arial" w:hAnsi="Arial" w:cs="Arial"/>
        </w:rPr>
      </w:pPr>
      <w:r>
        <w:rPr>
          <w:rFonts w:ascii="Arial" w:hAnsi="Arial" w:cs="Arial"/>
        </w:rPr>
        <w:t xml:space="preserve">3. </w:t>
      </w:r>
      <w:r w:rsidR="00924B56" w:rsidRPr="00924B56">
        <w:rPr>
          <w:rFonts w:ascii="Arial" w:hAnsi="Arial" w:cs="Arial"/>
        </w:rPr>
        <w:t>Опубликовать настоящее постановление на официальном сайте администрации Атагайского муниципального образования в сети интернет.</w:t>
      </w:r>
    </w:p>
    <w:p w:rsidR="00924B56" w:rsidRPr="00924B56" w:rsidRDefault="003C0AE1" w:rsidP="00924B56">
      <w:pPr>
        <w:rPr>
          <w:rFonts w:ascii="Arial" w:hAnsi="Arial" w:cs="Arial"/>
        </w:rPr>
      </w:pPr>
      <w:r>
        <w:rPr>
          <w:rFonts w:ascii="Arial" w:hAnsi="Arial" w:cs="Arial"/>
        </w:rPr>
        <w:t>4</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32002" w:rsidP="00024599">
      <w:pPr>
        <w:jc w:val="both"/>
        <w:rPr>
          <w:rFonts w:ascii="Arial" w:hAnsi="Arial" w:cs="Arial"/>
        </w:rPr>
      </w:pPr>
      <w:r>
        <w:rPr>
          <w:rFonts w:ascii="Arial" w:hAnsi="Arial" w:cs="Arial"/>
        </w:rPr>
        <w:t>Ю.В. Кузнецов</w:t>
      </w:r>
    </w:p>
    <w:p w:rsidR="00024599" w:rsidRPr="00B85DEB" w:rsidRDefault="00024599" w:rsidP="00024599">
      <w:pPr>
        <w:jc w:val="both"/>
        <w:rPr>
          <w:rFonts w:ascii="Arial" w:hAnsi="Arial" w:cs="Arial"/>
        </w:rPr>
      </w:pPr>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765D86" w:rsidP="00D155F9">
      <w:pPr>
        <w:jc w:val="right"/>
        <w:rPr>
          <w:rFonts w:ascii="Courier New" w:hAnsi="Courier New" w:cs="Courier New"/>
          <w:sz w:val="22"/>
          <w:szCs w:val="22"/>
        </w:rPr>
      </w:pPr>
      <w:r w:rsidRPr="00765D86">
        <w:rPr>
          <w:rFonts w:ascii="Courier New" w:hAnsi="Courier New" w:cs="Courier New"/>
          <w:sz w:val="22"/>
          <w:szCs w:val="22"/>
        </w:rPr>
        <w:t xml:space="preserve">образования от </w:t>
      </w:r>
      <w:r w:rsidR="008F58B6">
        <w:rPr>
          <w:rFonts w:ascii="Courier New" w:hAnsi="Courier New" w:cs="Courier New"/>
          <w:sz w:val="22"/>
          <w:szCs w:val="22"/>
        </w:rPr>
        <w:t>27.01.2022 г. №38</w:t>
      </w:r>
      <w:bookmarkStart w:id="0" w:name="_GoBack"/>
      <w:bookmarkEnd w:id="0"/>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3C0AE1" w:rsidRPr="003C0AE1" w:rsidRDefault="003C0AE1" w:rsidP="003C0AE1">
      <w:pPr>
        <w:ind w:left="480" w:right="54" w:firstLine="60"/>
        <w:jc w:val="center"/>
        <w:rPr>
          <w:rFonts w:ascii="Arial" w:hAnsi="Arial" w:cs="Arial"/>
          <w:b/>
          <w:sz w:val="30"/>
          <w:szCs w:val="30"/>
        </w:rPr>
      </w:pPr>
      <w:r>
        <w:rPr>
          <w:rFonts w:ascii="Arial" w:hAnsi="Arial" w:cs="Arial"/>
          <w:b/>
          <w:sz w:val="30"/>
          <w:szCs w:val="30"/>
        </w:rPr>
        <w:t>План</w:t>
      </w:r>
    </w:p>
    <w:p w:rsidR="00743452" w:rsidRPr="009D45FE" w:rsidRDefault="003C0AE1" w:rsidP="003C0AE1">
      <w:pPr>
        <w:ind w:left="480" w:right="54" w:firstLine="60"/>
        <w:jc w:val="center"/>
        <w:rPr>
          <w:rFonts w:ascii="Arial" w:hAnsi="Arial" w:cs="Arial"/>
          <w:b/>
          <w:sz w:val="30"/>
          <w:szCs w:val="30"/>
        </w:rPr>
      </w:pPr>
      <w:r w:rsidRPr="003C0AE1">
        <w:rPr>
          <w:rFonts w:ascii="Arial" w:hAnsi="Arial" w:cs="Arial"/>
          <w:b/>
          <w:sz w:val="30"/>
          <w:szCs w:val="30"/>
        </w:rPr>
        <w:t>мероприятий по об</w:t>
      </w:r>
      <w:r>
        <w:rPr>
          <w:rFonts w:ascii="Arial" w:hAnsi="Arial" w:cs="Arial"/>
          <w:b/>
          <w:sz w:val="30"/>
          <w:szCs w:val="30"/>
        </w:rPr>
        <w:t xml:space="preserve">еспечению пожарной безопасности </w:t>
      </w:r>
      <w:r w:rsidRPr="003C0AE1">
        <w:rPr>
          <w:rFonts w:ascii="Arial" w:hAnsi="Arial" w:cs="Arial"/>
          <w:b/>
          <w:sz w:val="30"/>
          <w:szCs w:val="30"/>
        </w:rPr>
        <w:t>в весенне-л</w:t>
      </w:r>
      <w:r w:rsidR="00032002">
        <w:rPr>
          <w:rFonts w:ascii="Arial" w:hAnsi="Arial" w:cs="Arial"/>
          <w:b/>
          <w:sz w:val="30"/>
          <w:szCs w:val="30"/>
        </w:rPr>
        <w:t>етний пожароопасный период 2022</w:t>
      </w:r>
      <w:r>
        <w:rPr>
          <w:rFonts w:ascii="Arial" w:hAnsi="Arial" w:cs="Arial"/>
          <w:b/>
          <w:sz w:val="30"/>
          <w:szCs w:val="30"/>
        </w:rPr>
        <w:t xml:space="preserve"> </w:t>
      </w:r>
      <w:r w:rsidRPr="003C0AE1">
        <w:rPr>
          <w:rFonts w:ascii="Arial" w:hAnsi="Arial" w:cs="Arial"/>
          <w:b/>
          <w:sz w:val="30"/>
          <w:szCs w:val="30"/>
        </w:rPr>
        <w:t>года</w:t>
      </w:r>
      <w:r>
        <w:rPr>
          <w:rFonts w:ascii="Arial" w:hAnsi="Arial" w:cs="Arial"/>
          <w:b/>
          <w:sz w:val="30"/>
          <w:szCs w:val="30"/>
        </w:rPr>
        <w:t xml:space="preserve"> на территории </w:t>
      </w:r>
      <w:r w:rsidR="009D45FE" w:rsidRPr="009D45FE">
        <w:rPr>
          <w:rFonts w:ascii="Arial" w:hAnsi="Arial" w:cs="Arial"/>
          <w:b/>
          <w:sz w:val="30"/>
          <w:szCs w:val="30"/>
        </w:rPr>
        <w:t xml:space="preserve">Атагайского муниципального образования </w:t>
      </w:r>
    </w:p>
    <w:p w:rsidR="00743452" w:rsidRPr="00D155F9" w:rsidRDefault="00743452" w:rsidP="001F55AF">
      <w:pPr>
        <w:jc w:val="center"/>
        <w:rPr>
          <w:rFonts w:ascii="Arial" w:hAnsi="Arial" w:cs="Arial"/>
          <w:bCs/>
        </w:rPr>
      </w:pPr>
    </w:p>
    <w:p w:rsidR="009D45FE" w:rsidRDefault="009D45FE" w:rsidP="00BC590E">
      <w:pPr>
        <w:shd w:val="clear" w:color="auto" w:fill="FFFFFF"/>
        <w:tabs>
          <w:tab w:val="left" w:pos="893"/>
          <w:tab w:val="left" w:pos="1276"/>
        </w:tabs>
        <w:jc w:val="both"/>
        <w:rPr>
          <w:rFonts w:ascii="Arial" w:hAnsi="Arial" w:cs="Arial"/>
          <w:spacing w:val="-22"/>
        </w:rPr>
      </w:pPr>
    </w:p>
    <w:tbl>
      <w:tblPr>
        <w:tblW w:w="9482" w:type="dxa"/>
        <w:tblInd w:w="10" w:type="dxa"/>
        <w:tblLayout w:type="fixed"/>
        <w:tblCellMar>
          <w:left w:w="10" w:type="dxa"/>
          <w:right w:w="10" w:type="dxa"/>
        </w:tblCellMar>
        <w:tblLook w:val="04A0" w:firstRow="1" w:lastRow="0" w:firstColumn="1" w:lastColumn="0" w:noHBand="0" w:noVBand="1"/>
      </w:tblPr>
      <w:tblGrid>
        <w:gridCol w:w="739"/>
        <w:gridCol w:w="4775"/>
        <w:gridCol w:w="2409"/>
        <w:gridCol w:w="1559"/>
      </w:tblGrid>
      <w:tr w:rsidR="003C0AE1" w:rsidRPr="003C0AE1" w:rsidTr="00FE0A1C">
        <w:trPr>
          <w:trHeight w:hRule="exact" w:val="586"/>
        </w:trPr>
        <w:tc>
          <w:tcPr>
            <w:tcW w:w="739"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60" w:line="240" w:lineRule="exact"/>
              <w:ind w:right="280"/>
              <w:jc w:val="right"/>
              <w:rPr>
                <w:rFonts w:ascii="Arial" w:hAnsi="Arial" w:cs="Arial"/>
                <w:sz w:val="20"/>
                <w:szCs w:val="20"/>
              </w:rPr>
            </w:pPr>
            <w:r w:rsidRPr="003C0AE1">
              <w:rPr>
                <w:rStyle w:val="212pt"/>
                <w:rFonts w:ascii="Arial" w:hAnsi="Arial" w:cs="Arial"/>
                <w:sz w:val="20"/>
                <w:szCs w:val="20"/>
              </w:rPr>
              <w:t>№</w:t>
            </w:r>
          </w:p>
          <w:p w:rsidR="003C0AE1" w:rsidRPr="003C0AE1" w:rsidRDefault="003C0AE1" w:rsidP="003C0AE1">
            <w:pPr>
              <w:pStyle w:val="20"/>
              <w:shd w:val="clear" w:color="auto" w:fill="auto"/>
              <w:spacing w:before="60" w:after="0" w:line="240" w:lineRule="exact"/>
              <w:ind w:right="280"/>
              <w:jc w:val="right"/>
              <w:rPr>
                <w:rFonts w:ascii="Arial" w:hAnsi="Arial" w:cs="Arial"/>
                <w:sz w:val="20"/>
                <w:szCs w:val="20"/>
              </w:rPr>
            </w:pPr>
            <w:r w:rsidRPr="003C0AE1">
              <w:rPr>
                <w:rStyle w:val="212pt0"/>
                <w:rFonts w:ascii="Arial" w:hAnsi="Arial" w:cs="Arial"/>
                <w:sz w:val="20"/>
                <w:szCs w:val="20"/>
              </w:rPr>
              <w:t>п/п</w:t>
            </w:r>
          </w:p>
        </w:tc>
        <w:tc>
          <w:tcPr>
            <w:tcW w:w="4775"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sidRPr="003C0AE1">
              <w:rPr>
                <w:rStyle w:val="212pt0"/>
                <w:rFonts w:ascii="Arial" w:hAnsi="Arial" w:cs="Arial"/>
                <w:sz w:val="20"/>
                <w:szCs w:val="20"/>
              </w:rPr>
              <w:t>Мероприятия</w:t>
            </w:r>
          </w:p>
        </w:tc>
        <w:tc>
          <w:tcPr>
            <w:tcW w:w="2409"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120" w:line="240" w:lineRule="exact"/>
              <w:rPr>
                <w:rFonts w:ascii="Arial" w:hAnsi="Arial" w:cs="Arial"/>
                <w:sz w:val="20"/>
                <w:szCs w:val="20"/>
              </w:rPr>
            </w:pPr>
            <w:r w:rsidRPr="003C0AE1">
              <w:rPr>
                <w:rStyle w:val="212pt0"/>
                <w:rFonts w:ascii="Arial" w:hAnsi="Arial" w:cs="Arial"/>
                <w:sz w:val="20"/>
                <w:szCs w:val="20"/>
              </w:rPr>
              <w:t>Срок</w:t>
            </w:r>
          </w:p>
          <w:p w:rsidR="003C0AE1" w:rsidRPr="003C0AE1" w:rsidRDefault="003C0AE1" w:rsidP="003C0AE1">
            <w:pPr>
              <w:pStyle w:val="20"/>
              <w:shd w:val="clear" w:color="auto" w:fill="auto"/>
              <w:spacing w:before="120" w:after="0" w:line="240" w:lineRule="exact"/>
              <w:ind w:left="160"/>
              <w:jc w:val="left"/>
              <w:rPr>
                <w:rFonts w:ascii="Arial" w:hAnsi="Arial" w:cs="Arial"/>
                <w:sz w:val="20"/>
                <w:szCs w:val="20"/>
              </w:rPr>
            </w:pPr>
            <w:r w:rsidRPr="003C0AE1">
              <w:rPr>
                <w:rStyle w:val="212pt0"/>
                <w:rFonts w:ascii="Arial" w:hAnsi="Arial" w:cs="Arial"/>
                <w:sz w:val="20"/>
                <w:szCs w:val="20"/>
              </w:rPr>
              <w:t>исполнения</w:t>
            </w:r>
          </w:p>
        </w:tc>
        <w:tc>
          <w:tcPr>
            <w:tcW w:w="1559" w:type="dxa"/>
            <w:tcBorders>
              <w:top w:val="single" w:sz="4" w:space="0" w:color="auto"/>
              <w:left w:val="single" w:sz="4" w:space="0" w:color="auto"/>
              <w:right w:val="single" w:sz="4" w:space="0" w:color="auto"/>
            </w:tcBorders>
            <w:shd w:val="clear" w:color="auto" w:fill="FFFFFF"/>
            <w:vAlign w:val="bottom"/>
          </w:tcPr>
          <w:p w:rsidR="003C0AE1" w:rsidRPr="003C0AE1" w:rsidRDefault="003C0AE1" w:rsidP="003C0AE1">
            <w:pPr>
              <w:pStyle w:val="20"/>
              <w:shd w:val="clear" w:color="auto" w:fill="auto"/>
              <w:spacing w:after="0" w:line="278" w:lineRule="exact"/>
              <w:rPr>
                <w:rFonts w:ascii="Arial" w:hAnsi="Arial" w:cs="Arial"/>
                <w:sz w:val="20"/>
                <w:szCs w:val="20"/>
              </w:rPr>
            </w:pPr>
            <w:r w:rsidRPr="003C0AE1">
              <w:rPr>
                <w:rStyle w:val="212pt0"/>
                <w:rFonts w:ascii="Arial" w:hAnsi="Arial" w:cs="Arial"/>
                <w:sz w:val="20"/>
                <w:szCs w:val="20"/>
              </w:rPr>
              <w:t>Ответственные за исполнение</w:t>
            </w:r>
          </w:p>
        </w:tc>
      </w:tr>
      <w:tr w:rsidR="003C0AE1" w:rsidRPr="003C0AE1" w:rsidTr="00FE0A1C">
        <w:trPr>
          <w:trHeight w:hRule="exact" w:val="1944"/>
        </w:trPr>
        <w:tc>
          <w:tcPr>
            <w:tcW w:w="73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right="280"/>
              <w:jc w:val="right"/>
              <w:rPr>
                <w:rFonts w:ascii="Arial" w:hAnsi="Arial" w:cs="Arial"/>
                <w:sz w:val="20"/>
                <w:szCs w:val="20"/>
              </w:rPr>
            </w:pPr>
            <w:r w:rsidRPr="003C0AE1">
              <w:rPr>
                <w:rStyle w:val="212pt"/>
                <w:rFonts w:ascii="Arial" w:hAnsi="Arial" w:cs="Arial"/>
                <w:sz w:val="20"/>
                <w:szCs w:val="20"/>
              </w:rPr>
              <w:t>1</w:t>
            </w:r>
          </w:p>
        </w:tc>
        <w:tc>
          <w:tcPr>
            <w:tcW w:w="4775"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 xml:space="preserve">Провести заседание КЧС и ОПБ администрации </w:t>
            </w:r>
            <w:r>
              <w:rPr>
                <w:rStyle w:val="212pt"/>
                <w:rFonts w:ascii="Arial" w:hAnsi="Arial" w:cs="Arial"/>
                <w:sz w:val="20"/>
                <w:szCs w:val="20"/>
              </w:rPr>
              <w:t xml:space="preserve">Атагайского </w:t>
            </w:r>
            <w:r w:rsidRPr="003C0AE1">
              <w:rPr>
                <w:rStyle w:val="212pt"/>
                <w:rFonts w:ascii="Arial" w:hAnsi="Arial" w:cs="Arial"/>
                <w:sz w:val="20"/>
                <w:szCs w:val="20"/>
              </w:rPr>
              <w:t>МО с участием руководителей субъектов экономики, по подготовке к весенне-летнему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2409" w:type="dxa"/>
            <w:tcBorders>
              <w:top w:val="single" w:sz="4" w:space="0" w:color="auto"/>
              <w:left w:val="single" w:sz="4" w:space="0" w:color="auto"/>
            </w:tcBorders>
            <w:shd w:val="clear" w:color="auto" w:fill="FFFFFF"/>
          </w:tcPr>
          <w:p w:rsidR="003C0AE1" w:rsidRPr="003C0AE1" w:rsidRDefault="002A7E17"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Февраль</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Г</w:t>
            </w:r>
            <w:r w:rsidRPr="003C0AE1">
              <w:rPr>
                <w:rStyle w:val="212pt"/>
                <w:rFonts w:ascii="Arial" w:hAnsi="Arial" w:cs="Arial"/>
                <w:sz w:val="20"/>
                <w:szCs w:val="20"/>
              </w:rPr>
              <w:t xml:space="preserve">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w:t>
            </w:r>
          </w:p>
        </w:tc>
      </w:tr>
      <w:tr w:rsidR="003C0AE1" w:rsidRPr="003C0AE1" w:rsidTr="00FE0A1C">
        <w:trPr>
          <w:trHeight w:hRule="exact" w:val="1954"/>
        </w:trPr>
        <w:tc>
          <w:tcPr>
            <w:tcW w:w="73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right="280"/>
              <w:jc w:val="right"/>
              <w:rPr>
                <w:rFonts w:ascii="Arial" w:hAnsi="Arial" w:cs="Arial"/>
                <w:sz w:val="20"/>
                <w:szCs w:val="20"/>
              </w:rPr>
            </w:pPr>
            <w:r w:rsidRPr="003C0AE1">
              <w:rPr>
                <w:rStyle w:val="212pt"/>
                <w:rFonts w:ascii="Arial" w:hAnsi="Arial" w:cs="Arial"/>
                <w:sz w:val="20"/>
                <w:szCs w:val="20"/>
              </w:rPr>
              <w:t>2</w:t>
            </w:r>
          </w:p>
        </w:tc>
        <w:tc>
          <w:tcPr>
            <w:tcW w:w="4775"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Разработать и утвердить в установленном порядке мероприятия, направленные на предотвращение и ликвидацию пожаров в населенных пунктах и на объектах, в том числе расположенных вблизи лесных массивов, предусмотрев оборудование средствами пожаротушения гражданской техники и привлечение ее для тушения пожаров.</w:t>
            </w:r>
          </w:p>
        </w:tc>
        <w:tc>
          <w:tcPr>
            <w:tcW w:w="2409" w:type="dxa"/>
            <w:tcBorders>
              <w:top w:val="single" w:sz="4" w:space="0" w:color="auto"/>
              <w:left w:val="single" w:sz="4" w:space="0" w:color="auto"/>
            </w:tcBorders>
            <w:shd w:val="clear" w:color="auto" w:fill="FFFFFF"/>
          </w:tcPr>
          <w:p w:rsidR="003C0AE1" w:rsidRPr="003C0AE1" w:rsidRDefault="002A7E17"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Февраль</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2A7E17" w:rsidP="003C0AE1">
            <w:pPr>
              <w:pStyle w:val="20"/>
              <w:shd w:val="clear" w:color="auto" w:fill="auto"/>
              <w:spacing w:after="0" w:line="274" w:lineRule="exact"/>
              <w:rPr>
                <w:rFonts w:ascii="Arial" w:hAnsi="Arial" w:cs="Arial"/>
                <w:sz w:val="20"/>
                <w:szCs w:val="20"/>
              </w:rPr>
            </w:pPr>
            <w:r>
              <w:rPr>
                <w:rStyle w:val="212pt"/>
                <w:rFonts w:ascii="Arial" w:hAnsi="Arial" w:cs="Arial"/>
                <w:sz w:val="20"/>
                <w:szCs w:val="20"/>
              </w:rPr>
              <w:t>Администрация Атагайского МО</w:t>
            </w:r>
            <w:r w:rsidR="003C0AE1" w:rsidRPr="003C0AE1">
              <w:rPr>
                <w:rStyle w:val="212pt"/>
                <w:rFonts w:ascii="Arial" w:hAnsi="Arial" w:cs="Arial"/>
                <w:sz w:val="20"/>
                <w:szCs w:val="20"/>
              </w:rPr>
              <w:t>, руководители предприятий</w:t>
            </w:r>
          </w:p>
        </w:tc>
      </w:tr>
      <w:tr w:rsidR="003C0AE1" w:rsidRPr="003C0AE1" w:rsidTr="00FE0A1C">
        <w:trPr>
          <w:trHeight w:hRule="exact" w:val="1670"/>
        </w:trPr>
        <w:tc>
          <w:tcPr>
            <w:tcW w:w="739" w:type="dxa"/>
            <w:tcBorders>
              <w:top w:val="single" w:sz="4" w:space="0" w:color="auto"/>
              <w:left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sz w:val="20"/>
                <w:szCs w:val="20"/>
              </w:rPr>
            </w:pPr>
            <w:r>
              <w:rPr>
                <w:rStyle w:val="212pt"/>
                <w:rFonts w:ascii="Arial" w:hAnsi="Arial" w:cs="Arial"/>
                <w:sz w:val="20"/>
                <w:szCs w:val="20"/>
              </w:rPr>
              <w:t>3</w:t>
            </w:r>
          </w:p>
        </w:tc>
        <w:tc>
          <w:tcPr>
            <w:tcW w:w="4775"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С наступлением сухой и ветреной погоды на территории населенных пунктов, ввести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мусора.</w:t>
            </w:r>
          </w:p>
        </w:tc>
        <w:tc>
          <w:tcPr>
            <w:tcW w:w="240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60" w:line="240" w:lineRule="exact"/>
              <w:rPr>
                <w:rFonts w:ascii="Arial" w:hAnsi="Arial" w:cs="Arial"/>
                <w:sz w:val="20"/>
                <w:szCs w:val="20"/>
              </w:rPr>
            </w:pPr>
            <w:r w:rsidRPr="003C0AE1">
              <w:rPr>
                <w:rStyle w:val="212pt"/>
                <w:rFonts w:ascii="Arial" w:hAnsi="Arial" w:cs="Arial"/>
                <w:sz w:val="20"/>
                <w:szCs w:val="20"/>
              </w:rPr>
              <w:t>Май</w:t>
            </w:r>
            <w:r w:rsidRPr="003C0AE1">
              <w:rPr>
                <w:rStyle w:val="212pt"/>
                <w:rFonts w:ascii="Arial" w:hAnsi="Arial" w:cs="Arial"/>
                <w:sz w:val="20"/>
                <w:szCs w:val="20"/>
              </w:rPr>
              <w:softHyphen/>
            </w:r>
          </w:p>
          <w:p w:rsidR="003C0AE1" w:rsidRPr="003C0AE1" w:rsidRDefault="003C0AE1" w:rsidP="003C0AE1">
            <w:pPr>
              <w:pStyle w:val="20"/>
              <w:shd w:val="clear" w:color="auto" w:fill="auto"/>
              <w:spacing w:before="60" w:after="0" w:line="240" w:lineRule="exact"/>
              <w:rPr>
                <w:rFonts w:ascii="Arial" w:hAnsi="Arial" w:cs="Arial"/>
                <w:sz w:val="20"/>
                <w:szCs w:val="20"/>
              </w:rPr>
            </w:pPr>
            <w:r w:rsidRPr="003C0AE1">
              <w:rPr>
                <w:rStyle w:val="212pt"/>
                <w:rFonts w:ascii="Arial" w:hAnsi="Arial" w:cs="Arial"/>
                <w:sz w:val="20"/>
                <w:szCs w:val="20"/>
              </w:rPr>
              <w:t>сентябрь</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sz w:val="20"/>
                <w:szCs w:val="20"/>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 руководители предприятий</w:t>
            </w:r>
          </w:p>
        </w:tc>
      </w:tr>
      <w:tr w:rsidR="003C0AE1" w:rsidRPr="003C0AE1" w:rsidTr="00FE0A1C">
        <w:trPr>
          <w:trHeight w:hRule="exact" w:val="1949"/>
        </w:trPr>
        <w:tc>
          <w:tcPr>
            <w:tcW w:w="739" w:type="dxa"/>
            <w:tcBorders>
              <w:top w:val="single" w:sz="4" w:space="0" w:color="auto"/>
              <w:left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sz w:val="20"/>
                <w:szCs w:val="20"/>
              </w:rPr>
            </w:pPr>
            <w:r>
              <w:rPr>
                <w:rStyle w:val="212pt"/>
                <w:rFonts w:ascii="Arial" w:hAnsi="Arial" w:cs="Arial"/>
                <w:sz w:val="20"/>
                <w:szCs w:val="20"/>
              </w:rPr>
              <w:t>4</w:t>
            </w:r>
          </w:p>
        </w:tc>
        <w:tc>
          <w:tcPr>
            <w:tcW w:w="4775"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В населенных пунктах провести сходы граждан, собрания. Определить мероприятия, направленные на выполнение требований правил пожарной безопасности. Организовать обучение мерам пожарной безопасности, порядку оповещения, сбора, содержанию и применению первичных средств пожаротушения.</w:t>
            </w:r>
          </w:p>
        </w:tc>
        <w:tc>
          <w:tcPr>
            <w:tcW w:w="240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left="160"/>
              <w:jc w:val="left"/>
              <w:rPr>
                <w:rFonts w:ascii="Arial" w:hAnsi="Arial" w:cs="Arial"/>
                <w:sz w:val="20"/>
                <w:szCs w:val="20"/>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sidRPr="003C0AE1">
              <w:rPr>
                <w:rStyle w:val="212pt"/>
                <w:rFonts w:ascii="Arial" w:hAnsi="Arial" w:cs="Arial"/>
                <w:sz w:val="20"/>
                <w:szCs w:val="20"/>
              </w:rPr>
              <w:t>Глава</w:t>
            </w:r>
            <w:r w:rsidR="002A7E17">
              <w:rPr>
                <w:rStyle w:val="212pt"/>
                <w:rFonts w:ascii="Arial" w:hAnsi="Arial" w:cs="Arial"/>
                <w:sz w:val="20"/>
                <w:szCs w:val="20"/>
              </w:rPr>
              <w:t xml:space="preserve"> Атагайского</w:t>
            </w:r>
            <w:r w:rsidRPr="003C0AE1">
              <w:rPr>
                <w:rStyle w:val="212pt"/>
                <w:rFonts w:ascii="Arial" w:hAnsi="Arial" w:cs="Arial"/>
                <w:sz w:val="20"/>
                <w:szCs w:val="20"/>
              </w:rPr>
              <w:t xml:space="preserve"> МО</w:t>
            </w:r>
          </w:p>
        </w:tc>
      </w:tr>
      <w:tr w:rsidR="003C0AE1" w:rsidRPr="003C0AE1" w:rsidTr="00FE0A1C">
        <w:trPr>
          <w:trHeight w:hRule="exact" w:val="1138"/>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5</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По мере </w:t>
            </w:r>
            <w:proofErr w:type="spellStart"/>
            <w:r w:rsidRPr="003C0AE1">
              <w:rPr>
                <w:rStyle w:val="212pt"/>
                <w:rFonts w:ascii="Arial" w:hAnsi="Arial" w:cs="Arial"/>
                <w:sz w:val="20"/>
                <w:szCs w:val="20"/>
              </w:rPr>
              <w:t>вытаивания</w:t>
            </w:r>
            <w:proofErr w:type="spellEnd"/>
            <w:r w:rsidRPr="003C0AE1">
              <w:rPr>
                <w:rStyle w:val="212pt"/>
                <w:rFonts w:ascii="Arial" w:hAnsi="Arial" w:cs="Arial"/>
                <w:sz w:val="20"/>
                <w:szCs w:val="20"/>
              </w:rPr>
              <w:t xml:space="preserve"> горючих отходов остатков грубых кормов, материалов организовать их уборку с территорий сельскохозяйственных предприятий, населенных пунктов.</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 руководители предприятий</w:t>
            </w:r>
          </w:p>
        </w:tc>
      </w:tr>
      <w:tr w:rsidR="003C0AE1" w:rsidRPr="003C0AE1" w:rsidTr="00FE0A1C">
        <w:trPr>
          <w:trHeight w:hRule="exact" w:val="2007"/>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6</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С целью предупреждения пожаров от шалости детей с огнем, активизировать работу внешкольных учреждений по привлечению детей в кружки и секции. В образовательных и детских учреждениях организовать проведение бесед, других познавательных мероприятий по пожарной безопасности.</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2A7E17" w:rsidP="003C0AE1">
            <w:pPr>
              <w:pStyle w:val="20"/>
              <w:shd w:val="clear" w:color="auto" w:fill="auto"/>
              <w:spacing w:after="0" w:line="274" w:lineRule="exact"/>
              <w:rPr>
                <w:rFonts w:ascii="Arial" w:hAnsi="Arial" w:cs="Arial"/>
                <w:color w:val="000000"/>
                <w:sz w:val="20"/>
                <w:szCs w:val="20"/>
                <w:shd w:val="clear" w:color="auto" w:fill="FFFFFF"/>
                <w:lang w:bidi="ru-RU"/>
              </w:rPr>
            </w:pPr>
            <w:r>
              <w:rPr>
                <w:rStyle w:val="212pt"/>
                <w:rFonts w:ascii="Arial" w:hAnsi="Arial" w:cs="Arial"/>
                <w:sz w:val="20"/>
                <w:szCs w:val="20"/>
              </w:rPr>
              <w:t>МКОУ Атагайская СОШ</w:t>
            </w:r>
            <w:r w:rsidR="003C0AE1" w:rsidRPr="003C0AE1">
              <w:rPr>
                <w:rStyle w:val="212pt"/>
                <w:rFonts w:ascii="Arial" w:hAnsi="Arial" w:cs="Arial"/>
                <w:sz w:val="20"/>
                <w:szCs w:val="20"/>
              </w:rPr>
              <w:t>, детсад, СДК, библиотека</w:t>
            </w:r>
            <w:r>
              <w:rPr>
                <w:rStyle w:val="212pt"/>
                <w:rFonts w:ascii="Arial" w:hAnsi="Arial" w:cs="Arial"/>
                <w:sz w:val="20"/>
                <w:szCs w:val="20"/>
              </w:rPr>
              <w:t>, руководители учреждений, ПЧ-143</w:t>
            </w:r>
            <w:r w:rsidR="003C0AE1" w:rsidRPr="003C0AE1">
              <w:rPr>
                <w:rStyle w:val="212pt"/>
                <w:rFonts w:ascii="Arial" w:hAnsi="Arial" w:cs="Arial"/>
                <w:sz w:val="20"/>
                <w:szCs w:val="20"/>
              </w:rPr>
              <w:t>.</w:t>
            </w:r>
          </w:p>
        </w:tc>
      </w:tr>
      <w:tr w:rsidR="003C0AE1" w:rsidRPr="003C0AE1" w:rsidTr="00FE0A1C">
        <w:trPr>
          <w:trHeight w:hRule="exact" w:val="986"/>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lastRenderedPageBreak/>
              <w:t>7</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8E1A4A">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Выполнить предусмотренные правилами пожарной безопасности мероприятия в оздоровительных и школьных лагерях. </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май-август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FE0A1C" w:rsidRDefault="002A7E17" w:rsidP="003C0AE1">
            <w:pPr>
              <w:pStyle w:val="20"/>
              <w:shd w:val="clear" w:color="auto" w:fill="auto"/>
              <w:spacing w:after="0" w:line="274" w:lineRule="exact"/>
              <w:rPr>
                <w:rFonts w:ascii="Arial" w:hAnsi="Arial" w:cs="Arial"/>
                <w:color w:val="000000"/>
                <w:sz w:val="20"/>
                <w:szCs w:val="20"/>
                <w:shd w:val="clear" w:color="auto" w:fill="FFFFFF"/>
                <w:lang w:bidi="ru-RU"/>
              </w:rPr>
            </w:pPr>
            <w:r w:rsidRPr="00FE0A1C">
              <w:rPr>
                <w:rStyle w:val="212pt"/>
                <w:rFonts w:ascii="Arial" w:hAnsi="Arial" w:cs="Arial"/>
                <w:sz w:val="20"/>
                <w:szCs w:val="20"/>
              </w:rPr>
              <w:t>МКОУ Атагайская СОШ</w:t>
            </w:r>
          </w:p>
        </w:tc>
      </w:tr>
      <w:tr w:rsidR="003C0AE1" w:rsidRPr="003C0AE1" w:rsidTr="00FE0A1C">
        <w:trPr>
          <w:trHeight w:hRule="exact" w:val="1709"/>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8</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Обеспечить готовность сил и средств противопожарных и аварийно-спасательных формирований к ликвидации возможных пожаров и аварий. Создать резервный фонд денежных средств, горюче - смазочных материалов и огнетушащих веществ.</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постоянно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w:t>
            </w:r>
            <w:r w:rsidR="002A7E17">
              <w:rPr>
                <w:rStyle w:val="212pt"/>
                <w:rFonts w:ascii="Arial" w:hAnsi="Arial" w:cs="Arial"/>
                <w:sz w:val="20"/>
                <w:szCs w:val="20"/>
              </w:rPr>
              <w:t xml:space="preserve"> руководители предприятий, ПЧ-143</w:t>
            </w:r>
            <w:r w:rsidRPr="003C0AE1">
              <w:rPr>
                <w:rStyle w:val="212pt"/>
                <w:rFonts w:ascii="Arial" w:hAnsi="Arial" w:cs="Arial"/>
                <w:sz w:val="20"/>
                <w:szCs w:val="20"/>
              </w:rPr>
              <w:t>.</w:t>
            </w:r>
          </w:p>
        </w:tc>
      </w:tr>
      <w:tr w:rsidR="003C0AE1" w:rsidRPr="003C0AE1" w:rsidTr="00FE0A1C">
        <w:trPr>
          <w:trHeight w:hRule="exact" w:val="1550"/>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9</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Откорректировать, согласовать планы и порядок привлечения сил и средств для тушения пожаров, составить списки привлекаемой дополнительно водо-поливочной и другой техники для тушения пожаров, определить ответственных лиц.</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Администрация</w:t>
            </w:r>
            <w:r w:rsidR="002A7E17">
              <w:rPr>
                <w:rStyle w:val="212pt"/>
                <w:rFonts w:ascii="Arial" w:hAnsi="Arial" w:cs="Arial"/>
                <w:sz w:val="20"/>
                <w:szCs w:val="20"/>
              </w:rPr>
              <w:t xml:space="preserve"> Атагайского</w:t>
            </w:r>
            <w:r w:rsidRPr="003C0AE1">
              <w:rPr>
                <w:rStyle w:val="212pt"/>
                <w:rFonts w:ascii="Arial" w:hAnsi="Arial" w:cs="Arial"/>
                <w:sz w:val="20"/>
                <w:szCs w:val="20"/>
              </w:rPr>
              <w:t xml:space="preserve"> МО, руководители предприятий, ПЧ-26.</w:t>
            </w:r>
          </w:p>
        </w:tc>
      </w:tr>
      <w:tr w:rsidR="003C0AE1" w:rsidRPr="003C0AE1" w:rsidTr="00FE0A1C">
        <w:trPr>
          <w:trHeight w:hRule="exact" w:val="1274"/>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10</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2A7E17">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Произвести ремонт и укомплектовать противопожарным оборудованием пожарные автомобили ведомственных пожарных команд, сельскохозяйственных предприятий.</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Постоянно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2A7E17" w:rsidP="003C0AE1">
            <w:pPr>
              <w:pStyle w:val="20"/>
              <w:shd w:val="clear" w:color="auto" w:fill="auto"/>
              <w:spacing w:after="0" w:line="274" w:lineRule="exact"/>
              <w:rPr>
                <w:rFonts w:ascii="Arial" w:hAnsi="Arial" w:cs="Arial"/>
                <w:color w:val="000000"/>
                <w:sz w:val="20"/>
                <w:szCs w:val="20"/>
                <w:shd w:val="clear" w:color="auto" w:fill="FFFFFF"/>
                <w:lang w:bidi="ru-RU"/>
              </w:rPr>
            </w:pPr>
            <w:r>
              <w:rPr>
                <w:rStyle w:val="212pt"/>
                <w:rFonts w:ascii="Arial" w:hAnsi="Arial" w:cs="Arial"/>
                <w:sz w:val="20"/>
                <w:szCs w:val="20"/>
              </w:rPr>
              <w:t>ПЧ-143</w:t>
            </w:r>
          </w:p>
        </w:tc>
      </w:tr>
      <w:tr w:rsidR="003C0AE1" w:rsidRPr="003C0AE1" w:rsidTr="00FE0A1C">
        <w:trPr>
          <w:trHeight w:hRule="exact" w:val="1420"/>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11</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Уточнить планы и порядок эвакуации населения при чрезвычайных ситуациях, связанных с возникновением природных пожаров. Установить и довести до сведения каждого жителя сигналы об экстренной эвакуации и порядок действий по ним.</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Глава</w:t>
            </w:r>
            <w:r w:rsidR="002A7E17">
              <w:rPr>
                <w:rStyle w:val="212pt"/>
                <w:rFonts w:ascii="Arial" w:hAnsi="Arial" w:cs="Arial"/>
                <w:sz w:val="20"/>
                <w:szCs w:val="20"/>
              </w:rPr>
              <w:t xml:space="preserve"> Атагайского</w:t>
            </w:r>
            <w:r w:rsidRPr="003C0AE1">
              <w:rPr>
                <w:rStyle w:val="212pt"/>
                <w:rFonts w:ascii="Arial" w:hAnsi="Arial" w:cs="Arial"/>
                <w:sz w:val="20"/>
                <w:szCs w:val="20"/>
              </w:rPr>
              <w:t xml:space="preserve"> МО, руководители предприятий, учреждений</w:t>
            </w:r>
          </w:p>
        </w:tc>
      </w:tr>
      <w:tr w:rsidR="003C0AE1" w:rsidRPr="003C0AE1" w:rsidTr="00FE0A1C">
        <w:trPr>
          <w:trHeight w:hRule="exact" w:val="1411"/>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12</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Выполнить мероприятия по устройству минерализованных полос, вырубке сухостоя по границе населенных пунктов, предприятий, других объектов, прилегающих к лесным массивам и подверженных угрозе природных пожаров.</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FE0A1C">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Глава</w:t>
            </w:r>
            <w:r w:rsidR="00FE0A1C">
              <w:rPr>
                <w:rStyle w:val="212pt"/>
                <w:rFonts w:ascii="Arial" w:hAnsi="Arial" w:cs="Arial"/>
                <w:sz w:val="20"/>
                <w:szCs w:val="20"/>
              </w:rPr>
              <w:t xml:space="preserve"> Атагайского МО</w:t>
            </w:r>
          </w:p>
        </w:tc>
      </w:tr>
      <w:tr w:rsidR="003C0AE1" w:rsidRPr="003C0AE1" w:rsidTr="00FE0A1C">
        <w:trPr>
          <w:trHeight w:hRule="exact" w:val="2991"/>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13</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2A7E17">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Создать мобильные группы из числа должностных лиц органов местного самоуправления, сотрудников органов внутренних дел, государственной противопожарной службы, работников лесной охраны. Организовать работу по выявлению и пресечению нарушений требований правил пожарной безопасности в лесах, контролю за пожарной обстановкой, обеспечению постоянного мониторинга лесных массивов в течение всего пожароопасного периода.</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552" w:lineRule="exact"/>
              <w:rPr>
                <w:rFonts w:ascii="Arial" w:hAnsi="Arial" w:cs="Arial"/>
                <w:color w:val="000000"/>
                <w:sz w:val="20"/>
                <w:szCs w:val="20"/>
                <w:shd w:val="clear" w:color="auto" w:fill="FFFFFF"/>
                <w:lang w:bidi="ru-RU"/>
              </w:rPr>
            </w:pPr>
            <w:r>
              <w:rPr>
                <w:rStyle w:val="212pt"/>
                <w:rFonts w:ascii="Arial" w:hAnsi="Arial" w:cs="Arial"/>
                <w:sz w:val="20"/>
                <w:szCs w:val="20"/>
              </w:rPr>
              <w:t>на весь пожароопасн</w:t>
            </w:r>
            <w:r w:rsidR="003C0AE1" w:rsidRPr="003C0AE1">
              <w:rPr>
                <w:rStyle w:val="212pt"/>
                <w:rFonts w:ascii="Arial" w:hAnsi="Arial" w:cs="Arial"/>
                <w:sz w:val="20"/>
                <w:szCs w:val="20"/>
              </w:rPr>
              <w:t>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Default="003C0AE1" w:rsidP="00FE0A1C">
            <w:pPr>
              <w:pStyle w:val="20"/>
              <w:shd w:val="clear" w:color="auto" w:fill="auto"/>
              <w:spacing w:after="0" w:line="274" w:lineRule="exact"/>
              <w:rPr>
                <w:rStyle w:val="212pt"/>
                <w:rFonts w:ascii="Arial" w:hAnsi="Arial" w:cs="Arial"/>
                <w:sz w:val="20"/>
                <w:szCs w:val="20"/>
              </w:rPr>
            </w:pPr>
            <w:r w:rsidRPr="003C0AE1">
              <w:rPr>
                <w:rStyle w:val="212pt"/>
                <w:rFonts w:ascii="Arial" w:hAnsi="Arial" w:cs="Arial"/>
                <w:sz w:val="20"/>
                <w:szCs w:val="20"/>
              </w:rPr>
              <w:t xml:space="preserve">Глава </w:t>
            </w:r>
            <w:r w:rsidR="00FE0A1C">
              <w:rPr>
                <w:rStyle w:val="212pt"/>
                <w:rFonts w:ascii="Arial" w:hAnsi="Arial" w:cs="Arial"/>
                <w:sz w:val="20"/>
                <w:szCs w:val="20"/>
              </w:rPr>
              <w:t xml:space="preserve">Атагайского МО, </w:t>
            </w:r>
          </w:p>
          <w:p w:rsidR="00FE0A1C" w:rsidRPr="003C0AE1" w:rsidRDefault="00FE0A1C" w:rsidP="00FE0A1C">
            <w:pPr>
              <w:pStyle w:val="20"/>
              <w:shd w:val="clear" w:color="auto" w:fill="auto"/>
              <w:spacing w:after="0" w:line="274" w:lineRule="exact"/>
              <w:rPr>
                <w:rFonts w:ascii="Arial" w:hAnsi="Arial" w:cs="Arial"/>
                <w:color w:val="000000"/>
                <w:sz w:val="20"/>
                <w:szCs w:val="20"/>
                <w:shd w:val="clear" w:color="auto" w:fill="FFFFFF"/>
                <w:lang w:bidi="ru-RU"/>
              </w:rPr>
            </w:pPr>
            <w:r>
              <w:rPr>
                <w:rFonts w:ascii="Arial" w:hAnsi="Arial" w:cs="Arial"/>
                <w:color w:val="000000"/>
                <w:sz w:val="20"/>
                <w:szCs w:val="20"/>
                <w:shd w:val="clear" w:color="auto" w:fill="FFFFFF"/>
                <w:lang w:bidi="ru-RU"/>
              </w:rPr>
              <w:t>Нижнеудинское участковое лесничество</w:t>
            </w:r>
          </w:p>
        </w:tc>
      </w:tr>
    </w:tbl>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116D5" w:rsidRPr="00182163" w:rsidRDefault="001116D5" w:rsidP="00C3463E">
      <w:pPr>
        <w:rPr>
          <w:rFonts w:ascii="Arial" w:hAnsi="Arial" w:cs="Arial"/>
          <w:color w:val="000000"/>
        </w:rPr>
      </w:pPr>
    </w:p>
    <w:sectPr w:rsidR="001116D5" w:rsidRPr="00182163" w:rsidSect="008F58B6">
      <w:pgSz w:w="11906" w:h="16838"/>
      <w:pgMar w:top="426"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1"/>
    <w:rsid w:val="00002B34"/>
    <w:rsid w:val="0002367E"/>
    <w:rsid w:val="00024599"/>
    <w:rsid w:val="00032002"/>
    <w:rsid w:val="0004343B"/>
    <w:rsid w:val="00053137"/>
    <w:rsid w:val="00060988"/>
    <w:rsid w:val="00086557"/>
    <w:rsid w:val="000E4769"/>
    <w:rsid w:val="000F2978"/>
    <w:rsid w:val="001033C0"/>
    <w:rsid w:val="001110C5"/>
    <w:rsid w:val="001116D5"/>
    <w:rsid w:val="00182163"/>
    <w:rsid w:val="001F55AF"/>
    <w:rsid w:val="00244D9F"/>
    <w:rsid w:val="00282456"/>
    <w:rsid w:val="002A7E17"/>
    <w:rsid w:val="002B27AA"/>
    <w:rsid w:val="003C0AE1"/>
    <w:rsid w:val="003C7522"/>
    <w:rsid w:val="00476F11"/>
    <w:rsid w:val="004D40F6"/>
    <w:rsid w:val="004F5107"/>
    <w:rsid w:val="0050434A"/>
    <w:rsid w:val="00516FAF"/>
    <w:rsid w:val="00520C8D"/>
    <w:rsid w:val="00541F9B"/>
    <w:rsid w:val="00591B12"/>
    <w:rsid w:val="005A0ABC"/>
    <w:rsid w:val="005A3070"/>
    <w:rsid w:val="005B3F9B"/>
    <w:rsid w:val="005D0E7E"/>
    <w:rsid w:val="0065216D"/>
    <w:rsid w:val="00652BBA"/>
    <w:rsid w:val="006C4659"/>
    <w:rsid w:val="00743452"/>
    <w:rsid w:val="00765D86"/>
    <w:rsid w:val="007A3767"/>
    <w:rsid w:val="008142F0"/>
    <w:rsid w:val="008178E6"/>
    <w:rsid w:val="008503DB"/>
    <w:rsid w:val="00866C65"/>
    <w:rsid w:val="00872FDA"/>
    <w:rsid w:val="00884AFC"/>
    <w:rsid w:val="008A4694"/>
    <w:rsid w:val="008D3182"/>
    <w:rsid w:val="008E1A4A"/>
    <w:rsid w:val="008E38A7"/>
    <w:rsid w:val="008F1F31"/>
    <w:rsid w:val="008F2C6D"/>
    <w:rsid w:val="008F58B6"/>
    <w:rsid w:val="00924B56"/>
    <w:rsid w:val="00936341"/>
    <w:rsid w:val="00942456"/>
    <w:rsid w:val="009744F0"/>
    <w:rsid w:val="00996081"/>
    <w:rsid w:val="009D45FE"/>
    <w:rsid w:val="009D498A"/>
    <w:rsid w:val="009E7B74"/>
    <w:rsid w:val="00A94FBC"/>
    <w:rsid w:val="00AD068D"/>
    <w:rsid w:val="00AD5C78"/>
    <w:rsid w:val="00AF6B42"/>
    <w:rsid w:val="00B03621"/>
    <w:rsid w:val="00B57255"/>
    <w:rsid w:val="00B85DEB"/>
    <w:rsid w:val="00BA7808"/>
    <w:rsid w:val="00BC590E"/>
    <w:rsid w:val="00BD280C"/>
    <w:rsid w:val="00BE449A"/>
    <w:rsid w:val="00C21C97"/>
    <w:rsid w:val="00C31DDA"/>
    <w:rsid w:val="00C3463E"/>
    <w:rsid w:val="00C4148E"/>
    <w:rsid w:val="00C81AE8"/>
    <w:rsid w:val="00CD399C"/>
    <w:rsid w:val="00D155F9"/>
    <w:rsid w:val="00D256FB"/>
    <w:rsid w:val="00D36745"/>
    <w:rsid w:val="00D66BFF"/>
    <w:rsid w:val="00D74C92"/>
    <w:rsid w:val="00DB7ED8"/>
    <w:rsid w:val="00DF6E80"/>
    <w:rsid w:val="00E641F8"/>
    <w:rsid w:val="00EA39AA"/>
    <w:rsid w:val="00EF3230"/>
    <w:rsid w:val="00F34E8F"/>
    <w:rsid w:val="00F416CB"/>
    <w:rsid w:val="00F458DF"/>
    <w:rsid w:val="00F7428B"/>
    <w:rsid w:val="00FA6470"/>
    <w:rsid w:val="00FB0386"/>
    <w:rsid w:val="00FE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D6F6F"/>
  <w15:docId w15:val="{8853038E-F8A0-450F-A877-5A50460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 w:type="character" w:customStyle="1" w:styleId="2">
    <w:name w:val="Основной текст (2)_"/>
    <w:basedOn w:val="a0"/>
    <w:link w:val="20"/>
    <w:rsid w:val="003C0AE1"/>
    <w:rPr>
      <w:rFonts w:ascii="Times New Roman" w:eastAsia="Times New Roman" w:hAnsi="Times New Roman"/>
      <w:sz w:val="28"/>
      <w:szCs w:val="28"/>
      <w:shd w:val="clear" w:color="auto" w:fill="FFFFFF"/>
    </w:rPr>
  </w:style>
  <w:style w:type="character" w:customStyle="1" w:styleId="212pt">
    <w:name w:val="Основной текст (2) + 12 pt"/>
    <w:basedOn w:val="2"/>
    <w:rsid w:val="003C0AE1"/>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
    <w:rsid w:val="003C0AE1"/>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C0AE1"/>
    <w:pPr>
      <w:widowControl w:val="0"/>
      <w:shd w:val="clear" w:color="auto" w:fill="FFFFFF"/>
      <w:spacing w:after="300" w:line="326" w:lineRule="exact"/>
      <w:jc w:val="center"/>
    </w:pPr>
    <w:rPr>
      <w:rFonts w:ascii="Times New Roman" w:hAnsi="Times New Roman" w:cs="Times New Roman"/>
      <w:sz w:val="28"/>
      <w:szCs w:val="28"/>
    </w:rPr>
  </w:style>
  <w:style w:type="character" w:customStyle="1" w:styleId="216pt">
    <w:name w:val="Основной текст (2) + 16 pt"/>
    <w:basedOn w:val="2"/>
    <w:rsid w:val="003C0AE1"/>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E504E-5771-4768-A722-1038073A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Марина Кочергина</cp:lastModifiedBy>
  <cp:revision>3</cp:revision>
  <cp:lastPrinted>2019-12-30T07:17:00Z</cp:lastPrinted>
  <dcterms:created xsi:type="dcterms:W3CDTF">2022-03-25T01:45:00Z</dcterms:created>
  <dcterms:modified xsi:type="dcterms:W3CDTF">2022-04-01T03:07:00Z</dcterms:modified>
</cp:coreProperties>
</file>