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5B" w:rsidRDefault="0083715B">
      <w:r>
        <w:t>Перечень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1217"/>
        <w:gridCol w:w="1585"/>
        <w:gridCol w:w="1271"/>
        <w:gridCol w:w="1205"/>
        <w:gridCol w:w="696"/>
        <w:gridCol w:w="1156"/>
        <w:gridCol w:w="1202"/>
        <w:gridCol w:w="1456"/>
        <w:gridCol w:w="2309"/>
        <w:gridCol w:w="1977"/>
      </w:tblGrid>
      <w:tr w:rsidR="00030D3D" w:rsidTr="009F27EB">
        <w:tc>
          <w:tcPr>
            <w:tcW w:w="478" w:type="dxa"/>
          </w:tcPr>
          <w:p w:rsidR="0083715B" w:rsidRPr="00243267" w:rsidRDefault="0083715B" w:rsidP="0083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89" w:type="dxa"/>
          </w:tcPr>
          <w:p w:rsidR="0083715B" w:rsidRPr="00243267" w:rsidRDefault="0083715B" w:rsidP="0083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Реестровый ном ер</w:t>
            </w:r>
          </w:p>
        </w:tc>
        <w:tc>
          <w:tcPr>
            <w:tcW w:w="1547" w:type="dxa"/>
          </w:tcPr>
          <w:p w:rsidR="0083715B" w:rsidRPr="00243267" w:rsidRDefault="0083715B" w:rsidP="0083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241" w:type="dxa"/>
          </w:tcPr>
          <w:p w:rsidR="0083715B" w:rsidRPr="00243267" w:rsidRDefault="0083715B" w:rsidP="0083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Населённый пункт</w:t>
            </w:r>
          </w:p>
        </w:tc>
        <w:tc>
          <w:tcPr>
            <w:tcW w:w="1177" w:type="dxa"/>
          </w:tcPr>
          <w:p w:rsidR="0083715B" w:rsidRPr="00243267" w:rsidRDefault="0083715B" w:rsidP="0083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83" w:type="dxa"/>
          </w:tcPr>
          <w:p w:rsidR="0083715B" w:rsidRPr="00243267" w:rsidRDefault="0083715B" w:rsidP="0083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1251" w:type="dxa"/>
          </w:tcPr>
          <w:p w:rsidR="0083715B" w:rsidRPr="00243267" w:rsidRDefault="0083715B" w:rsidP="0083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стоимость </w:t>
            </w:r>
          </w:p>
        </w:tc>
        <w:tc>
          <w:tcPr>
            <w:tcW w:w="1174" w:type="dxa"/>
          </w:tcPr>
          <w:p w:rsidR="0083715B" w:rsidRPr="00243267" w:rsidRDefault="0083715B" w:rsidP="0083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642" w:type="dxa"/>
          </w:tcPr>
          <w:p w:rsidR="0083715B" w:rsidRPr="00243267" w:rsidRDefault="0083715B" w:rsidP="0083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2250" w:type="dxa"/>
          </w:tcPr>
          <w:p w:rsidR="0083715B" w:rsidRPr="00243267" w:rsidRDefault="0083715B" w:rsidP="0083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Общая площадь/протяжённость</w:t>
            </w:r>
          </w:p>
        </w:tc>
        <w:tc>
          <w:tcPr>
            <w:tcW w:w="1928" w:type="dxa"/>
          </w:tcPr>
          <w:p w:rsidR="0083715B" w:rsidRPr="00243267" w:rsidRDefault="0083715B" w:rsidP="0083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Сведения о регистрации права</w:t>
            </w:r>
          </w:p>
        </w:tc>
      </w:tr>
      <w:tr w:rsidR="00030D3D" w:rsidTr="009F27EB">
        <w:tc>
          <w:tcPr>
            <w:tcW w:w="478" w:type="dxa"/>
          </w:tcPr>
          <w:p w:rsidR="0083715B" w:rsidRPr="00243267" w:rsidRDefault="0083715B" w:rsidP="0083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5B" w:rsidRPr="00243267" w:rsidRDefault="0083715B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5B" w:rsidRPr="00243267" w:rsidRDefault="0083715B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5B" w:rsidRPr="00243267" w:rsidRDefault="0083715B" w:rsidP="008371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eastAsia="Times New Roman" w:hAnsi="Times New Roman" w:cs="Times New Roman"/>
                <w:sz w:val="20"/>
                <w:szCs w:val="20"/>
              </w:rPr>
              <w:t>р.п. Атагай</w:t>
            </w:r>
          </w:p>
          <w:p w:rsidR="0083715B" w:rsidRPr="00243267" w:rsidRDefault="0083715B" w:rsidP="0083715B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5B" w:rsidRPr="00243267" w:rsidRDefault="0083715B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пер. Школьный, д. 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5B" w:rsidRPr="00243267" w:rsidRDefault="0083715B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5B" w:rsidRPr="00243267" w:rsidRDefault="0083715B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712272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5B" w:rsidRPr="00243267" w:rsidRDefault="0083715B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5B" w:rsidRPr="00243267" w:rsidRDefault="0083715B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5B" w:rsidRPr="00243267" w:rsidRDefault="0083715B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 xml:space="preserve">Площадь-111 </w:t>
            </w:r>
            <w:proofErr w:type="spellStart"/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15B" w:rsidRPr="00243267" w:rsidRDefault="0083715B" w:rsidP="008371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09.12.2015</w:t>
            </w:r>
            <w:proofErr w:type="gramStart"/>
            <w:r w:rsidRPr="00243267">
              <w:rPr>
                <w:rFonts w:ascii="Times New Roman" w:eastAsia="Times New Roman" w:hAnsi="Times New Roman" w:cs="Times New Roman"/>
                <w:sz w:val="20"/>
                <w:szCs w:val="20"/>
              </w:rPr>
              <w:t>г.(</w:t>
            </w:r>
            <w:proofErr w:type="gramEnd"/>
            <w:r w:rsidRPr="00243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38-38/007-38/007/001/2015-3194/2); </w:t>
            </w:r>
          </w:p>
          <w:p w:rsidR="0083715B" w:rsidRPr="00243267" w:rsidRDefault="0083715B" w:rsidP="0083715B">
            <w:pPr>
              <w:pStyle w:val="20"/>
              <w:shd w:val="clear" w:color="auto" w:fill="auto"/>
              <w:spacing w:after="0" w:line="221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7EB" w:rsidTr="009F27EB"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5B" w:rsidRPr="00243267" w:rsidRDefault="0083715B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5B" w:rsidRPr="00243267" w:rsidRDefault="0083715B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5B" w:rsidRPr="00243267" w:rsidRDefault="0083715B" w:rsidP="0083715B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5B" w:rsidRPr="00243267" w:rsidRDefault="0083715B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р.п. Атагай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5B" w:rsidRPr="00243267" w:rsidRDefault="0083715B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5B" w:rsidRPr="00243267" w:rsidRDefault="0083715B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5B" w:rsidRPr="00243267" w:rsidRDefault="0083715B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859093,34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5B" w:rsidRPr="00243267" w:rsidRDefault="0083715B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5B" w:rsidRPr="00243267" w:rsidRDefault="0083715B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5B" w:rsidRPr="00243267" w:rsidRDefault="0083715B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Протяженность – 88 м.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5B" w:rsidRPr="00243267" w:rsidRDefault="0083715B" w:rsidP="008371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16.08.2016г. № 38-38/007-38/007/001/2016-2712/2; </w:t>
            </w:r>
          </w:p>
          <w:p w:rsidR="0083715B" w:rsidRPr="00243267" w:rsidRDefault="0083715B" w:rsidP="00837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7EB" w:rsidTr="009F27EB"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D3D" w:rsidRPr="00243267" w:rsidRDefault="00030D3D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D3D" w:rsidRPr="00243267" w:rsidRDefault="00030D3D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D3D" w:rsidRPr="00243267" w:rsidRDefault="00030D3D" w:rsidP="0083715B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D3D" w:rsidRPr="00243267" w:rsidRDefault="000964FC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р</w:t>
            </w:r>
            <w:r w:rsidR="00030D3D"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.п. Атагай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D3D" w:rsidRPr="00243267" w:rsidRDefault="00030D3D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D3D" w:rsidRPr="00243267" w:rsidRDefault="00030D3D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D3D" w:rsidRPr="00243267" w:rsidRDefault="00030D3D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424364,25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D3D" w:rsidRPr="00243267" w:rsidRDefault="00030D3D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D3D" w:rsidRPr="00243267" w:rsidRDefault="00030D3D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D3D" w:rsidRPr="00243267" w:rsidRDefault="00030D3D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Протяжённость – 87 м.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D3D" w:rsidRPr="00243267" w:rsidRDefault="00030D3D" w:rsidP="00030D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16.08.2016г. № 38-38/007-</w:t>
            </w:r>
            <w:r w:rsidRPr="002432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38/007/001/2016-2713/2; </w:t>
            </w:r>
          </w:p>
          <w:p w:rsidR="00030D3D" w:rsidRPr="00243267" w:rsidRDefault="00030D3D" w:rsidP="008371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9F27EB" w:rsidTr="009F27E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D3D" w:rsidRPr="00243267" w:rsidRDefault="00030D3D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D3D" w:rsidRPr="00243267" w:rsidRDefault="00030D3D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D3D" w:rsidRPr="00243267" w:rsidRDefault="00030D3D" w:rsidP="0083715B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D3D" w:rsidRPr="00243267" w:rsidRDefault="000964FC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р</w:t>
            </w:r>
            <w:r w:rsidR="00030D3D"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.п. Атагай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D3D" w:rsidRPr="00243267" w:rsidRDefault="00030D3D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Пер. Школьный, д. 5А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D3D" w:rsidRPr="00243267" w:rsidRDefault="00030D3D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D3D" w:rsidRPr="00243267" w:rsidRDefault="00030D3D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849004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D3D" w:rsidRPr="00243267" w:rsidRDefault="00030D3D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D3D" w:rsidRPr="00243267" w:rsidRDefault="00030D3D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D3D" w:rsidRPr="00243267" w:rsidRDefault="00030D3D" w:rsidP="0083715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 xml:space="preserve">Площадь 15, 2 </w:t>
            </w:r>
            <w:proofErr w:type="spellStart"/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D3D" w:rsidRPr="00243267" w:rsidRDefault="00030D3D" w:rsidP="0003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09.12.2015</w:t>
            </w:r>
            <w:proofErr w:type="gramStart"/>
            <w:r w:rsidRPr="00243267">
              <w:rPr>
                <w:rFonts w:ascii="Times New Roman" w:eastAsia="Times New Roman" w:hAnsi="Times New Roman" w:cs="Times New Roman"/>
                <w:sz w:val="20"/>
                <w:szCs w:val="20"/>
              </w:rPr>
              <w:t>г.(</w:t>
            </w:r>
            <w:proofErr w:type="gramEnd"/>
            <w:r w:rsidRPr="00243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38-38/007-38/007/001/2015-3195/2); </w:t>
            </w:r>
          </w:p>
          <w:p w:rsidR="00030D3D" w:rsidRPr="00243267" w:rsidRDefault="00030D3D" w:rsidP="00030D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7EB" w:rsidTr="009F27E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602B9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602B9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602B9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2B9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602B97" w:rsidRDefault="009F27EB" w:rsidP="009F27EB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602B97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 (сооружение)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602B9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B9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02B9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. Атагай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602B9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2B97">
              <w:rPr>
                <w:rFonts w:ascii="Times New Roman" w:hAnsi="Times New Roman" w:cs="Times New Roman"/>
                <w:sz w:val="20"/>
                <w:szCs w:val="20"/>
              </w:rPr>
              <w:t>Пер. Школьный, д. 5А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602B9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602B9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602B9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602B9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602B9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602B97">
              <w:rPr>
                <w:rFonts w:ascii="Times New Roman" w:hAnsi="Times New Roman" w:cs="Times New Roman"/>
                <w:sz w:val="20"/>
                <w:szCs w:val="20"/>
              </w:rPr>
              <w:t>Глубина 60 м.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7EB" w:rsidRPr="009F27EB" w:rsidRDefault="009F27EB" w:rsidP="009F27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инвентаризации водонапорной башни, находящейся на территории Атагайского МО от 24.05.2022 </w:t>
            </w:r>
          </w:p>
          <w:p w:rsidR="009F27EB" w:rsidRPr="009F27EB" w:rsidRDefault="009F27EB" w:rsidP="009F27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Атагайского МО о внесении в реестр от 11.10. 2022 г. № 212</w:t>
            </w:r>
          </w:p>
          <w:p w:rsidR="009F27EB" w:rsidRPr="00602B97" w:rsidRDefault="009F27EB" w:rsidP="009F27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7EB" w:rsidTr="009F27E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р.п. Атагай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 xml:space="preserve">пер. Школьный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 xml:space="preserve">Площадь- 4 </w:t>
            </w:r>
            <w:proofErr w:type="spellStart"/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., протяжённость – 23 м.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04.05.2022 г. № 38:11:080311:482-38/357/2022-1</w:t>
            </w:r>
          </w:p>
        </w:tc>
      </w:tr>
      <w:tr w:rsidR="009F27EB" w:rsidTr="009F27E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Р.п. Атагай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 xml:space="preserve">Пер. Школьный, </w:t>
            </w:r>
            <w:proofErr w:type="spellStart"/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соор</w:t>
            </w:r>
            <w:proofErr w:type="spellEnd"/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. 5А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протяжённость 13 м.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  <w:r w:rsidRPr="002432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реестра недвижимости об основных характеристиках и зарегистрированных правах на объект недвижимости от 30.05.2022 г. № 38:11:080311:485-38/357/2022-1</w:t>
            </w:r>
          </w:p>
        </w:tc>
      </w:tr>
      <w:tr w:rsidR="009F27EB" w:rsidTr="009F27E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27EB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Pr="0024326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27EB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97" w:rsidRPr="0024326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27EB" w:rsidRDefault="009F27EB" w:rsidP="009F27EB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  <w:p w:rsidR="00602B97" w:rsidRDefault="00602B97" w:rsidP="009F27EB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Pr="00243267" w:rsidRDefault="00602B97" w:rsidP="009F27EB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27EB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р.п. Атагай</w:t>
            </w: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Pr="0024326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27EB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 xml:space="preserve">пер. Школьный, </w:t>
            </w:r>
            <w:proofErr w:type="spellStart"/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соор</w:t>
            </w:r>
            <w:proofErr w:type="spellEnd"/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. 5А</w:t>
            </w: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97" w:rsidRPr="0024326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27EB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1978</w:t>
            </w: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Pr="0024326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2B9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Протяжённость – 13 м</w:t>
            </w: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602B9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18.05.2022 г. № 38:11:080311:484-38/357/2022-1</w:t>
            </w:r>
          </w:p>
        </w:tc>
      </w:tr>
      <w:tr w:rsidR="009F27EB" w:rsidTr="009F27EB"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7EB" w:rsidRPr="00243267" w:rsidRDefault="00602B97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221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 xml:space="preserve">Дизельный генератор МДАД-50С-Т400-1РМ29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. Атагай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>пер. Школьный, д.5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267">
              <w:rPr>
                <w:rFonts w:ascii="Times New Roman" w:hAnsi="Times New Roman" w:cs="Times New Roman"/>
                <w:sz w:val="20"/>
                <w:szCs w:val="20"/>
              </w:rPr>
              <w:t xml:space="preserve">694213,49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7EB" w:rsidRPr="00243267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7EB" w:rsidRPr="00582FCE" w:rsidRDefault="009F27EB" w:rsidP="009F27EB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582FCE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номинальная 50кВт, трёхфазный, напряжение бортового электрооборудования 12 В, наименование двигателя </w:t>
            </w:r>
            <w:r w:rsidRPr="00582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</w:t>
            </w:r>
            <w:r w:rsidRPr="00582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Diesel</w:t>
            </w:r>
            <w:r w:rsidRPr="00582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MDN</w:t>
            </w:r>
            <w:r w:rsidRPr="00582FCE">
              <w:rPr>
                <w:rFonts w:ascii="Times New Roman" w:hAnsi="Times New Roman" w:cs="Times New Roman"/>
                <w:sz w:val="20"/>
                <w:szCs w:val="20"/>
              </w:rPr>
              <w:t xml:space="preserve"> 56 4</w:t>
            </w:r>
            <w:r w:rsidRPr="00582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</w:t>
            </w:r>
            <w:r w:rsidRPr="00582FCE">
              <w:rPr>
                <w:rFonts w:ascii="Times New Roman" w:hAnsi="Times New Roman" w:cs="Times New Roman"/>
                <w:sz w:val="20"/>
                <w:szCs w:val="20"/>
              </w:rPr>
              <w:t xml:space="preserve">, наименование генератора </w:t>
            </w:r>
            <w:r w:rsidRPr="00582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</w:t>
            </w:r>
            <w:r w:rsidRPr="00582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</w:t>
            </w:r>
            <w:r w:rsidRPr="00582FCE">
              <w:rPr>
                <w:rFonts w:ascii="Times New Roman" w:hAnsi="Times New Roman" w:cs="Times New Roman"/>
                <w:sz w:val="20"/>
                <w:szCs w:val="20"/>
              </w:rPr>
              <w:t>-50 (</w:t>
            </w:r>
            <w:r w:rsidRPr="00582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82F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7EB" w:rsidRPr="000E34D2" w:rsidRDefault="009F27EB" w:rsidP="009F27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43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униципальный контракт на приобретение дизельного генератора 50 кВт от 08.04.2022 г. № 37, счёт-фактура УТ-67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27.04.2022 г.</w:t>
            </w:r>
            <w:r>
              <w:t xml:space="preserve"> </w:t>
            </w:r>
            <w:r w:rsidRPr="000E34D2">
              <w:rPr>
                <w:rFonts w:ascii="Times New Roman" w:hAnsi="Times New Roman" w:cs="Times New Roman"/>
                <w:sz w:val="20"/>
                <w:szCs w:val="20"/>
              </w:rPr>
              <w:t>постановление 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министрации Атагайского МО от 16.06.2022 г. № 161</w:t>
            </w:r>
          </w:p>
          <w:p w:rsidR="009F27EB" w:rsidRPr="00243267" w:rsidRDefault="009F27EB" w:rsidP="009F27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32BE" w:rsidRPr="0083715B" w:rsidRDefault="005032BE" w:rsidP="0083715B"/>
    <w:sectPr w:rsidR="005032BE" w:rsidRPr="0083715B" w:rsidSect="008371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B3"/>
    <w:rsid w:val="00030D3D"/>
    <w:rsid w:val="000964FC"/>
    <w:rsid w:val="000E34D2"/>
    <w:rsid w:val="001D10BA"/>
    <w:rsid w:val="00243267"/>
    <w:rsid w:val="00374890"/>
    <w:rsid w:val="003C7EB3"/>
    <w:rsid w:val="005032BE"/>
    <w:rsid w:val="00582FCE"/>
    <w:rsid w:val="00602B97"/>
    <w:rsid w:val="007512B0"/>
    <w:rsid w:val="00835AE9"/>
    <w:rsid w:val="0083715B"/>
    <w:rsid w:val="009F27EB"/>
    <w:rsid w:val="00C40135"/>
    <w:rsid w:val="00D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ED6A"/>
  <w15:chartTrackingRefBased/>
  <w15:docId w15:val="{1740C25C-719E-4C9B-8457-7CDF7B23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3715B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"/>
    <w:rsid w:val="0083715B"/>
    <w:rPr>
      <w:rFonts w:ascii="Cambria" w:eastAsia="Cambria" w:hAnsi="Cambria" w:cs="Cambri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3715B"/>
    <w:pPr>
      <w:widowControl w:val="0"/>
      <w:shd w:val="clear" w:color="auto" w:fill="FFFFFF"/>
      <w:spacing w:after="60" w:line="0" w:lineRule="atLeast"/>
      <w:ind w:hanging="1580"/>
      <w:jc w:val="right"/>
    </w:pPr>
    <w:rPr>
      <w:rFonts w:ascii="Cambria" w:eastAsia="Cambria" w:hAnsi="Cambria" w:cs="Cambria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7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Кочергина</cp:lastModifiedBy>
  <cp:revision>9</cp:revision>
  <cp:lastPrinted>2022-05-05T02:03:00Z</cp:lastPrinted>
  <dcterms:created xsi:type="dcterms:W3CDTF">2022-05-05T01:41:00Z</dcterms:created>
  <dcterms:modified xsi:type="dcterms:W3CDTF">2022-12-22T13:05:00Z</dcterms:modified>
</cp:coreProperties>
</file>