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4C" w:rsidRDefault="00D519AD" w:rsidP="00D51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A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E424C">
        <w:rPr>
          <w:rFonts w:ascii="Times New Roman" w:hAnsi="Times New Roman" w:cs="Times New Roman"/>
          <w:b/>
          <w:sz w:val="28"/>
          <w:szCs w:val="28"/>
        </w:rPr>
        <w:t>№ 1</w:t>
      </w:r>
    </w:p>
    <w:p w:rsidR="00D519AD" w:rsidRPr="00D519AD" w:rsidRDefault="00D519AD" w:rsidP="002E4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AD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2E4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9AD">
        <w:rPr>
          <w:rFonts w:ascii="Times New Roman" w:hAnsi="Times New Roman" w:cs="Times New Roman"/>
          <w:b/>
          <w:sz w:val="28"/>
          <w:szCs w:val="28"/>
        </w:rPr>
        <w:t>граждан Атагайского МО</w:t>
      </w:r>
    </w:p>
    <w:p w:rsidR="00B64C15" w:rsidRDefault="00D519AD" w:rsidP="00D51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A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Pr="00D519AD">
        <w:rPr>
          <w:rFonts w:ascii="Times New Roman" w:hAnsi="Times New Roman" w:cs="Times New Roman"/>
          <w:b/>
          <w:sz w:val="28"/>
          <w:szCs w:val="28"/>
        </w:rPr>
        <w:t>Нижнеудинского</w:t>
      </w:r>
      <w:proofErr w:type="spellEnd"/>
      <w:r w:rsidRPr="00D519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F04F4" w:rsidRDefault="00BF04F4" w:rsidP="00D51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AD" w:rsidRDefault="00D519AD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12.01.2022 г.</w:t>
      </w:r>
    </w:p>
    <w:p w:rsidR="00D519AD" w:rsidRDefault="00C962F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СДК</w:t>
      </w:r>
    </w:p>
    <w:p w:rsidR="00C962F2" w:rsidRDefault="00C962F2" w:rsidP="00D5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AD" w:rsidRDefault="00D519AD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Присутствовало:   </w:t>
      </w:r>
      <w:r w:rsidR="0061575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D519AD" w:rsidRDefault="00D519AD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C96042">
        <w:rPr>
          <w:rFonts w:ascii="Times New Roman" w:hAnsi="Times New Roman" w:cs="Times New Roman"/>
          <w:sz w:val="24"/>
          <w:szCs w:val="24"/>
        </w:rPr>
        <w:t>: Кузнецов Юрий Владимирович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голосования, выбранная решением собрания: открытая.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 об утверждении мероприятий по использованию субсидии из областного бюджета, связанной с реализацией мероприятий перечня проектов народных инициатив на 2022 год.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 Кузнецов: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предусмотренный Перечнем проектов народных инициатив на 2022 год составляет 839700,00 рублей, в том числе из областного бюджета 831300,00 рублей, сумма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местного бюджета 8400,00 рублей.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выделяемую субсидию направить на следующее мероприятие:</w:t>
      </w:r>
    </w:p>
    <w:p w:rsidR="00C96042" w:rsidRDefault="00C96042" w:rsidP="00C96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42">
        <w:rPr>
          <w:rFonts w:ascii="Times New Roman" w:hAnsi="Times New Roman" w:cs="Times New Roman"/>
          <w:sz w:val="24"/>
          <w:szCs w:val="24"/>
        </w:rPr>
        <w:t xml:space="preserve">Приобретение и установка детской спортивной игровой площадки по адресу: </w:t>
      </w:r>
      <w:proofErr w:type="spellStart"/>
      <w:r w:rsidRPr="00C9604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C96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042"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 w:rsidRPr="00C96042">
        <w:rPr>
          <w:rFonts w:ascii="Times New Roman" w:hAnsi="Times New Roman" w:cs="Times New Roman"/>
          <w:sz w:val="24"/>
          <w:szCs w:val="24"/>
        </w:rPr>
        <w:t>, пер Клубный уч. 2 А</w:t>
      </w:r>
      <w:r w:rsidR="00615752">
        <w:rPr>
          <w:rFonts w:ascii="Times New Roman" w:hAnsi="Times New Roman" w:cs="Times New Roman"/>
          <w:sz w:val="24"/>
          <w:szCs w:val="24"/>
        </w:rPr>
        <w:t>.</w:t>
      </w:r>
    </w:p>
    <w:p w:rsidR="00615752" w:rsidRDefault="00615752" w:rsidP="006157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граждан открытым голосованием решило: </w:t>
      </w:r>
    </w:p>
    <w:p w:rsidR="00615752" w:rsidRDefault="00615752" w:rsidP="006157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Выделяемую субсидию направить на следующее мероприятие:</w:t>
      </w:r>
    </w:p>
    <w:p w:rsidR="00615752" w:rsidRDefault="00615752" w:rsidP="006157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752">
        <w:rPr>
          <w:rFonts w:ascii="Times New Roman" w:hAnsi="Times New Roman" w:cs="Times New Roman"/>
          <w:sz w:val="24"/>
          <w:szCs w:val="24"/>
        </w:rPr>
        <w:t xml:space="preserve">Приобретение и установка детской спортивной игровой площадки по адресу: </w:t>
      </w:r>
      <w:proofErr w:type="spellStart"/>
      <w:r w:rsidRPr="0061575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15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5752"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 w:rsidRPr="00615752">
        <w:rPr>
          <w:rFonts w:ascii="Times New Roman" w:hAnsi="Times New Roman" w:cs="Times New Roman"/>
          <w:sz w:val="24"/>
          <w:szCs w:val="24"/>
        </w:rPr>
        <w:t>, пер Клубный уч. 2 А.</w:t>
      </w: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-18 человек, против -0</w:t>
      </w:r>
      <w:r w:rsidR="00313641">
        <w:rPr>
          <w:rFonts w:ascii="Times New Roman" w:hAnsi="Times New Roman" w:cs="Times New Roman"/>
          <w:sz w:val="24"/>
          <w:szCs w:val="24"/>
        </w:rPr>
        <w:t>, воздержалось – 0.</w:t>
      </w: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присутствующих на собрании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прилагается на 1 листе.</w:t>
      </w: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Кузнецов Ю.В.</w:t>
      </w: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BF04F4" w:rsidRDefault="00BF04F4" w:rsidP="00615752">
      <w:pPr>
        <w:rPr>
          <w:rFonts w:ascii="Times New Roman" w:hAnsi="Times New Roman" w:cs="Times New Roman"/>
          <w:sz w:val="24"/>
          <w:szCs w:val="24"/>
        </w:rPr>
      </w:pPr>
    </w:p>
    <w:p w:rsidR="00BF04F4" w:rsidRDefault="00BF04F4" w:rsidP="00615752">
      <w:pPr>
        <w:rPr>
          <w:rFonts w:ascii="Times New Roman" w:hAnsi="Times New Roman" w:cs="Times New Roman"/>
          <w:sz w:val="24"/>
          <w:szCs w:val="24"/>
        </w:rPr>
      </w:pPr>
    </w:p>
    <w:p w:rsidR="00BF04F4" w:rsidRDefault="00BF04F4" w:rsidP="00615752">
      <w:pPr>
        <w:rPr>
          <w:rFonts w:ascii="Times New Roman" w:hAnsi="Times New Roman" w:cs="Times New Roman"/>
          <w:sz w:val="24"/>
          <w:szCs w:val="24"/>
        </w:rPr>
      </w:pPr>
    </w:p>
    <w:p w:rsidR="00BF04F4" w:rsidRDefault="00BF04F4" w:rsidP="00615752">
      <w:pPr>
        <w:rPr>
          <w:rFonts w:ascii="Times New Roman" w:hAnsi="Times New Roman" w:cs="Times New Roman"/>
          <w:sz w:val="24"/>
          <w:szCs w:val="24"/>
        </w:rPr>
      </w:pPr>
    </w:p>
    <w:p w:rsidR="00BF04F4" w:rsidRDefault="00BF04F4" w:rsidP="00BF0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BF04F4" w:rsidRDefault="00BF04F4" w:rsidP="00BF0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присутствующих на собрании 12.01.2022 года</w:t>
      </w:r>
    </w:p>
    <w:p w:rsidR="00BF04F4" w:rsidRDefault="00BF04F4" w:rsidP="00BF0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Юрий Владимирович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Наталья Викторовна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Емельяновна</w:t>
      </w:r>
      <w:proofErr w:type="spellEnd"/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Новопашин</w:t>
      </w:r>
      <w:proofErr w:type="spellEnd"/>
      <w:r w:rsidRPr="00BF04F4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Цюцяк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Ильинична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Околелова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Павловна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Иовенко Оксана Васильевна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Екатерина Павловна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Ширяева Марина Валерьевна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Кочергина Марина Евгеньевна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Фурзанова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:rsidR="00BF04F4" w:rsidRP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Рудых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</w:p>
    <w:sectPr w:rsidR="00BF04F4" w:rsidRPr="00BF04F4" w:rsidSect="00D51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4D8"/>
    <w:multiLevelType w:val="hybridMultilevel"/>
    <w:tmpl w:val="0928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1FF5"/>
    <w:multiLevelType w:val="hybridMultilevel"/>
    <w:tmpl w:val="076A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2987"/>
    <w:multiLevelType w:val="hybridMultilevel"/>
    <w:tmpl w:val="DE74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B"/>
    <w:rsid w:val="002E424C"/>
    <w:rsid w:val="00313641"/>
    <w:rsid w:val="005408DA"/>
    <w:rsid w:val="00615752"/>
    <w:rsid w:val="00751D23"/>
    <w:rsid w:val="00754375"/>
    <w:rsid w:val="00815B56"/>
    <w:rsid w:val="008F0F06"/>
    <w:rsid w:val="00A30F9B"/>
    <w:rsid w:val="00AA0B38"/>
    <w:rsid w:val="00AF5AC9"/>
    <w:rsid w:val="00B53F42"/>
    <w:rsid w:val="00B64C15"/>
    <w:rsid w:val="00BF04F4"/>
    <w:rsid w:val="00C96042"/>
    <w:rsid w:val="00C962F2"/>
    <w:rsid w:val="00CF5771"/>
    <w:rsid w:val="00D519AD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cp:lastPrinted>2022-11-24T04:28:00Z</cp:lastPrinted>
  <dcterms:created xsi:type="dcterms:W3CDTF">2022-01-24T02:45:00Z</dcterms:created>
  <dcterms:modified xsi:type="dcterms:W3CDTF">2023-04-14T01:38:00Z</dcterms:modified>
</cp:coreProperties>
</file>